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DA" w:rsidRDefault="00D172DA" w:rsidP="00FE73DB">
      <w:pPr>
        <w:spacing w:line="360" w:lineRule="auto"/>
        <w:ind w:right="873"/>
        <w:jc w:val="center"/>
        <w:rPr>
          <w:sz w:val="30"/>
        </w:rPr>
      </w:pPr>
      <w:r>
        <w:rPr>
          <w:noProof/>
          <w:sz w:val="30"/>
          <w:lang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-185420</wp:posOffset>
            </wp:positionV>
            <wp:extent cx="6322060" cy="8721090"/>
            <wp:effectExtent l="19050" t="0" r="2540" b="0"/>
            <wp:wrapTight wrapText="bothSides">
              <wp:wrapPolygon edited="0">
                <wp:start x="-65" y="0"/>
                <wp:lineTo x="-65" y="21562"/>
                <wp:lineTo x="21609" y="21562"/>
                <wp:lineTo x="21609" y="0"/>
                <wp:lineTo x="-65" y="0"/>
              </wp:wrapPolygon>
            </wp:wrapTight>
            <wp:docPr id="8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872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2DA" w:rsidRDefault="00D172DA" w:rsidP="00FE73DB">
      <w:pPr>
        <w:spacing w:line="360" w:lineRule="auto"/>
        <w:ind w:right="873"/>
        <w:jc w:val="center"/>
        <w:rPr>
          <w:sz w:val="30"/>
        </w:rPr>
      </w:pPr>
    </w:p>
    <w:p w:rsidR="00D172DA" w:rsidRDefault="00D172DA" w:rsidP="00FE73DB">
      <w:pPr>
        <w:spacing w:line="360" w:lineRule="auto"/>
        <w:ind w:right="873"/>
        <w:jc w:val="center"/>
        <w:rPr>
          <w:sz w:val="30"/>
        </w:rPr>
      </w:pPr>
    </w:p>
    <w:p w:rsidR="00D172DA" w:rsidRDefault="00D172DA" w:rsidP="00D172DA">
      <w:pPr>
        <w:spacing w:line="360" w:lineRule="auto"/>
        <w:ind w:right="873"/>
        <w:rPr>
          <w:sz w:val="30"/>
        </w:rPr>
      </w:pPr>
    </w:p>
    <w:p w:rsidR="007B49C1" w:rsidRPr="009E0540" w:rsidRDefault="007B49C1" w:rsidP="00FE73DB">
      <w:pPr>
        <w:spacing w:line="360" w:lineRule="auto"/>
        <w:ind w:right="873"/>
        <w:jc w:val="center"/>
      </w:pPr>
      <w:r>
        <w:rPr>
          <w:sz w:val="30"/>
        </w:rPr>
        <w:t>I</w:t>
      </w:r>
      <w:r w:rsidRPr="009E0540">
        <w:rPr>
          <w:sz w:val="30"/>
        </w:rPr>
        <w:t>. Общие пол</w:t>
      </w:r>
      <w:r w:rsidRPr="009E0540">
        <w:rPr>
          <w:sz w:val="30"/>
        </w:rPr>
        <w:t>о</w:t>
      </w:r>
      <w:r w:rsidRPr="009E0540">
        <w:rPr>
          <w:sz w:val="30"/>
        </w:rPr>
        <w:t>жения</w:t>
      </w:r>
    </w:p>
    <w:p w:rsidR="007B49C1" w:rsidRPr="009E0540" w:rsidRDefault="007B49C1" w:rsidP="00FC4162">
      <w:pPr>
        <w:ind w:left="142" w:firstLine="726"/>
        <w:jc w:val="both"/>
      </w:pPr>
      <w:r w:rsidRPr="002A0434">
        <w:rPr>
          <w:szCs w:val="28"/>
        </w:rPr>
        <w:t xml:space="preserve">1. Программа воспитательной работы Лагеря с дневной формой пребывания </w:t>
      </w:r>
      <w:r>
        <w:rPr>
          <w:szCs w:val="28"/>
        </w:rPr>
        <w:t xml:space="preserve">детей </w:t>
      </w:r>
      <w:r w:rsidRPr="002A0434">
        <w:rPr>
          <w:szCs w:val="28"/>
        </w:rPr>
        <w:t>на базе Муниципального автономного образовательного учреждения дополнительного образования «Детско-юношеская спортивная школа»</w:t>
      </w:r>
      <w:r>
        <w:rPr>
          <w:szCs w:val="28"/>
        </w:rPr>
        <w:t xml:space="preserve"> </w:t>
      </w:r>
      <w:r w:rsidRPr="009E0540">
        <w:t>(далее - Программа) разработана в соответствии с Федеральным законом от 28.12.2024 №543-ФЗ и на основании Федерал</w:t>
      </w:r>
      <w:r w:rsidRPr="009E0540">
        <w:t>ь</w:t>
      </w:r>
      <w:r w:rsidRPr="009E0540">
        <w:t>ной программы воспитательной работы для организаций отдыха детей и их оздоровл</w:t>
      </w:r>
      <w:r w:rsidRPr="009E0540">
        <w:t>е</w:t>
      </w:r>
      <w:r w:rsidRPr="009E0540">
        <w:t>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</w:t>
      </w:r>
      <w:r w:rsidRPr="009E0540">
        <w:t>о</w:t>
      </w:r>
      <w:r w:rsidRPr="009E0540">
        <w:t>сти в организациях отдыха детей и их оздоровления.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51"/>
        <w:jc w:val="both"/>
      </w:pPr>
      <w:r>
        <w:t xml:space="preserve"> </w:t>
      </w:r>
      <w:r w:rsidRPr="009E0540">
        <w:t>Программа направлена на сохранение и укрепление традиционных росси</w:t>
      </w:r>
      <w:r w:rsidRPr="009E0540">
        <w:t>й</w:t>
      </w:r>
      <w:r w:rsidRPr="009E0540">
        <w:t>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</w:t>
      </w:r>
      <w:r w:rsidRPr="009E0540">
        <w:t>н</w:t>
      </w:r>
      <w:r w:rsidRPr="009E0540">
        <w:t>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9E0540">
        <w:t>к</w:t>
      </w:r>
      <w:r w:rsidRPr="009E0540">
        <w:t>тивизм, взаимопомощь и взаимоуважение, историческая память и преемственность пок</w:t>
      </w:r>
      <w:r w:rsidRPr="009E0540">
        <w:t>о</w:t>
      </w:r>
      <w:r>
        <w:t>лений, единство народов России</w:t>
      </w:r>
      <w:r w:rsidRPr="009E0540">
        <w:t>.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51"/>
        <w:jc w:val="both"/>
      </w:pPr>
      <w:r>
        <w:t xml:space="preserve">  </w:t>
      </w:r>
      <w:r w:rsidRPr="009E0540">
        <w:t>Программа разработана с учетом возрастных и психологических особенн</w:t>
      </w:r>
      <w:r w:rsidRPr="009E0540">
        <w:t>о</w:t>
      </w:r>
      <w:r w:rsidRPr="009E0540">
        <w:t>стей участников, направлена на формирование у них патриотизма, социальной ответс</w:t>
      </w:r>
      <w:r w:rsidRPr="009E0540">
        <w:t>т</w:t>
      </w:r>
      <w:r w:rsidRPr="009E0540">
        <w:t>венности и уважения к многообразию культур народов России, а также развитие личнос</w:t>
      </w:r>
      <w:r w:rsidRPr="009E0540">
        <w:t>т</w:t>
      </w:r>
      <w:r w:rsidRPr="009E0540">
        <w:t>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51"/>
        <w:jc w:val="both"/>
      </w:pPr>
      <w:r w:rsidRPr="009E0540">
        <w:t>Методологической основой разработки и реализации Программы воспит</w:t>
      </w:r>
      <w:r w:rsidRPr="009E0540">
        <w:t>а</w:t>
      </w:r>
      <w:r w:rsidRPr="009E0540">
        <w:t>тельной работы являются два основных подхода: системно-деятельностный и аксиолог</w:t>
      </w:r>
      <w:r w:rsidRPr="009E0540">
        <w:t>и</w:t>
      </w:r>
      <w:r w:rsidRPr="009E0540">
        <w:t>ческий.</w:t>
      </w:r>
    </w:p>
    <w:p w:rsidR="007B49C1" w:rsidRPr="009E0540" w:rsidRDefault="007B49C1" w:rsidP="00FC4162">
      <w:pPr>
        <w:ind w:firstLine="709"/>
        <w:jc w:val="both"/>
      </w:pPr>
      <w:r w:rsidRPr="009E0540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</w:t>
      </w:r>
      <w:r w:rsidRPr="009E0540">
        <w:t>я</w:t>
      </w:r>
      <w:r w:rsidRPr="009E0540">
        <w:t>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</w:t>
      </w:r>
      <w:r w:rsidRPr="009E0540">
        <w:t>е</w:t>
      </w:r>
      <w:r w:rsidRPr="009E0540">
        <w:t>менного детского коллектива или временных детских групп, развитию их субъектной п</w:t>
      </w:r>
      <w:r w:rsidRPr="009E0540">
        <w:t>о</w:t>
      </w:r>
      <w:r w:rsidRPr="009E0540">
        <w:t>зиции.</w:t>
      </w:r>
    </w:p>
    <w:p w:rsidR="007B49C1" w:rsidRPr="009E0540" w:rsidRDefault="007B49C1" w:rsidP="00FC4162">
      <w:pPr>
        <w:ind w:firstLine="709"/>
        <w:jc w:val="both"/>
      </w:pPr>
      <w:r w:rsidRPr="009E0540"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</w:t>
      </w:r>
      <w:r w:rsidRPr="009E0540">
        <w:t>и</w:t>
      </w:r>
      <w:r w:rsidRPr="009E0540">
        <w:t>рованию стремления к непрерывному саморазвитию.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51"/>
        <w:jc w:val="both"/>
      </w:pPr>
      <w:r w:rsidRPr="009E0540">
        <w:t>Принципы реализации Программы: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 xml:space="preserve">принцип единого целевого начала воспитательной деятельности; 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>принцип системности, непрерывности и преемственности воспитательной де</w:t>
      </w:r>
      <w:r w:rsidRPr="009E0540">
        <w:t>я</w:t>
      </w:r>
      <w:r w:rsidRPr="009E0540">
        <w:t xml:space="preserve">тельности; 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 xml:space="preserve">принцип единства концептуальных подходов, методов и форм воспитательной деятельности; 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 xml:space="preserve">принцип учета возрастных и индивидуальных особенностей воспитанников и их групп; 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 xml:space="preserve">принцип приоритета конструктивных интересов и потребностей детей; </w:t>
      </w:r>
    </w:p>
    <w:p w:rsidR="007B49C1" w:rsidRPr="009E0540" w:rsidRDefault="007B49C1" w:rsidP="00FC4162">
      <w:pPr>
        <w:ind w:firstLine="709"/>
        <w:jc w:val="both"/>
      </w:pPr>
      <w:r>
        <w:t xml:space="preserve">- </w:t>
      </w:r>
      <w:r w:rsidRPr="009E0540">
        <w:t>принцип реальности и измеримости итогов воспитательной деятельности.</w:t>
      </w:r>
    </w:p>
    <w:p w:rsidR="007B49C1" w:rsidRPr="009E0540" w:rsidRDefault="007B49C1" w:rsidP="00FC4162">
      <w:pPr>
        <w:ind w:firstLine="709"/>
        <w:jc w:val="both"/>
      </w:pPr>
    </w:p>
    <w:p w:rsidR="007B49C1" w:rsidRPr="00263A2E" w:rsidRDefault="007B49C1" w:rsidP="007B49C1">
      <w:pPr>
        <w:spacing w:line="360" w:lineRule="auto"/>
        <w:ind w:left="28" w:right="878" w:firstLine="709"/>
        <w:jc w:val="center"/>
        <w:rPr>
          <w:sz w:val="30"/>
        </w:rPr>
      </w:pPr>
    </w:p>
    <w:p w:rsidR="007B49C1" w:rsidRPr="00263A2E" w:rsidRDefault="007B49C1" w:rsidP="007B49C1">
      <w:pPr>
        <w:spacing w:line="360" w:lineRule="auto"/>
        <w:ind w:left="28" w:right="878" w:firstLine="709"/>
        <w:jc w:val="center"/>
        <w:rPr>
          <w:sz w:val="30"/>
        </w:rPr>
      </w:pPr>
    </w:p>
    <w:p w:rsidR="007B49C1" w:rsidRPr="00263A2E" w:rsidRDefault="007B49C1" w:rsidP="007B49C1">
      <w:pPr>
        <w:spacing w:line="360" w:lineRule="auto"/>
        <w:ind w:left="28" w:right="878" w:firstLine="709"/>
        <w:jc w:val="center"/>
      </w:pPr>
      <w:r>
        <w:rPr>
          <w:sz w:val="30"/>
        </w:rPr>
        <w:t>II</w:t>
      </w:r>
      <w:r w:rsidRPr="00263A2E">
        <w:rPr>
          <w:sz w:val="30"/>
        </w:rPr>
        <w:t>. Целевой раздел Программы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491"/>
        <w:jc w:val="both"/>
      </w:pPr>
      <w:r w:rsidRPr="009E0540">
        <w:t>Целью Программы является актуализация, формирование и внедрение ед</w:t>
      </w:r>
      <w:r w:rsidRPr="009E0540">
        <w:t>и</w:t>
      </w:r>
      <w:r w:rsidRPr="009E0540">
        <w:t>ных подходов к воспитанию и развитию детей и молодежи в сфере организации отд</w:t>
      </w:r>
      <w:r w:rsidRPr="009E0540">
        <w:t>ы</w:t>
      </w:r>
      <w:r w:rsidRPr="009E0540">
        <w:t>ха и оздоровления детей в преемственности с единой системой воспитания и госуда</w:t>
      </w:r>
      <w:r w:rsidRPr="009E0540">
        <w:t>р</w:t>
      </w:r>
      <w:r w:rsidRPr="009E0540">
        <w:t>ственной политики в области образования подрастающего поколения в Российской Федерации.</w:t>
      </w:r>
    </w:p>
    <w:p w:rsidR="007B49C1" w:rsidRPr="009E0540" w:rsidRDefault="007B49C1" w:rsidP="00FC416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357" w:firstLine="494"/>
        <w:jc w:val="both"/>
      </w:pPr>
      <w:r w:rsidRPr="009E0540">
        <w:t>Задачами Программы являются:</w:t>
      </w:r>
    </w:p>
    <w:p w:rsidR="007B49C1" w:rsidRPr="009E0540" w:rsidRDefault="007B49C1" w:rsidP="00FC4162">
      <w:pPr>
        <w:ind w:left="28"/>
        <w:jc w:val="both"/>
      </w:pPr>
      <w:r>
        <w:t xml:space="preserve">- </w:t>
      </w:r>
      <w:r w:rsidRPr="009E0540">
        <w:t>разработка единых подходов к восп</w:t>
      </w:r>
      <w:r>
        <w:t>итательной работе педагогического коллектива</w:t>
      </w:r>
      <w:r w:rsidRPr="009E0540">
        <w:t xml:space="preserve"> орг</w:t>
      </w:r>
      <w:r w:rsidRPr="009E0540">
        <w:t>а</w:t>
      </w:r>
      <w:r w:rsidRPr="009E0540">
        <w:t>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B49C1" w:rsidRDefault="007B49C1" w:rsidP="00FC4162">
      <w:pPr>
        <w:ind w:left="28"/>
        <w:jc w:val="both"/>
      </w:pPr>
      <w:r>
        <w:t xml:space="preserve">- </w:t>
      </w:r>
      <w:r w:rsidRPr="009E0540">
        <w:t>внедрение единых принципов, методов и форм организации воспита</w:t>
      </w:r>
      <w:r>
        <w:t>тельной деятельн</w:t>
      </w:r>
      <w:r>
        <w:t>о</w:t>
      </w:r>
      <w:r>
        <w:t>сти организации</w:t>
      </w:r>
      <w:r w:rsidRPr="009E0540">
        <w:t xml:space="preserve"> отдыха детей и</w:t>
      </w:r>
      <w:r>
        <w:t xml:space="preserve"> их</w:t>
      </w:r>
      <w:r w:rsidRPr="009E0540">
        <w:t xml:space="preserve"> оздоровления в их применении к процессу воспитания, формирования и развития субъектности детей в условиях временн</w:t>
      </w:r>
      <w:r>
        <w:t>ого детского коллект</w:t>
      </w:r>
      <w:r>
        <w:t>и</w:t>
      </w:r>
      <w:r>
        <w:t>ва;</w:t>
      </w:r>
    </w:p>
    <w:p w:rsidR="007B49C1" w:rsidRPr="009E0540" w:rsidRDefault="007B49C1" w:rsidP="00FC4162">
      <w:pPr>
        <w:ind w:left="28"/>
        <w:jc w:val="both"/>
      </w:pPr>
      <w:r>
        <w:t xml:space="preserve">          -  </w:t>
      </w:r>
      <w:r w:rsidRPr="009E0540"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</w:t>
      </w:r>
      <w:r w:rsidRPr="009E0540">
        <w:t>а</w:t>
      </w:r>
      <w:r w:rsidRPr="009E0540">
        <w:t>тельные, досуговые и развивающие программы в сфере детского отдыха.</w:t>
      </w:r>
    </w:p>
    <w:p w:rsidR="007B49C1" w:rsidRPr="00002990" w:rsidRDefault="007B49C1" w:rsidP="00FC4162">
      <w:pPr>
        <w:ind w:left="28"/>
        <w:jc w:val="both"/>
        <w:rPr>
          <w:i/>
        </w:rPr>
      </w:pPr>
      <w:r>
        <w:t xml:space="preserve">8. </w:t>
      </w:r>
      <w:r w:rsidRPr="009E0540">
        <w:t>При реализации цели Программы учитываются возрастные особенности участников смен</w:t>
      </w:r>
      <w:r>
        <w:t xml:space="preserve">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</w:t>
      </w:r>
      <w:r w:rsidRPr="002A0434">
        <w:rPr>
          <w:szCs w:val="28"/>
        </w:rPr>
        <w:t xml:space="preserve"> на базе Муниципального автономного образовательного учреждения дополнительного образования «Детско-юношеская спо</w:t>
      </w:r>
      <w:r w:rsidRPr="002A0434">
        <w:rPr>
          <w:szCs w:val="28"/>
        </w:rPr>
        <w:t>р</w:t>
      </w:r>
      <w:r w:rsidRPr="002A0434">
        <w:rPr>
          <w:szCs w:val="28"/>
        </w:rPr>
        <w:t>тивная школа»</w:t>
      </w:r>
      <w:r>
        <w:rPr>
          <w:szCs w:val="28"/>
        </w:rPr>
        <w:t>:</w:t>
      </w:r>
    </w:p>
    <w:p w:rsidR="007B49C1" w:rsidRPr="009E0540" w:rsidRDefault="007B49C1" w:rsidP="00D113FD">
      <w:pPr>
        <w:ind w:left="28" w:firstLine="680"/>
      </w:pPr>
      <w:r>
        <w:t>7</w:t>
      </w:r>
      <w:r w:rsidRPr="009E0540">
        <w:t xml:space="preserve"> — 10 лет — дети младшего школьного возраста;</w:t>
      </w:r>
    </w:p>
    <w:p w:rsidR="007B49C1" w:rsidRPr="009E0540" w:rsidRDefault="007B49C1" w:rsidP="00D113FD">
      <w:pPr>
        <w:ind w:left="28" w:firstLine="680"/>
      </w:pPr>
      <w:r>
        <w:t>1</w:t>
      </w:r>
      <w:r w:rsidRPr="009E0540">
        <w:t>1 — 14 лет — дети среднего школьного возраста;</w:t>
      </w:r>
    </w:p>
    <w:p w:rsidR="007B49C1" w:rsidRPr="009E0540" w:rsidRDefault="007B49C1" w:rsidP="007B49C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</w:pPr>
      <w:r w:rsidRPr="009E0540">
        <w:t>— 17 лет — дети старшего школьного возраста.</w:t>
      </w:r>
    </w:p>
    <w:p w:rsidR="007B49C1" w:rsidRPr="003577BC" w:rsidRDefault="007B49C1" w:rsidP="007B49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10"/>
        <w:jc w:val="both"/>
      </w:pPr>
      <w:r w:rsidRPr="003577BC"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t>:</w:t>
      </w:r>
    </w:p>
    <w:p w:rsidR="007B49C1" w:rsidRPr="00706A0A" w:rsidRDefault="007B49C1" w:rsidP="007B49C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10"/>
        <w:jc w:val="both"/>
      </w:pPr>
      <w:r w:rsidRPr="003577BC">
        <w:t>В воспитании детей</w:t>
      </w:r>
      <w:r w:rsidRPr="00706A0A">
        <w:t xml:space="preserve"> младшего школьного возраста целевым приоритетом является создание благоприятных условий для усвоения участниками социально знач</w:t>
      </w:r>
      <w:r w:rsidRPr="00706A0A">
        <w:t>и</w:t>
      </w:r>
      <w:r w:rsidRPr="00706A0A">
        <w:t>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</w:t>
      </w:r>
      <w:r w:rsidRPr="00706A0A">
        <w:t>ж</w:t>
      </w:r>
      <w:r w:rsidRPr="00706A0A">
        <w:t>данских, нравственных и эстетических ценностях, развивает чувство принадлежности к семье, коллективу и Родине.</w:t>
      </w:r>
    </w:p>
    <w:p w:rsidR="007B49C1" w:rsidRPr="00706A0A" w:rsidRDefault="007B49C1" w:rsidP="007B49C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10"/>
        <w:jc w:val="both"/>
      </w:pPr>
      <w:r w:rsidRPr="00706A0A">
        <w:t>В воспитании детей среднего школьного возраста целевым приоритетом я</w:t>
      </w:r>
      <w:r w:rsidRPr="00706A0A">
        <w:t>в</w:t>
      </w:r>
      <w:r w:rsidRPr="00706A0A">
        <w:t>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7B49C1" w:rsidRPr="00706A0A" w:rsidRDefault="007B49C1" w:rsidP="007B49C1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10"/>
        <w:jc w:val="both"/>
      </w:pPr>
      <w:r w:rsidRPr="00706A0A"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</w:t>
      </w:r>
      <w:r w:rsidRPr="00706A0A">
        <w:t>и</w:t>
      </w:r>
      <w:r w:rsidRPr="00706A0A">
        <w:t>циатив. Целевым приоритетом является развитие гражданской зрелости, осознанного в</w:t>
      </w:r>
      <w:r w:rsidRPr="00706A0A">
        <w:t>ы</w:t>
      </w:r>
      <w:r w:rsidRPr="00706A0A">
        <w:t>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</w:t>
      </w:r>
      <w:r w:rsidRPr="00706A0A">
        <w:t>е</w:t>
      </w:r>
      <w:r w:rsidRPr="00706A0A">
        <w:t>ние к правам и обязанностям гражданина.</w:t>
      </w:r>
    </w:p>
    <w:p w:rsidR="007B49C1" w:rsidRPr="00706A0A" w:rsidRDefault="007B49C1" w:rsidP="007B49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51"/>
        <w:jc w:val="both"/>
        <w:rPr>
          <w:i/>
        </w:rPr>
      </w:pPr>
      <w:r w:rsidRPr="00706A0A"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</w:t>
      </w:r>
      <w:r w:rsidRPr="00706A0A">
        <w:lastRenderedPageBreak/>
        <w:t xml:space="preserve">работе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</w:t>
      </w:r>
      <w:r w:rsidRPr="002A0434">
        <w:rPr>
          <w:szCs w:val="28"/>
        </w:rPr>
        <w:t xml:space="preserve"> на базе Муниципального автономного образовательного учреждения дополнительного образования «Детско-юношеская спо</w:t>
      </w:r>
      <w:r w:rsidRPr="002A0434">
        <w:rPr>
          <w:szCs w:val="28"/>
        </w:rPr>
        <w:t>р</w:t>
      </w:r>
      <w:r w:rsidRPr="002A0434">
        <w:rPr>
          <w:szCs w:val="28"/>
        </w:rPr>
        <w:t>тивная школа»</w:t>
      </w:r>
      <w:r>
        <w:rPr>
          <w:szCs w:val="28"/>
        </w:rPr>
        <w:t>.</w:t>
      </w:r>
    </w:p>
    <w:p w:rsidR="007B49C1" w:rsidRPr="009E0540" w:rsidRDefault="007B49C1" w:rsidP="00FC4162">
      <w:pPr>
        <w:spacing w:line="360" w:lineRule="auto"/>
        <w:ind w:left="878" w:right="210" w:hanging="10"/>
        <w:jc w:val="center"/>
      </w:pPr>
      <w:r w:rsidRPr="009E0540">
        <w:rPr>
          <w:sz w:val="30"/>
        </w:rPr>
        <w:t>III. Содержательный раздел</w:t>
      </w:r>
    </w:p>
    <w:p w:rsidR="007B49C1" w:rsidRPr="009E0540" w:rsidRDefault="007B49C1" w:rsidP="00FC416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822"/>
        <w:jc w:val="both"/>
      </w:pPr>
      <w:r w:rsidRPr="009E0540">
        <w:t xml:space="preserve">В основу каждого направления воспитательной работы в </w:t>
      </w:r>
      <w:r w:rsidRPr="002A0434">
        <w:rPr>
          <w:szCs w:val="28"/>
        </w:rPr>
        <w:t>Лагер</w:t>
      </w:r>
      <w:r>
        <w:rPr>
          <w:szCs w:val="28"/>
        </w:rPr>
        <w:t>е</w:t>
      </w:r>
      <w:r w:rsidRPr="002A0434">
        <w:rPr>
          <w:szCs w:val="28"/>
        </w:rPr>
        <w:t xml:space="preserve"> с дневной формой пребывания </w:t>
      </w:r>
      <w:r>
        <w:rPr>
          <w:szCs w:val="28"/>
        </w:rPr>
        <w:t xml:space="preserve">детей </w:t>
      </w:r>
      <w:r w:rsidRPr="002A0434">
        <w:rPr>
          <w:szCs w:val="28"/>
        </w:rPr>
        <w:t>на базе Муниципального автономного образовательного учр</w:t>
      </w:r>
      <w:r w:rsidRPr="002A0434">
        <w:rPr>
          <w:szCs w:val="28"/>
        </w:rPr>
        <w:t>е</w:t>
      </w:r>
      <w:r w:rsidRPr="002A0434">
        <w:rPr>
          <w:szCs w:val="28"/>
        </w:rPr>
        <w:t>ждения дополнительного образования «Детско-юношеская спортивная школа»</w:t>
      </w:r>
      <w:r>
        <w:rPr>
          <w:szCs w:val="28"/>
        </w:rPr>
        <w:t xml:space="preserve"> </w:t>
      </w:r>
      <w:r w:rsidRPr="009E0540"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B49C1" w:rsidRPr="009E0540" w:rsidRDefault="007B49C1" w:rsidP="00FC4162">
      <w:pPr>
        <w:ind w:firstLine="822"/>
        <w:jc w:val="both"/>
      </w:pPr>
      <w:r w:rsidRPr="009E0540">
        <w:t xml:space="preserve">Основные направления воспитательной работы </w:t>
      </w:r>
      <w:r w:rsidRPr="002A0434">
        <w:rPr>
          <w:szCs w:val="28"/>
        </w:rPr>
        <w:t>Лагеря с дневной формой преб</w:t>
      </w:r>
      <w:r w:rsidRPr="002A0434">
        <w:rPr>
          <w:szCs w:val="28"/>
        </w:rPr>
        <w:t>ы</w:t>
      </w:r>
      <w:r w:rsidRPr="002A0434">
        <w:rPr>
          <w:szCs w:val="28"/>
        </w:rPr>
        <w:t>вания</w:t>
      </w:r>
      <w:r>
        <w:rPr>
          <w:szCs w:val="28"/>
        </w:rPr>
        <w:t xml:space="preserve"> детей</w:t>
      </w:r>
      <w:r w:rsidRPr="002A0434">
        <w:rPr>
          <w:szCs w:val="28"/>
        </w:rPr>
        <w:t xml:space="preserve"> на базе Муниципального автономного образовательного учреждения допо</w:t>
      </w:r>
      <w:r w:rsidRPr="002A0434">
        <w:rPr>
          <w:szCs w:val="28"/>
        </w:rPr>
        <w:t>л</w:t>
      </w:r>
      <w:r w:rsidRPr="002A0434">
        <w:rPr>
          <w:szCs w:val="28"/>
        </w:rPr>
        <w:t>нительного образования «Детско-юношеская спортивная школа»</w:t>
      </w:r>
      <w:r>
        <w:rPr>
          <w:szCs w:val="28"/>
        </w:rPr>
        <w:t xml:space="preserve"> </w:t>
      </w:r>
      <w:r w:rsidRPr="009E0540">
        <w:t>включают в себя: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гражданское воспитание</w:t>
      </w:r>
      <w:r w:rsidRPr="009E0540">
        <w:t>: формирование российской гражданской идентичности, принадлежности к общности граждан Российской Федерации, к многонациональному н</w:t>
      </w:r>
      <w:r w:rsidRPr="009E0540">
        <w:t>а</w:t>
      </w:r>
      <w:r w:rsidRPr="009E0540">
        <w:t>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</w:t>
      </w:r>
      <w:r w:rsidRPr="009E0540">
        <w:t>и</w:t>
      </w:r>
      <w:r w:rsidRPr="009E0540">
        <w:t xml:space="preserve">на Российской Федерации;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патриотическое воспитание:</w:t>
      </w:r>
      <w:r w:rsidRPr="009E0540"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духовно-нравственное воспитание</w:t>
      </w:r>
      <w:r w:rsidRPr="009E0540">
        <w:t>: воспитание детей на основе духовно-нравственной культуры народов России, традиционных религий народов России, форм</w:t>
      </w:r>
      <w:r w:rsidRPr="009E0540">
        <w:t>и</w:t>
      </w:r>
      <w:r w:rsidRPr="009E0540">
        <w:t xml:space="preserve">рование традиционных российских семейных ценностей;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эстетическое воспитание:</w:t>
      </w:r>
      <w:r w:rsidRPr="009E0540">
        <w:t xml:space="preserve"> формирование эстетической культуры на основе ро</w:t>
      </w:r>
      <w:r w:rsidRPr="009E0540">
        <w:t>с</w:t>
      </w:r>
      <w:r w:rsidRPr="009E0540">
        <w:t>сийских традиционных духовных ценностей, приобщение к лучшим образцам отечестве</w:t>
      </w:r>
      <w:r w:rsidRPr="009E0540">
        <w:t>н</w:t>
      </w:r>
      <w:r w:rsidRPr="009E0540">
        <w:t xml:space="preserve">ного и мирового искусства;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трудовое воспитание:</w:t>
      </w:r>
      <w:r w:rsidRPr="009E0540"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</w:t>
      </w:r>
      <w:r w:rsidRPr="009E0540">
        <w:t>я</w:t>
      </w:r>
      <w:r w:rsidRPr="009E0540">
        <w:t>тельность, получение профессии, личностное самовыражение в продуктивном, нравстве</w:t>
      </w:r>
      <w:r w:rsidRPr="009E0540">
        <w:t>н</w:t>
      </w:r>
      <w:r w:rsidRPr="009E0540">
        <w:t xml:space="preserve">но достойном труде в российском обществе, на достижение выдающихся результатов в труде, профессиональной деятельности;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t>: компонент здоровьесберегающей работы, создание бл</w:t>
      </w:r>
      <w:r w:rsidRPr="009E0540">
        <w:t>а</w:t>
      </w:r>
      <w:r w:rsidRPr="009E0540">
        <w:t>гоприятного психологического климата, обеспечение рациональной и безопасной орган</w:t>
      </w:r>
      <w:r w:rsidRPr="009E0540">
        <w:t>и</w:t>
      </w:r>
      <w:r w:rsidRPr="009E0540">
        <w:t xml:space="preserve">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7B49C1" w:rsidRPr="009E0540" w:rsidRDefault="007B49C1" w:rsidP="00FC4162">
      <w:pPr>
        <w:ind w:firstLine="823"/>
        <w:jc w:val="both"/>
      </w:pPr>
      <w:r w:rsidRPr="009E0540">
        <w:rPr>
          <w:b/>
        </w:rPr>
        <w:t>экологическое воспитание:</w:t>
      </w:r>
      <w:r w:rsidRPr="009E0540">
        <w:t xml:space="preserve"> формирование экологической культуры, ответстве</w:t>
      </w:r>
      <w:r w:rsidRPr="009E0540">
        <w:t>н</w:t>
      </w:r>
      <w:r w:rsidRPr="009E0540">
        <w:t>ного, бережного отношения к природе, окружающей среде на основе российских традиц</w:t>
      </w:r>
      <w:r w:rsidRPr="009E0540">
        <w:t>и</w:t>
      </w:r>
      <w:r w:rsidRPr="009E0540">
        <w:t>онных духовных ценностей; познавательное направление воспитания: стремление к п</w:t>
      </w:r>
      <w:r w:rsidRPr="009E0540">
        <w:t>о</w:t>
      </w:r>
      <w:r w:rsidRPr="009E0540">
        <w:t>знанию себя и других людей, природы и общества, к знаниям, образованию с учетом ли</w:t>
      </w:r>
      <w:r w:rsidRPr="009E0540">
        <w:t>ч</w:t>
      </w:r>
      <w:r w:rsidRPr="009E0540">
        <w:t>ностных интересов и общественных потребностей.</w:t>
      </w:r>
    </w:p>
    <w:p w:rsidR="007B49C1" w:rsidRPr="00DD4ED1" w:rsidRDefault="007B49C1" w:rsidP="00FC416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</w:t>
      </w:r>
      <w:r w:rsidRPr="009E0540">
        <w:t>м</w:t>
      </w:r>
      <w:r w:rsidRPr="009E0540">
        <w:t xml:space="preserve">ство с духовными ценностями человечества. </w:t>
      </w:r>
      <w:r w:rsidRPr="004B25EC">
        <w:t>Содержание блока «Мир» реализуется в сл</w:t>
      </w:r>
      <w:r w:rsidRPr="004B25EC">
        <w:t>е</w:t>
      </w:r>
      <w:r w:rsidRPr="004B25EC">
        <w:t>дующих формах:</w:t>
      </w:r>
    </w:p>
    <w:p w:rsidR="007B49C1" w:rsidRPr="009E0540" w:rsidRDefault="007B49C1" w:rsidP="00FC4162">
      <w:pPr>
        <w:jc w:val="both"/>
      </w:pPr>
      <w:r w:rsidRPr="00DD4ED1">
        <w:t>мероприятия и дела, направленные на изучение, родного края, тематические беседы на тему духовно-нравственного воспитания</w:t>
      </w:r>
      <w:r w:rsidR="00D51C24">
        <w:t>.</w:t>
      </w:r>
    </w:p>
    <w:p w:rsidR="007B49C1" w:rsidRPr="009E0540" w:rsidRDefault="007B49C1" w:rsidP="00FC416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9E0540">
        <w:t>В общем блоке реализации содержания «Россия» предлагаются пять ко</w:t>
      </w:r>
      <w:r w:rsidRPr="009E0540">
        <w:t>м</w:t>
      </w:r>
      <w:r w:rsidRPr="009E0540">
        <w:t xml:space="preserve">плексов мероприятий: </w:t>
      </w:r>
    </w:p>
    <w:p w:rsidR="007B49C1" w:rsidRPr="0000299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</w:t>
      </w:r>
      <w:r w:rsidRPr="009E0540">
        <w:lastRenderedPageBreak/>
        <w:t>единством народа России, общностью его исторической судьбы, памятью предков, пер</w:t>
      </w:r>
      <w:r w:rsidRPr="009E0540">
        <w:t>е</w:t>
      </w:r>
      <w:r w:rsidRPr="009E0540">
        <w:t xml:space="preserve">давших любовь и уважение к Отечеству, веру в добро и справедливость. </w:t>
      </w:r>
      <w:r>
        <w:t>Ф</w:t>
      </w:r>
      <w:r w:rsidRPr="00002990">
        <w:t>ормы мер</w:t>
      </w:r>
      <w:r w:rsidRPr="00002990">
        <w:t>о</w:t>
      </w:r>
      <w:r w:rsidRPr="00002990">
        <w:t>приятий:</w:t>
      </w:r>
    </w:p>
    <w:p w:rsidR="007B49C1" w:rsidRDefault="007B49C1" w:rsidP="00FC4162">
      <w:pPr>
        <w:jc w:val="both"/>
      </w:pPr>
      <w:r w:rsidRPr="009E0540">
        <w:t>торжественная церемония подъема (спуска) Государственного флага Российской Федер</w:t>
      </w:r>
      <w:r w:rsidRPr="009E0540">
        <w:t>а</w:t>
      </w:r>
      <w:r w:rsidRPr="009E0540">
        <w:t xml:space="preserve">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</w:t>
      </w:r>
    </w:p>
    <w:p w:rsidR="007B49C1" w:rsidRPr="00002990" w:rsidRDefault="007B49C1" w:rsidP="00FC4162">
      <w:pPr>
        <w:jc w:val="both"/>
      </w:pPr>
      <w:r w:rsidRPr="009E0540">
        <w:t>Второй комплекс мероприятий связан с суверенитетом и безопасностью, защитой росси</w:t>
      </w:r>
      <w:r w:rsidRPr="009E0540">
        <w:t>й</w:t>
      </w:r>
      <w:r w:rsidRPr="009E0540">
        <w:t>ского общества, народа России, памяти защитников Отечества и подвигов героев Отечес</w:t>
      </w:r>
      <w:r w:rsidRPr="009E0540">
        <w:t>т</w:t>
      </w:r>
      <w:r w:rsidRPr="009E0540">
        <w:t xml:space="preserve">ва, сохранением исторической правды. </w:t>
      </w:r>
      <w:r>
        <w:t>Ф</w:t>
      </w:r>
      <w:r w:rsidRPr="00002990">
        <w:t>орматы мероприятий:</w:t>
      </w:r>
    </w:p>
    <w:p w:rsidR="007B49C1" w:rsidRPr="009E0540" w:rsidRDefault="007B49C1" w:rsidP="00FC4162">
      <w:pPr>
        <w:jc w:val="both"/>
      </w:pPr>
      <w:r w:rsidRPr="00C25716">
        <w:t>проведение тематических занятий о героизме и мужестве, раскрывающих важность сохр</w:t>
      </w:r>
      <w:r w:rsidRPr="00C25716">
        <w:t>а</w:t>
      </w:r>
      <w:r w:rsidRPr="00C25716">
        <w:t>нения памяти о подвигах наших предков, защитивших родную землю и спасших мир от фашистской агрессии; посещение мемориальных комплексов и памятных мест, посвяще</w:t>
      </w:r>
      <w:r w:rsidRPr="00C25716">
        <w:t>н</w:t>
      </w:r>
      <w:r w:rsidRPr="00C25716">
        <w:t>ных увековечиванию памяти мирных жителей, погибших от рук нацистов и их пособников в годы Великой Отечественной войны.</w:t>
      </w:r>
    </w:p>
    <w:p w:rsidR="007B49C1" w:rsidRPr="009E054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Третий комплекс мероприятий направлен на служение российскому общес</w:t>
      </w:r>
      <w:r w:rsidRPr="009E0540">
        <w:t>т</w:t>
      </w:r>
      <w:r w:rsidRPr="009E0540">
        <w:t>ву и исторически сложившемуся государственному единству, и приверженности Росси</w:t>
      </w:r>
      <w:r w:rsidRPr="009E0540">
        <w:t>й</w:t>
      </w:r>
      <w:r w:rsidRPr="009E0540">
        <w:t>скому государству и раскрывает многообразие национальностей России, российского о</w:t>
      </w:r>
      <w:r w:rsidRPr="009E0540">
        <w:t>б</w:t>
      </w:r>
      <w:r w:rsidRPr="009E0540">
        <w:t>щества: национальные общины, религии, культуры, языки.</w:t>
      </w:r>
    </w:p>
    <w:p w:rsidR="007B49C1" w:rsidRPr="009E054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Четвертый комплекс мероприятий связан с русским языком- государстве</w:t>
      </w:r>
      <w:r w:rsidRPr="009E0540">
        <w:t>н</w:t>
      </w:r>
      <w:r w:rsidRPr="009E0540">
        <w:t>ным языком Российской Федерации.</w:t>
      </w:r>
    </w:p>
    <w:p w:rsidR="007B49C1" w:rsidRPr="009E0540" w:rsidRDefault="007B49C1" w:rsidP="00FC4162">
      <w:pPr>
        <w:jc w:val="both"/>
      </w:pPr>
      <w:r>
        <w:t>Ф</w:t>
      </w:r>
      <w:r w:rsidRPr="009E0540">
        <w:t>ормы мероприятий:</w:t>
      </w:r>
    </w:p>
    <w:p w:rsidR="007B49C1" w:rsidRPr="009E0540" w:rsidRDefault="007B49C1" w:rsidP="00FC4162">
      <w:pPr>
        <w:jc w:val="both"/>
      </w:pPr>
      <w:r w:rsidRPr="00C25716">
        <w:t>беседы, посвященные выдающимся писателям, поэ</w:t>
      </w:r>
      <w:r>
        <w:t>там и языковым традициям России, конкурс</w:t>
      </w:r>
      <w:r w:rsidRPr="00C25716">
        <w:t xml:space="preserve"> чтецов</w:t>
      </w:r>
      <w:r>
        <w:t>.</w:t>
      </w:r>
    </w:p>
    <w:p w:rsidR="007B49C1" w:rsidRPr="009E054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</w:t>
      </w:r>
      <w:r w:rsidRPr="009E0540">
        <w:t>о</w:t>
      </w:r>
      <w:r w:rsidRPr="009E0540">
        <w:t>лениями и бережным отношением в использовании природных ресурсов.</w:t>
      </w:r>
    </w:p>
    <w:p w:rsidR="007B49C1" w:rsidRPr="009E0540" w:rsidRDefault="007B49C1" w:rsidP="00FC4162">
      <w:pPr>
        <w:jc w:val="both"/>
      </w:pPr>
      <w:r>
        <w:t>Ф</w:t>
      </w:r>
      <w:r w:rsidRPr="009E0540">
        <w:t>ормы мероприятий:</w:t>
      </w:r>
    </w:p>
    <w:p w:rsidR="007B49C1" w:rsidRPr="009E0540" w:rsidRDefault="007B49C1" w:rsidP="00FC4162">
      <w:pPr>
        <w:jc w:val="both"/>
      </w:pPr>
      <w:r w:rsidRPr="005A02B4">
        <w:t>акции, демонстрирующие преимущества раздельного сбора твердых коммунальных отх</w:t>
      </w:r>
      <w:r w:rsidRPr="005A02B4">
        <w:t>о</w:t>
      </w:r>
      <w:r w:rsidRPr="005A02B4">
        <w:t>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 встречи и беседы с экспертами в области экологии, эко-волонтерами.</w:t>
      </w:r>
    </w:p>
    <w:p w:rsidR="007B49C1" w:rsidRPr="009E0540" w:rsidRDefault="007B49C1" w:rsidP="00FC416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Общий блок реализации содержания «Человек» отражает комплекс мер</w:t>
      </w:r>
      <w:r w:rsidRPr="009E0540">
        <w:t>о</w:t>
      </w:r>
      <w:r w:rsidRPr="009E0540">
        <w:t>приятий, направленных на воспитание культуры здорового образа жизни, личной и общ</w:t>
      </w:r>
      <w:r w:rsidRPr="009E0540">
        <w:t>е</w:t>
      </w:r>
      <w:r w:rsidRPr="009E0540">
        <w:t>ственной безопасности.</w:t>
      </w:r>
    </w:p>
    <w:p w:rsidR="007B49C1" w:rsidRPr="009E0540" w:rsidRDefault="007B49C1" w:rsidP="00FC4162">
      <w:pPr>
        <w:ind w:hanging="10"/>
        <w:jc w:val="both"/>
      </w:pPr>
      <w:r w:rsidRPr="009E0540">
        <w:t>Реализация воспитательного потенциала данного блока предусматривает:</w:t>
      </w:r>
    </w:p>
    <w:p w:rsidR="007B49C1" w:rsidRDefault="007B49C1" w:rsidP="00FC4162">
      <w:pPr>
        <w:jc w:val="both"/>
        <w:rPr>
          <w:highlight w:val="cy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2B4">
        <w:t>проведение физкультурно-оздоровительных, спортивных мероприятий: зарядка, спорти</w:t>
      </w:r>
      <w:r w:rsidRPr="005A02B4">
        <w:t>в</w:t>
      </w:r>
      <w:r w:rsidRPr="005A02B4">
        <w:t>ные игры и соревнования; беседы, направленные на профилактику вредных привычек и привлечение интереса детей к занятиям физкультурой и спортом; проведение инструкт</w:t>
      </w:r>
      <w:r w:rsidRPr="005A02B4">
        <w:t>а</w:t>
      </w:r>
      <w:r w:rsidRPr="005A02B4">
        <w:t>жей, знакомящих с правилами безопасного поведения на дорогах и в транспорте, прав</w:t>
      </w:r>
      <w:r w:rsidRPr="005A02B4">
        <w:t>и</w:t>
      </w:r>
      <w:r w:rsidRPr="005A02B4">
        <w:t>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</w:t>
      </w:r>
      <w:r w:rsidRPr="005A02B4">
        <w:t>е</w:t>
      </w:r>
      <w:r w:rsidRPr="005A02B4">
        <w:t>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</w:t>
      </w:r>
      <w:r w:rsidRPr="005A02B4">
        <w:t>к</w:t>
      </w:r>
      <w:r w:rsidRPr="005A02B4">
        <w:t>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</w:t>
      </w:r>
      <w:r w:rsidRPr="005A02B4">
        <w:t>т</w:t>
      </w:r>
      <w:r w:rsidRPr="005A02B4">
        <w:t>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</w:t>
      </w:r>
      <w:r w:rsidRPr="005A02B4">
        <w:t>о</w:t>
      </w:r>
      <w:r w:rsidRPr="005A02B4">
        <w:t xml:space="preserve">ны, антитеррористической, антиэкстремистской безопасности; </w:t>
      </w:r>
    </w:p>
    <w:p w:rsidR="007B49C1" w:rsidRDefault="007B49C1" w:rsidP="00FC4162">
      <w:pPr>
        <w:jc w:val="both"/>
      </w:pPr>
      <w:r w:rsidRPr="005A02B4">
        <w:t xml:space="preserve">мероприятия,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:rsidR="007B49C1" w:rsidRPr="009E0540" w:rsidRDefault="007B49C1" w:rsidP="00FC416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10"/>
        <w:jc w:val="both"/>
      </w:pPr>
      <w:r w:rsidRPr="009E0540">
        <w:t>Инвариантные общие содержательные модули включают:</w:t>
      </w:r>
    </w:p>
    <w:p w:rsidR="007B49C1" w:rsidRPr="009E054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  <w:rPr>
          <w:b/>
        </w:rPr>
      </w:pPr>
      <w:r w:rsidRPr="009E0540">
        <w:rPr>
          <w:b/>
        </w:rPr>
        <w:lastRenderedPageBreak/>
        <w:t>Модуль «Спортивно-оздоровительная работа».</w:t>
      </w:r>
    </w:p>
    <w:p w:rsidR="007B49C1" w:rsidRPr="009E0540" w:rsidRDefault="007B49C1" w:rsidP="00D51C24">
      <w:pPr>
        <w:ind w:firstLine="708"/>
        <w:jc w:val="both"/>
      </w:pPr>
      <w:r w:rsidRPr="009E0540"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</w:t>
      </w:r>
      <w:r w:rsidRPr="009E0540">
        <w:t>е</w:t>
      </w:r>
      <w:r w:rsidRPr="009E0540">
        <w:t>тей и состояния их здоровья. Физическое воспитание реализуется посредством:</w:t>
      </w:r>
    </w:p>
    <w:p w:rsidR="007B49C1" w:rsidRPr="009E0540" w:rsidRDefault="007B49C1" w:rsidP="00FC4162">
      <w:pPr>
        <w:jc w:val="both"/>
      </w:pPr>
      <w:r w:rsidRPr="001A67EC"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спортивно-массовых мероприятий, предполагающих спортивные соревн</w:t>
      </w:r>
      <w:r w:rsidRPr="001A67EC">
        <w:t>о</w:t>
      </w:r>
      <w:r w:rsidRPr="001A67EC">
        <w:t>вания, п</w:t>
      </w:r>
      <w:r>
        <w:t>раздники.</w:t>
      </w:r>
    </w:p>
    <w:p w:rsidR="007B49C1" w:rsidRPr="009E0540" w:rsidRDefault="007B49C1" w:rsidP="00D51C24">
      <w:pPr>
        <w:ind w:firstLine="708"/>
        <w:jc w:val="both"/>
      </w:pPr>
      <w:r w:rsidRPr="009E0540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B49C1" w:rsidRPr="009E0540" w:rsidRDefault="007B49C1" w:rsidP="00FC4162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  <w:rPr>
          <w:b/>
        </w:rPr>
      </w:pPr>
      <w:r w:rsidRPr="009E0540">
        <w:rPr>
          <w:b/>
        </w:rPr>
        <w:t>Модуль «Культура России».</w:t>
      </w:r>
    </w:p>
    <w:p w:rsidR="007B49C1" w:rsidRPr="009E0540" w:rsidRDefault="007B49C1" w:rsidP="00D51C24">
      <w:pPr>
        <w:ind w:firstLine="708"/>
        <w:jc w:val="both"/>
      </w:pPr>
      <w:r w:rsidRPr="009E0540">
        <w:t>Данный модуль реализуется в целях содействия формированию нравственной, о</w:t>
      </w:r>
      <w:r w:rsidRPr="009E0540">
        <w:t>т</w:t>
      </w:r>
      <w:r w:rsidRPr="009E0540">
        <w:t>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</w:t>
      </w:r>
      <w:r w:rsidRPr="009E0540">
        <w:t>а</w:t>
      </w:r>
      <w:r w:rsidRPr="009E0540">
        <w:t>нения традиционных российских духовно-нравственных ценностей, а также является и</w:t>
      </w:r>
      <w:r w:rsidRPr="009E0540">
        <w:t>н</w:t>
      </w:r>
      <w:r w:rsidRPr="009E0540">
        <w:t>струментом передачи свода моральных, этических и эстетических ценностей, составля</w:t>
      </w:r>
      <w:r w:rsidRPr="009E0540">
        <w:t>ю</w:t>
      </w:r>
      <w:r w:rsidRPr="009E0540">
        <w:t>щих ядро национальной российской самобытности, в деятельности организаций отдыха детей и их оздоровления.</w:t>
      </w:r>
    </w:p>
    <w:p w:rsidR="007B49C1" w:rsidRDefault="007B49C1" w:rsidP="00D51C24">
      <w:pPr>
        <w:ind w:firstLine="708"/>
        <w:jc w:val="both"/>
      </w:pPr>
      <w:r w:rsidRPr="007A57D8">
        <w:t>Воспитательная работа предполагает прослушивание литературно-музыкальных композиций.</w:t>
      </w:r>
    </w:p>
    <w:p w:rsidR="00D51C24" w:rsidRDefault="00D113FD" w:rsidP="00D5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28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15.3</w:t>
      </w:r>
      <w:r w:rsidRPr="00D113FD">
        <w:rPr>
          <w:rFonts w:cs="Times New Roman"/>
          <w:b/>
        </w:rPr>
        <w:t xml:space="preserve"> Модуль «Психолого-педагогическое сопровождение».</w:t>
      </w:r>
    </w:p>
    <w:p w:rsidR="00D113FD" w:rsidRPr="00D113FD" w:rsidRDefault="00D113FD" w:rsidP="00D5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28" w:firstLine="708"/>
        <w:jc w:val="both"/>
        <w:rPr>
          <w:rStyle w:val="CharAttribute0"/>
          <w:rFonts w:eastAsia="Droid Sans Fallback"/>
          <w:sz w:val="24"/>
        </w:rPr>
      </w:pPr>
      <w:r w:rsidRPr="00D113FD">
        <w:rPr>
          <w:rStyle w:val="CharAttribute0"/>
          <w:rFonts w:eastAsia="Droid Sans Fallback"/>
          <w:sz w:val="24"/>
        </w:rPr>
        <w:t>Психолого-педагогическое сопровождение включает в себя описание работы тр</w:t>
      </w:r>
      <w:r w:rsidRPr="00D113FD">
        <w:rPr>
          <w:rStyle w:val="CharAttribute0"/>
          <w:rFonts w:eastAsia="Droid Sans Fallback"/>
          <w:sz w:val="24"/>
        </w:rPr>
        <w:t>е</w:t>
      </w:r>
      <w:r w:rsidRPr="00D113FD">
        <w:rPr>
          <w:rStyle w:val="CharAttribute0"/>
          <w:rFonts w:eastAsia="Droid Sans Fallback"/>
          <w:sz w:val="24"/>
        </w:rPr>
        <w:t>нера-преподавателя, которая базируется на соблюдении профессиональных принципов сообщества педагогов-психологов.</w:t>
      </w:r>
    </w:p>
    <w:p w:rsidR="00D113FD" w:rsidRPr="00D113FD" w:rsidRDefault="00D113FD" w:rsidP="00D51C24">
      <w:pPr>
        <w:ind w:firstLine="708"/>
        <w:jc w:val="both"/>
        <w:rPr>
          <w:rStyle w:val="CharAttribute0"/>
          <w:rFonts w:eastAsia="Droid Sans Fallback"/>
          <w:sz w:val="24"/>
        </w:rPr>
      </w:pPr>
      <w:r w:rsidRPr="00D113FD">
        <w:rPr>
          <w:rStyle w:val="CharAttribute0"/>
          <w:rFonts w:eastAsia="Droid Sans Fallback"/>
          <w:sz w:val="24"/>
        </w:rPr>
        <w:t>Комплексная работа включает в себя вариативность направлений психолого-педагогического сопровождения детей на протяжении всего периода их пребывания в Л</w:t>
      </w:r>
      <w:r w:rsidRPr="00D113FD">
        <w:rPr>
          <w:rStyle w:val="CharAttribute0"/>
          <w:rFonts w:eastAsia="Droid Sans Fallback"/>
          <w:sz w:val="24"/>
        </w:rPr>
        <w:t>а</w:t>
      </w:r>
      <w:r w:rsidRPr="00D113FD">
        <w:rPr>
          <w:rStyle w:val="CharAttribute0"/>
          <w:rFonts w:eastAsia="Droid Sans Fallback"/>
          <w:sz w:val="24"/>
        </w:rPr>
        <w:t>гере с дневной формой пребывания детей на базе Муниципального автономного образов</w:t>
      </w:r>
      <w:r w:rsidRPr="00D113FD">
        <w:rPr>
          <w:rStyle w:val="CharAttribute0"/>
          <w:rFonts w:eastAsia="Droid Sans Fallback"/>
          <w:sz w:val="24"/>
        </w:rPr>
        <w:t>а</w:t>
      </w:r>
      <w:r w:rsidRPr="00D113FD">
        <w:rPr>
          <w:rStyle w:val="CharAttribute0"/>
          <w:rFonts w:eastAsia="Droid Sans Fallback"/>
          <w:sz w:val="24"/>
        </w:rPr>
        <w:t>тельного учреждения дополнительного образования «Детско-юношеская спортивная шк</w:t>
      </w:r>
      <w:r w:rsidRPr="00D113FD">
        <w:rPr>
          <w:rStyle w:val="CharAttribute0"/>
          <w:rFonts w:eastAsia="Droid Sans Fallback"/>
          <w:sz w:val="24"/>
        </w:rPr>
        <w:t>о</w:t>
      </w:r>
      <w:r w:rsidRPr="00D113FD">
        <w:rPr>
          <w:rStyle w:val="CharAttribute0"/>
          <w:rFonts w:eastAsia="Droid Sans Fallback"/>
          <w:sz w:val="24"/>
        </w:rPr>
        <w:t>ла»: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</w:t>
      </w:r>
      <w:r w:rsidRPr="00D113FD">
        <w:rPr>
          <w:rStyle w:val="CharAttribute0"/>
          <w:rFonts w:eastAsia="Droid Sans Fallback"/>
          <w:sz w:val="24"/>
        </w:rPr>
        <w:t>ж</w:t>
      </w:r>
      <w:r w:rsidRPr="00D113FD">
        <w:rPr>
          <w:rStyle w:val="CharAttribute0"/>
          <w:rFonts w:eastAsia="Droid Sans Fallback"/>
          <w:sz w:val="24"/>
        </w:rPr>
        <w:t>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</w:t>
      </w:r>
      <w:r w:rsidRPr="00D113FD">
        <w:rPr>
          <w:rStyle w:val="CharAttribute0"/>
          <w:rFonts w:eastAsia="Droid Sans Fallback"/>
          <w:sz w:val="24"/>
        </w:rPr>
        <w:t>е</w:t>
      </w:r>
      <w:r w:rsidRPr="00D113FD">
        <w:rPr>
          <w:rStyle w:val="CharAttribute0"/>
          <w:rFonts w:eastAsia="Droid Sans Fallback"/>
          <w:sz w:val="24"/>
        </w:rPr>
        <w:t>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</w:t>
      </w:r>
      <w:r w:rsidRPr="00D113FD">
        <w:rPr>
          <w:rStyle w:val="CharAttribute0"/>
          <w:rFonts w:eastAsia="Droid Sans Fallback"/>
          <w:sz w:val="24"/>
        </w:rPr>
        <w:t>о</w:t>
      </w:r>
      <w:r w:rsidRPr="00D113FD">
        <w:rPr>
          <w:rStyle w:val="CharAttribute0"/>
          <w:rFonts w:eastAsia="Droid Sans Fallback"/>
          <w:sz w:val="24"/>
        </w:rPr>
        <w:t>свещение.</w:t>
      </w:r>
    </w:p>
    <w:p w:rsidR="007B49C1" w:rsidRPr="009E0540" w:rsidRDefault="00D51C24" w:rsidP="00D5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b/>
        </w:rPr>
      </w:pPr>
      <w:r>
        <w:rPr>
          <w:b/>
        </w:rPr>
        <w:t xml:space="preserve">15.4 </w:t>
      </w:r>
      <w:r w:rsidR="007B49C1" w:rsidRPr="009E0540">
        <w:rPr>
          <w:b/>
        </w:rPr>
        <w:t>Модуль «Детское самоуправление».</w:t>
      </w:r>
    </w:p>
    <w:p w:rsidR="007B49C1" w:rsidRPr="009E0540" w:rsidRDefault="007B49C1" w:rsidP="00D51C24">
      <w:pPr>
        <w:ind w:firstLine="708"/>
        <w:jc w:val="both"/>
      </w:pPr>
      <w:r w:rsidRPr="007A57D8">
        <w:t>15.4.1. На уровне организации отдыха детей и их оздоровления: самоуправление в организации отдыха детей и их оздоровления  складывается из деятельности постоянных органов. Постоянно действующие органы самоуправления включают в себя:  совет кома</w:t>
      </w:r>
      <w:r w:rsidRPr="007A57D8">
        <w:t>н</w:t>
      </w:r>
      <w:r w:rsidRPr="007A57D8">
        <w:t>диров отрядов.</w:t>
      </w:r>
    </w:p>
    <w:p w:rsidR="007B49C1" w:rsidRPr="007A57D8" w:rsidRDefault="007B49C1" w:rsidP="00FC4162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38"/>
        <w:jc w:val="both"/>
      </w:pPr>
      <w:r>
        <w:t xml:space="preserve">  </w:t>
      </w:r>
      <w:r w:rsidRPr="007A57D8"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7A57D8">
        <w:t>, при взаимодействии с а</w:t>
      </w:r>
      <w:r w:rsidRPr="007A57D8">
        <w:t>д</w:t>
      </w:r>
      <w:r w:rsidRPr="007A57D8">
        <w:t xml:space="preserve">министрацией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7A57D8">
        <w:t>.</w:t>
      </w:r>
    </w:p>
    <w:p w:rsidR="007B49C1" w:rsidRPr="009E0540" w:rsidRDefault="007B49C1" w:rsidP="00D51C24">
      <w:pPr>
        <w:ind w:firstLine="708"/>
        <w:jc w:val="both"/>
      </w:pPr>
      <w:r>
        <w:t>15.4.3</w:t>
      </w:r>
      <w:r w:rsidRPr="009E0540">
        <w:t>. Система поощрения социальной успешности и проявлений активной жи</w:t>
      </w:r>
      <w:r w:rsidRPr="009E0540">
        <w:t>з</w:t>
      </w:r>
      <w:r w:rsidRPr="009E0540">
        <w:t>ненной позиции детей направлена на формирование у детей ориентации на активную жи</w:t>
      </w:r>
      <w:r w:rsidRPr="009E0540">
        <w:t>з</w:t>
      </w:r>
      <w:r w:rsidRPr="009E0540">
        <w:t>ненную позицию, инициативность, вовлечение их в совместную деятельность в воспит</w:t>
      </w:r>
      <w:r w:rsidRPr="009E0540">
        <w:t>а</w:t>
      </w:r>
      <w:r w:rsidRPr="009E0540">
        <w:t>тельных целях.</w:t>
      </w:r>
    </w:p>
    <w:p w:rsidR="007B49C1" w:rsidRPr="009E0540" w:rsidRDefault="007B49C1" w:rsidP="00FC4162">
      <w:pPr>
        <w:jc w:val="both"/>
      </w:pPr>
      <w:r w:rsidRPr="009E0540">
        <w:t>Система проявлений активной жизненной позиции и поощрения социальной успешности детей строится на принципах:</w:t>
      </w:r>
    </w:p>
    <w:p w:rsidR="007B49C1" w:rsidRPr="009E0540" w:rsidRDefault="007B49C1" w:rsidP="00FC4162">
      <w:pPr>
        <w:jc w:val="both"/>
      </w:pPr>
      <w:r w:rsidRPr="009E0540">
        <w:lastRenderedPageBreak/>
        <w:t>публичности, открытости поощрений (информирование всех детей о награждении, пров</w:t>
      </w:r>
      <w:r w:rsidRPr="009E0540">
        <w:t>е</w:t>
      </w:r>
      <w:r w:rsidRPr="009E0540">
        <w:t xml:space="preserve">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9E0540">
        <w:t>; прозрачности правил поощрения (наличие положения о награжден</w:t>
      </w:r>
      <w:r w:rsidRPr="009E0540">
        <w:t>и</w:t>
      </w:r>
      <w:r w:rsidRPr="009E0540">
        <w:t>ях, соблюдение справедливости при выдвижении кандидатур); регулирования частоты н</w:t>
      </w:r>
      <w:r w:rsidRPr="009E0540">
        <w:t>а</w:t>
      </w:r>
      <w:r w:rsidRPr="009E0540">
        <w:t>граждений (недопущение избыточности в поощрениях, чрезмерно больших групп поо</w:t>
      </w:r>
      <w:r w:rsidRPr="009E0540">
        <w:t>щ</w:t>
      </w:r>
      <w:r w:rsidRPr="009E0540">
        <w:t>ряемых); сочетания индивидуального и коллективного поощрения в целях стимулиров</w:t>
      </w:r>
      <w:r w:rsidRPr="009E0540">
        <w:t>а</w:t>
      </w:r>
      <w:r w:rsidRPr="009E0540">
        <w:t>ния индивидуальной и коллективной активности детей, преодоления межличностных пр</w:t>
      </w:r>
      <w:r w:rsidRPr="009E0540">
        <w:t>о</w:t>
      </w:r>
      <w:r w:rsidRPr="009E0540">
        <w:t>тиворечий между детьми, получившими и не получившими награды; дифференцирова</w:t>
      </w:r>
      <w:r w:rsidRPr="009E0540">
        <w:t>н</w:t>
      </w:r>
      <w:r w:rsidRPr="009E0540">
        <w:t>ности поощрений (наличие уровней и типов наград позволяет продлить стимулирующее действие системы поощрения).</w:t>
      </w:r>
    </w:p>
    <w:p w:rsidR="007B49C1" w:rsidRDefault="007B49C1" w:rsidP="00D51C24">
      <w:pPr>
        <w:ind w:firstLine="708"/>
        <w:jc w:val="both"/>
        <w:rPr>
          <w:i/>
        </w:rPr>
      </w:pPr>
      <w:r w:rsidRPr="009E0540">
        <w:t xml:space="preserve">Система поощрения в </w:t>
      </w:r>
      <w:r w:rsidRPr="002A0434">
        <w:rPr>
          <w:szCs w:val="28"/>
        </w:rPr>
        <w:t>Лагер</w:t>
      </w:r>
      <w:r>
        <w:rPr>
          <w:szCs w:val="28"/>
        </w:rPr>
        <w:t>е</w:t>
      </w:r>
      <w:r w:rsidRPr="002A0434">
        <w:rPr>
          <w:szCs w:val="28"/>
        </w:rPr>
        <w:t xml:space="preserve"> с дневной формой пребывания</w:t>
      </w:r>
      <w:r>
        <w:rPr>
          <w:szCs w:val="28"/>
        </w:rPr>
        <w:t xml:space="preserve"> детей на базе МАОУ ДО ДЮСШ</w:t>
      </w:r>
      <w:r w:rsidRPr="005E3917">
        <w:t xml:space="preserve"> включает в себя набор педагогических средств, приемов, методов, обеспеч</w:t>
      </w:r>
      <w:r w:rsidRPr="005E3917">
        <w:t>и</w:t>
      </w:r>
      <w:r w:rsidRPr="005E3917">
        <w:t>вающих стимулирование индивидуального развития ребенка и коллективного роста отр</w:t>
      </w:r>
      <w:r w:rsidRPr="005E3917">
        <w:t>я</w:t>
      </w:r>
      <w:r w:rsidRPr="005E3917">
        <w:t>да</w:t>
      </w:r>
      <w:r w:rsidRPr="00002990">
        <w:rPr>
          <w:i/>
        </w:rPr>
        <w:t xml:space="preserve">. </w:t>
      </w:r>
    </w:p>
    <w:p w:rsidR="007B49C1" w:rsidRPr="009E0540" w:rsidRDefault="007B49C1" w:rsidP="00D51C24">
      <w:pPr>
        <w:ind w:firstLine="708"/>
        <w:jc w:val="both"/>
      </w:pPr>
      <w:r w:rsidRPr="000F595C"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</w:t>
      </w:r>
      <w:r>
        <w:t xml:space="preserve"> к уч</w:t>
      </w:r>
      <w:r>
        <w:t>а</w:t>
      </w:r>
      <w:r>
        <w:t>стию в делах отряда и всего</w:t>
      </w:r>
      <w:r w:rsidRPr="000F595C">
        <w:t xml:space="preserve">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0F595C">
        <w:t>, включение в органы самоуправления, где ребенку предоставляется право г</w:t>
      </w:r>
      <w:r w:rsidRPr="000F595C">
        <w:t>о</w:t>
      </w:r>
      <w:r w:rsidRPr="000F595C">
        <w:t>лоса при решении ряда проблем, как правило, социального характера; на социальном уровне представляет собой: вручение  дипломов за участие и победу в спортивных (ко</w:t>
      </w:r>
      <w:r w:rsidRPr="000F595C">
        <w:t>н</w:t>
      </w:r>
      <w:r w:rsidRPr="000F595C">
        <w:t xml:space="preserve">курсных) мероприятиях; объявление благодарности ребенку родителю (родителям) или законному представителю (законным представителям) за личные достижения; размещение фотографий в официальных социальных </w:t>
      </w:r>
      <w:r w:rsidRPr="000F595C">
        <w:rPr>
          <w:szCs w:val="28"/>
        </w:rPr>
        <w:t>Лагеря с дневной формой пребывания детей на базе МАОУ ДО ДЮСШ</w:t>
      </w:r>
      <w:r>
        <w:t>.</w:t>
      </w:r>
    </w:p>
    <w:p w:rsidR="007B49C1" w:rsidRDefault="007B49C1" w:rsidP="00FC4162">
      <w:pPr>
        <w:tabs>
          <w:tab w:val="center" w:pos="319"/>
          <w:tab w:val="center" w:pos="3417"/>
        </w:tabs>
        <w:jc w:val="both"/>
        <w:rPr>
          <w:b/>
        </w:rPr>
      </w:pPr>
      <w:r w:rsidRPr="009E0540">
        <w:rPr>
          <w:b/>
        </w:rPr>
        <w:tab/>
      </w:r>
      <w:r>
        <w:rPr>
          <w:b/>
          <w:noProof/>
          <w:lang w:eastAsia="ru-RU" w:bidi="ar-SA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C24">
        <w:rPr>
          <w:b/>
        </w:rPr>
        <w:tab/>
      </w:r>
      <w:r>
        <w:rPr>
          <w:b/>
        </w:rPr>
        <w:t>15</w:t>
      </w:r>
      <w:r w:rsidRPr="009E0540">
        <w:rPr>
          <w:b/>
        </w:rPr>
        <w:t>.5. Модуль «Инклюзивное пространство».</w:t>
      </w:r>
    </w:p>
    <w:p w:rsidR="007B49C1" w:rsidRPr="000F595C" w:rsidRDefault="007B49C1" w:rsidP="00D51C24">
      <w:pPr>
        <w:ind w:firstLine="708"/>
        <w:jc w:val="both"/>
      </w:pPr>
      <w:r w:rsidRPr="000F595C"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</w:t>
      </w:r>
      <w:r w:rsidRPr="000F595C">
        <w:t>а</w:t>
      </w:r>
      <w:r w:rsidRPr="000F595C">
        <w:t xml:space="preserve">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сопровождение ребенка с ОВЗ, инвалидностью на протяжении всего периода его пребывания в </w:t>
      </w:r>
      <w:r w:rsidRPr="000F595C">
        <w:rPr>
          <w:szCs w:val="28"/>
        </w:rPr>
        <w:t>Лагере с дневной формой пребывания детей на базе МАОУ ДО ДЮСШ</w:t>
      </w:r>
      <w:r w:rsidRPr="000F595C">
        <w:t>; программно-методическое обеспечение (реализация адаптированных образовательных программ).</w:t>
      </w:r>
    </w:p>
    <w:p w:rsidR="007B49C1" w:rsidRPr="000F595C" w:rsidRDefault="007B49C1" w:rsidP="00D51C24">
      <w:pPr>
        <w:ind w:firstLine="708"/>
        <w:jc w:val="both"/>
      </w:pPr>
      <w:r w:rsidRPr="000F595C">
        <w:t>Специальными задачами воспитания детей с особыми образовательными потребн</w:t>
      </w:r>
      <w:r w:rsidRPr="000F595C">
        <w:t>о</w:t>
      </w:r>
      <w:r w:rsidRPr="000F595C">
        <w:t>стями являются: налаживание эмоционально-положительного взаимодействия с окр</w:t>
      </w:r>
      <w:r w:rsidRPr="000F595C">
        <w:t>у</w:t>
      </w:r>
      <w:r w:rsidRPr="000F595C">
        <w:t xml:space="preserve">жающими для их успешной социальной адаптации и интеграции в </w:t>
      </w:r>
      <w:r w:rsidRPr="000F595C">
        <w:rPr>
          <w:szCs w:val="28"/>
        </w:rPr>
        <w:t>Лагере с дневной фо</w:t>
      </w:r>
      <w:r w:rsidRPr="000F595C">
        <w:rPr>
          <w:szCs w:val="28"/>
        </w:rPr>
        <w:t>р</w:t>
      </w:r>
      <w:r w:rsidRPr="000F595C">
        <w:rPr>
          <w:szCs w:val="28"/>
        </w:rPr>
        <w:t>мой пребывания детей на базе МАОУ ДО ДЮСШ</w:t>
      </w:r>
      <w:r w:rsidRPr="000F595C">
        <w:t>; формирование доброжелательного о</w:t>
      </w:r>
      <w:r w:rsidRPr="000F595C">
        <w:t>т</w:t>
      </w:r>
      <w:r w:rsidRPr="000F595C">
        <w:t>ношения к детям и их семьям со стороны всех участников воспитательного процесса; п</w:t>
      </w:r>
      <w:r w:rsidRPr="000F595C">
        <w:t>о</w:t>
      </w:r>
      <w:r w:rsidRPr="000F595C">
        <w:t>строение воспитательной работы с учетом индивидуальных особенностей и возможностей каждого ребенка.</w:t>
      </w:r>
    </w:p>
    <w:p w:rsidR="007B49C1" w:rsidRPr="000F595C" w:rsidRDefault="007B49C1" w:rsidP="00D51C24">
      <w:pPr>
        <w:ind w:firstLine="708"/>
        <w:jc w:val="both"/>
      </w:pPr>
      <w:r w:rsidRPr="000F595C">
        <w:t>При организации воспитания детей с ОВЗ, инвалидностью следует ориентироват</w:t>
      </w:r>
      <w:r w:rsidRPr="000F595C">
        <w:t>ь</w:t>
      </w:r>
      <w:r w:rsidRPr="000F595C">
        <w:t>ся на:</w:t>
      </w:r>
    </w:p>
    <w:p w:rsidR="007B49C1" w:rsidRPr="000F595C" w:rsidRDefault="007B49C1" w:rsidP="00FC4162">
      <w:pPr>
        <w:jc w:val="both"/>
      </w:pPr>
      <w:r w:rsidRPr="000F595C">
        <w:t>формирование личности ребенка с особыми образовательными потребностями с испол</w:t>
      </w:r>
      <w:r w:rsidRPr="000F595C">
        <w:t>ь</w:t>
      </w:r>
      <w:r w:rsidRPr="000F595C">
        <w:t>зованием соответствующих возрасту и физическому и (или) психическому состоянию м</w:t>
      </w:r>
      <w:r w:rsidRPr="000F595C">
        <w:t>е</w:t>
      </w:r>
      <w:r w:rsidRPr="000F595C">
        <w:t>тодов воспитания.</w:t>
      </w:r>
    </w:p>
    <w:p w:rsidR="007B49C1" w:rsidRPr="000F595C" w:rsidRDefault="007B49C1" w:rsidP="00D51C24">
      <w:pPr>
        <w:ind w:firstLine="708"/>
        <w:jc w:val="both"/>
      </w:pPr>
      <w:r w:rsidRPr="000F595C"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воспитателей).</w:t>
      </w:r>
    </w:p>
    <w:p w:rsidR="007B49C1" w:rsidRPr="009E0540" w:rsidRDefault="007B49C1" w:rsidP="00D51C24">
      <w:pPr>
        <w:ind w:firstLine="708"/>
        <w:jc w:val="both"/>
        <w:rPr>
          <w:b/>
        </w:rPr>
      </w:pPr>
      <w:r w:rsidRPr="000F595C">
        <w:rPr>
          <w:b/>
        </w:rPr>
        <w:lastRenderedPageBreak/>
        <w:t>15.6. Модуль «Профориентация».</w:t>
      </w:r>
    </w:p>
    <w:p w:rsidR="007B49C1" w:rsidRPr="009E0540" w:rsidRDefault="007B49C1" w:rsidP="00FC4162">
      <w:pPr>
        <w:jc w:val="both"/>
      </w:pPr>
      <w:r w:rsidRPr="009E0540">
        <w:t>Воспитательная деятельность по профориентации включает в себя профессиональное пр</w:t>
      </w:r>
      <w:r w:rsidRPr="009E0540">
        <w:t>о</w:t>
      </w:r>
      <w:r w:rsidRPr="009E0540">
        <w:t>свещение, диагностику и консультирование по проблемам профориентации, организацию профессиональных проб и осуществляется через:</w:t>
      </w:r>
      <w:r>
        <w:t xml:space="preserve"> </w:t>
      </w:r>
      <w:r w:rsidRPr="000F595C">
        <w:t>экскурсии в огрнизации и встречи с го</w:t>
      </w:r>
      <w:r w:rsidRPr="000F595C">
        <w:t>с</w:t>
      </w:r>
      <w:r w:rsidRPr="000F595C">
        <w:t>тями: представителями разных профессий, дающие детям начальные представления о с</w:t>
      </w:r>
      <w:r w:rsidRPr="000F595C">
        <w:t>у</w:t>
      </w:r>
      <w:r w:rsidRPr="000F595C">
        <w:t>ществующих профессиях и условиях работы людей, представляющих эти профессии.</w:t>
      </w:r>
    </w:p>
    <w:p w:rsidR="007B49C1" w:rsidRPr="009E0540" w:rsidRDefault="007B49C1" w:rsidP="00D51C24">
      <w:pPr>
        <w:ind w:firstLine="708"/>
        <w:jc w:val="both"/>
        <w:rPr>
          <w:b/>
        </w:rPr>
      </w:pPr>
      <w:r>
        <w:rPr>
          <w:b/>
        </w:rPr>
        <w:t>15</w:t>
      </w:r>
      <w:r w:rsidRPr="009E0540">
        <w:rPr>
          <w:b/>
        </w:rPr>
        <w:t>.7. Модуль «Коллективная социально значимая деятельность в Движении Первых».</w:t>
      </w:r>
    </w:p>
    <w:p w:rsidR="007B49C1" w:rsidRPr="00075B72" w:rsidRDefault="007B49C1" w:rsidP="00D51C24">
      <w:pPr>
        <w:ind w:firstLine="708"/>
        <w:jc w:val="both"/>
      </w:pPr>
      <w:r w:rsidRPr="009E0540"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</w:t>
      </w:r>
      <w:r w:rsidRPr="00075B72">
        <w:t>значимую деятельность. Предусмотрено включение в Пр</w:t>
      </w:r>
      <w:r w:rsidRPr="00075B72">
        <w:t>о</w:t>
      </w:r>
      <w:r w:rsidRPr="00075B72">
        <w:t>грамму воспитательной работы следующих форматов: тематический День Первых эффе</w:t>
      </w:r>
      <w:r w:rsidRPr="00075B72">
        <w:t>к</w:t>
      </w:r>
      <w:r w:rsidRPr="00075B72">
        <w:t>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</w:t>
      </w:r>
      <w:r w:rsidRPr="00075B72">
        <w:t>в</w:t>
      </w:r>
      <w:r w:rsidRPr="00075B72">
        <w:t>лений о Движении Первых.</w:t>
      </w:r>
    </w:p>
    <w:p w:rsidR="007B49C1" w:rsidRPr="00075B72" w:rsidRDefault="007B49C1" w:rsidP="00D51C24">
      <w:pPr>
        <w:ind w:firstLine="708"/>
        <w:jc w:val="both"/>
      </w:pPr>
      <w:r w:rsidRPr="00075B72">
        <w:t>Воспитательный потенциал данного модуля реализуется в рамках следующих во</w:t>
      </w:r>
      <w:r w:rsidRPr="00075B72">
        <w:t>з</w:t>
      </w:r>
      <w:r w:rsidRPr="00075B72">
        <w:t>можных мероприятий и форм воспитательной работы:</w:t>
      </w:r>
    </w:p>
    <w:p w:rsidR="007B49C1" w:rsidRPr="00075B72" w:rsidRDefault="007B49C1" w:rsidP="00FC4162">
      <w:pPr>
        <w:jc w:val="both"/>
      </w:pPr>
      <w:r w:rsidRPr="00075B72">
        <w:t>волонтерские мастер-классы — проведение занятий и встреч для знакомства детей с принципами, направлениями волонтерства и его историей; социальные акции — мер</w:t>
      </w:r>
      <w:r w:rsidRPr="00075B72">
        <w:t>о</w:t>
      </w:r>
      <w:r w:rsidRPr="00075B72">
        <w:t>приятия по сбору книг для детских домов и малообеспеченных семей с целью развития у детей чувств сопричастности и социальной ответственности; обучение навыкам оказания первой помощи — тренинги по оказанию первой помощи помогают детям научиться заб</w:t>
      </w:r>
      <w:r w:rsidRPr="00075B72">
        <w:t>о</w:t>
      </w:r>
      <w:r w:rsidRPr="00075B72">
        <w:t>титься о других и быть полезными в экстренных ситуациях;</w:t>
      </w:r>
    </w:p>
    <w:p w:rsidR="007B49C1" w:rsidRPr="00075B72" w:rsidRDefault="007B49C1" w:rsidP="00D51C24">
      <w:pPr>
        <w:ind w:firstLine="708"/>
        <w:jc w:val="both"/>
      </w:pPr>
      <w:r w:rsidRPr="00075B72">
        <w:t>Вариативные содержательные модули.</w:t>
      </w:r>
    </w:p>
    <w:p w:rsidR="007B49C1" w:rsidRPr="00075B72" w:rsidRDefault="007B49C1" w:rsidP="00D51C24">
      <w:pPr>
        <w:ind w:firstLine="708"/>
        <w:jc w:val="both"/>
        <w:rPr>
          <w:b/>
        </w:rPr>
      </w:pPr>
      <w:r w:rsidRPr="00075B72">
        <w:rPr>
          <w:b/>
        </w:rPr>
        <w:t>16.1. Модуль «Экскурсии и походы».</w:t>
      </w:r>
    </w:p>
    <w:p w:rsidR="007B49C1" w:rsidRPr="00075B72" w:rsidRDefault="007B49C1" w:rsidP="00D51C24">
      <w:pPr>
        <w:ind w:firstLine="708"/>
        <w:jc w:val="both"/>
      </w:pPr>
      <w:r w:rsidRPr="00075B72">
        <w:t>Для детей и подростков организуются тематические экскурсии: профориентацио</w:t>
      </w:r>
      <w:r w:rsidRPr="00075B72">
        <w:t>н</w:t>
      </w:r>
      <w:r w:rsidRPr="00075B72">
        <w:t>ные, экскурсии в музей, картинную галерею.</w:t>
      </w:r>
    </w:p>
    <w:p w:rsidR="007B49C1" w:rsidRPr="00075B72" w:rsidRDefault="007B49C1" w:rsidP="00D51C24">
      <w:pPr>
        <w:ind w:firstLine="708"/>
        <w:jc w:val="both"/>
      </w:pPr>
      <w:r w:rsidRPr="00075B72">
        <w:t>На экскурсиях создаются благоприятные условия для воспитания у детей самосто</w:t>
      </w:r>
      <w:r w:rsidRPr="00075B72">
        <w:t>я</w:t>
      </w:r>
      <w:r w:rsidRPr="00075B72">
        <w:t>тельности и ответственности, формирования у них навыков безопасного поведения в пр</w:t>
      </w:r>
      <w:r w:rsidRPr="00075B72">
        <w:t>и</w:t>
      </w:r>
      <w:r w:rsidRPr="00075B72">
        <w:t>родной среде, самообслуживающего труда, обучения рациональному использованию св</w:t>
      </w:r>
      <w:r w:rsidRPr="00075B72">
        <w:t>о</w:t>
      </w:r>
      <w:r w:rsidRPr="00075B72">
        <w:t>его времени, сил и имущества.</w:t>
      </w:r>
    </w:p>
    <w:p w:rsidR="00D51C24" w:rsidRPr="00075B72" w:rsidRDefault="007B49C1" w:rsidP="00D51C24">
      <w:pPr>
        <w:ind w:firstLine="708"/>
        <w:jc w:val="both"/>
      </w:pPr>
      <w:r w:rsidRPr="00075B72">
        <w:t>В зависимости от возраста детей выбирается тематика, форма, продолжительность, оценка результативности экскурсии.</w:t>
      </w:r>
    </w:p>
    <w:p w:rsidR="007B49C1" w:rsidRPr="00D51C24" w:rsidRDefault="007B49C1" w:rsidP="00D51C24">
      <w:pPr>
        <w:pStyle w:val="aff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C24">
        <w:rPr>
          <w:rFonts w:ascii="Times New Roman" w:hAnsi="Times New Roman" w:cs="Times New Roman"/>
          <w:sz w:val="24"/>
          <w:szCs w:val="24"/>
          <w:lang w:val="ru-RU"/>
        </w:rPr>
        <w:t>При планировании и реализации содержания программы воспитательной р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7B49C1" w:rsidRPr="00D51C24" w:rsidRDefault="007B49C1" w:rsidP="00FC4162">
      <w:pPr>
        <w:ind w:firstLine="851"/>
        <w:jc w:val="both"/>
      </w:pPr>
      <w:r w:rsidRPr="00D51C24">
        <w:t>При планировании и реализации содержания Программы используются следу</w:t>
      </w:r>
      <w:r w:rsidRPr="00D51C24">
        <w:t>ю</w:t>
      </w:r>
      <w:r w:rsidRPr="00D51C24">
        <w:t>щие уровни воспитательной работы:</w:t>
      </w:r>
    </w:p>
    <w:p w:rsidR="007B49C1" w:rsidRPr="004C0622" w:rsidRDefault="007B49C1" w:rsidP="00D51C24">
      <w:pPr>
        <w:pStyle w:val="aff5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sz w:val="24"/>
          <w:szCs w:val="24"/>
          <w:lang w:val="ru-RU"/>
        </w:rPr>
      </w:pPr>
      <w:r w:rsidRPr="00D51C24">
        <w:rPr>
          <w:sz w:val="24"/>
          <w:szCs w:val="24"/>
          <w:lang w:val="ru-RU"/>
        </w:rPr>
        <w:t>Общелагерный уровень, который определяет установки содержания и д</w:t>
      </w:r>
      <w:r w:rsidRPr="00D51C24">
        <w:rPr>
          <w:sz w:val="24"/>
          <w:szCs w:val="24"/>
          <w:lang w:val="ru-RU"/>
        </w:rPr>
        <w:t>е</w:t>
      </w:r>
      <w:r w:rsidRPr="00D51C24">
        <w:rPr>
          <w:sz w:val="24"/>
          <w:szCs w:val="24"/>
          <w:lang w:val="ru-RU"/>
        </w:rPr>
        <w:t xml:space="preserve">монстрацию ценностного отношения по каждому из смысловых блоков: «Мир», «Россия» (включая региональный компонент), «Человек». </w:t>
      </w:r>
      <w:r w:rsidRPr="004C0622">
        <w:rPr>
          <w:sz w:val="24"/>
          <w:szCs w:val="24"/>
          <w:lang w:val="ru-RU"/>
        </w:rPr>
        <w:t>Каждая встреча всех участников смены, включая все направления и всех специалистов, представляет собой совместное «прожив</w:t>
      </w:r>
      <w:r w:rsidRPr="004C0622">
        <w:rPr>
          <w:sz w:val="24"/>
          <w:szCs w:val="24"/>
          <w:lang w:val="ru-RU"/>
        </w:rPr>
        <w:t>а</w:t>
      </w:r>
      <w:r w:rsidRPr="004C0622">
        <w:rPr>
          <w:sz w:val="24"/>
          <w:szCs w:val="24"/>
          <w:lang w:val="ru-RU"/>
        </w:rPr>
        <w:t>ние» участниками эмоционального опыта, способствующего принятию ценностей, опр</w:t>
      </w:r>
      <w:r w:rsidRPr="004C0622">
        <w:rPr>
          <w:sz w:val="24"/>
          <w:szCs w:val="24"/>
          <w:lang w:val="ru-RU"/>
        </w:rPr>
        <w:t>е</w:t>
      </w:r>
      <w:r w:rsidRPr="004C0622">
        <w:rPr>
          <w:sz w:val="24"/>
          <w:szCs w:val="24"/>
          <w:lang w:val="ru-RU"/>
        </w:rPr>
        <w:t>деляющих воспитательный компонент.</w:t>
      </w:r>
    </w:p>
    <w:p w:rsidR="007B49C1" w:rsidRPr="004C0622" w:rsidRDefault="00D51C24" w:rsidP="00D51C24">
      <w:pPr>
        <w:pStyle w:val="aff5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2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B49C1" w:rsidRPr="00D51C24">
        <w:rPr>
          <w:sz w:val="24"/>
          <w:szCs w:val="24"/>
          <w:lang w:val="ru-RU"/>
        </w:rPr>
        <w:t>Межотрядный уровень, который позволяет расширить спектр коммуник</w:t>
      </w:r>
      <w:r w:rsidR="007B49C1" w:rsidRPr="00D51C24">
        <w:rPr>
          <w:sz w:val="24"/>
          <w:szCs w:val="24"/>
          <w:lang w:val="ru-RU"/>
        </w:rPr>
        <w:t>а</w:t>
      </w:r>
      <w:r w:rsidR="007B49C1" w:rsidRPr="00D51C24">
        <w:rPr>
          <w:sz w:val="24"/>
          <w:szCs w:val="24"/>
          <w:lang w:val="ru-RU"/>
        </w:rPr>
        <w:t xml:space="preserve">тивного пространства для ребенка. </w:t>
      </w:r>
      <w:r w:rsidR="007B49C1" w:rsidRPr="004C0622">
        <w:rPr>
          <w:sz w:val="24"/>
          <w:szCs w:val="24"/>
          <w:lang w:val="ru-RU"/>
        </w:rPr>
        <w:t>События организуются исходя из возрастных особе</w:t>
      </w:r>
      <w:r w:rsidR="007B49C1" w:rsidRPr="004C0622">
        <w:rPr>
          <w:sz w:val="24"/>
          <w:szCs w:val="24"/>
          <w:lang w:val="ru-RU"/>
        </w:rPr>
        <w:t>н</w:t>
      </w:r>
      <w:r w:rsidR="007B49C1" w:rsidRPr="004C0622">
        <w:rPr>
          <w:sz w:val="24"/>
          <w:szCs w:val="24"/>
          <w:lang w:val="ru-RU"/>
        </w:rPr>
        <w:t>ностей и предполагают реализацию содержания по нескольким отрядам . Одной из эффе</w:t>
      </w:r>
      <w:r w:rsidR="007B49C1" w:rsidRPr="004C0622">
        <w:rPr>
          <w:sz w:val="24"/>
          <w:szCs w:val="24"/>
          <w:lang w:val="ru-RU"/>
        </w:rPr>
        <w:t>к</w:t>
      </w:r>
      <w:r w:rsidR="007B49C1" w:rsidRPr="004C0622">
        <w:rPr>
          <w:sz w:val="24"/>
          <w:szCs w:val="24"/>
          <w:lang w:val="ru-RU"/>
        </w:rPr>
        <w:t>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7B49C1" w:rsidRPr="009E0540" w:rsidRDefault="007B49C1" w:rsidP="00D51C24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D51C24">
        <w:lastRenderedPageBreak/>
        <w:t>Групповой уровень, который соотносится с реализацией</w:t>
      </w:r>
      <w:r w:rsidRPr="009E0540">
        <w:t xml:space="preserve"> содержания в фо</w:t>
      </w:r>
      <w:r w:rsidRPr="009E0540">
        <w:t>р</w:t>
      </w:r>
      <w:r w:rsidRPr="009E0540">
        <w:t>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7B49C1" w:rsidRPr="009E0540" w:rsidRDefault="007B49C1" w:rsidP="00D51C24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Отрядный уровень, который является ключевым воспитывающим простра</w:t>
      </w:r>
      <w:r w:rsidRPr="009E0540">
        <w:t>н</w:t>
      </w:r>
      <w:r w:rsidRPr="009E0540">
        <w:t>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</w:t>
      </w:r>
      <w:r w:rsidRPr="009E0540">
        <w:t>т</w:t>
      </w:r>
      <w:r w:rsidRPr="009E0540">
        <w:t>ривает:</w:t>
      </w:r>
    </w:p>
    <w:p w:rsidR="007B49C1" w:rsidRDefault="007B49C1" w:rsidP="00FC4162">
      <w:pPr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- </w:t>
      </w:r>
      <w:r w:rsidRPr="009E0540">
        <w:t xml:space="preserve">планирование и проведение отрядной деятельности;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поддержку активной позиции каждого ребенка, предоставления им возможности обсу</w:t>
      </w:r>
      <w:r w:rsidRPr="009E0540">
        <w:t>ж</w:t>
      </w:r>
      <w:r w:rsidRPr="009E0540">
        <w:t xml:space="preserve">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организацию интересных и полезных для личностного развития ребенка совместных м</w:t>
      </w:r>
      <w:r w:rsidRPr="009E0540">
        <w:t>е</w:t>
      </w:r>
      <w:r w:rsidRPr="009E0540">
        <w:t>роприятий, позволяющих вовлекать в них детей с разными потребностями, давать им во</w:t>
      </w:r>
      <w:r w:rsidRPr="009E0540">
        <w:t>з</w:t>
      </w:r>
      <w:r w:rsidRPr="009E0540">
        <w:t>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</w:t>
      </w:r>
      <w:r w:rsidRPr="009E0540">
        <w:t>и</w:t>
      </w:r>
      <w:r w:rsidRPr="009E0540">
        <w:t xml:space="preserve">ков, исполнителей, корреспондентов и редакторов, ведущих, декораторов и других; </w:t>
      </w:r>
    </w:p>
    <w:p w:rsidR="007B49C1" w:rsidRDefault="007B49C1" w:rsidP="00FC4162">
      <w:pPr>
        <w:jc w:val="both"/>
      </w:pPr>
      <w:r>
        <w:t xml:space="preserve">- </w:t>
      </w:r>
      <w:r w:rsidRPr="009E0540">
        <w:t>формирование и сплочение отряда (временного детского коллектив) через игры, элеме</w:t>
      </w:r>
      <w:r w:rsidRPr="009E0540">
        <w:t>н</w:t>
      </w:r>
      <w:r w:rsidRPr="009E0540">
        <w:t xml:space="preserve">ты тренингов на сплочение и командообразование, огонек знакомства, визитные карточки отрядов;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предъявление единых требований по выполнению режима и распорядка дня, по самоо</w:t>
      </w:r>
      <w:r w:rsidRPr="009E0540">
        <w:t>б</w:t>
      </w:r>
      <w:r w:rsidRPr="009E0540">
        <w:t>служиванию, дисциплине и поведению, санитарно</w:t>
      </w:r>
      <w:r>
        <w:t>-</w:t>
      </w:r>
      <w:r w:rsidRPr="009E0540">
        <w:t xml:space="preserve">гигиенических требований;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</w:t>
      </w:r>
      <w:r w:rsidRPr="009E0540">
        <w:t>е</w:t>
      </w:r>
      <w:r w:rsidRPr="009E0540">
        <w:t xml:space="preserve">мы, песни, которые подчеркнут принадлежность к конкретному коллективу;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диагностику интересов, склонностей, ценностных ориентаций, выявление лидеров, реф</w:t>
      </w:r>
      <w:r w:rsidRPr="009E0540">
        <w:t>е</w:t>
      </w:r>
      <w:r w:rsidRPr="009E0540">
        <w:t xml:space="preserve">рентных групп, непопулярных детей через наблюдение, игры, анкеты;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аналитическую работу с детьми: анализ дня, анализ ситуации, мероприятия, анализ см</w:t>
      </w:r>
      <w:r w:rsidRPr="009E0540">
        <w:t>е</w:t>
      </w:r>
      <w:r w:rsidRPr="009E0540">
        <w:t xml:space="preserve">ны, результатов; </w:t>
      </w:r>
    </w:p>
    <w:p w:rsidR="007B49C1" w:rsidRPr="009E0540" w:rsidRDefault="007B49C1" w:rsidP="00FC4162">
      <w:pPr>
        <w:jc w:val="both"/>
      </w:pPr>
      <w:r>
        <w:t xml:space="preserve">- </w:t>
      </w:r>
      <w:r w:rsidRPr="009E0540"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</w:t>
      </w:r>
      <w:r w:rsidRPr="009E0540">
        <w:t>т</w:t>
      </w:r>
      <w:r w:rsidRPr="009E0540">
        <w:t>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</w:t>
      </w:r>
      <w:r w:rsidRPr="009E0540">
        <w:t>к</w:t>
      </w:r>
      <w:r w:rsidRPr="009E0540">
        <w:t xml:space="preserve">туры отрядного самоуправления </w:t>
      </w:r>
      <w:r>
        <w:t>приме</w:t>
      </w:r>
      <w:r w:rsidRPr="009E0540">
        <w:t>н</w:t>
      </w:r>
      <w:r>
        <w:t>яется метод</w:t>
      </w:r>
      <w:r w:rsidRPr="009E0540">
        <w:t xml:space="preserve"> чередования творческих поручений;</w:t>
      </w:r>
    </w:p>
    <w:p w:rsidR="007B49C1" w:rsidRDefault="007B49C1" w:rsidP="00FC4162">
      <w:pPr>
        <w:jc w:val="both"/>
      </w:pPr>
      <w:r>
        <w:t xml:space="preserve">- </w:t>
      </w:r>
      <w:r w:rsidRPr="009E0540">
        <w:t>проведение сбора отряда: хозяйственный сбор, организационный сбор, утренний инфо</w:t>
      </w:r>
      <w:r w:rsidRPr="009E0540">
        <w:t>р</w:t>
      </w:r>
      <w:r w:rsidRPr="009E0540">
        <w:t xml:space="preserve">мационный сбор отряда и другие;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проведение огоньков (особое межличностное внутригрупповое камерное общение, отл</w:t>
      </w:r>
      <w:r w:rsidRPr="009E0540">
        <w:t>и</w:t>
      </w:r>
      <w:r w:rsidRPr="009E0540">
        <w:t>чающееся откровенностью, доброжелательностью, эмпатичностью и поддержкой): огонек знакомства, огонек организационного периода, огонек</w:t>
      </w:r>
      <w:r>
        <w:t>-</w:t>
      </w:r>
      <w:r w:rsidRPr="009E0540">
        <w:t>анализ дня, огонек прощания, т</w:t>
      </w:r>
      <w:r w:rsidRPr="009E0540">
        <w:t>е</w:t>
      </w:r>
      <w:r w:rsidRPr="009E0540">
        <w:t>матический огонек, коллективное обсуждение отрядом и педагогами прожитого дня, ан</w:t>
      </w:r>
      <w:r w:rsidRPr="009E0540">
        <w:t>а</w:t>
      </w:r>
      <w:r w:rsidRPr="009E0540">
        <w:t>лиз проведенных акций и складывающихся в отряде взаимоотношений;</w:t>
      </w:r>
    </w:p>
    <w:p w:rsidR="007B49C1" w:rsidRPr="009E0540" w:rsidRDefault="007B49C1" w:rsidP="00FC4162">
      <w:pPr>
        <w:jc w:val="both"/>
      </w:pPr>
      <w:r>
        <w:t>-</w:t>
      </w:r>
      <w:r w:rsidRPr="009E0540">
        <w:t xml:space="preserve"> </w:t>
      </w:r>
      <w:r>
        <w:t xml:space="preserve">   </w:t>
      </w:r>
      <w:r w:rsidRPr="009E0540">
        <w:t>организация коллективно-творческих дел (КТД). КТД как особый тип формы воспит</w:t>
      </w:r>
      <w:r w:rsidRPr="009E0540">
        <w:t>а</w:t>
      </w:r>
      <w:r w:rsidRPr="009E0540">
        <w:t>тельной работы, как социальная деятельность детской группы направлена на создание н</w:t>
      </w:r>
      <w:r w:rsidRPr="009E0540">
        <w:t>о</w:t>
      </w:r>
      <w:r w:rsidRPr="009E0540">
        <w:t>вого продукта (творческого продукта), улучшающего окружающую действительность (о</w:t>
      </w:r>
      <w:r w:rsidRPr="009E0540">
        <w:t>с</w:t>
      </w:r>
      <w:r w:rsidRPr="009E0540">
        <w:t>нову данной методики составляет коллективная творческая деятельность, предполага</w:t>
      </w:r>
      <w:r w:rsidRPr="009E0540">
        <w:t>ю</w:t>
      </w:r>
      <w:r w:rsidRPr="009E0540">
        <w:t>щая участие каждого члена коллектива во всех этапах организации деятельности от пл</w:t>
      </w:r>
      <w:r w:rsidRPr="009E0540">
        <w:t>а</w:t>
      </w:r>
      <w:r w:rsidRPr="009E0540">
        <w:t>нирования до анализа).</w:t>
      </w:r>
    </w:p>
    <w:p w:rsidR="007B49C1" w:rsidRPr="00D51C24" w:rsidRDefault="007B49C1" w:rsidP="00D51C24">
      <w:pPr>
        <w:pStyle w:val="aff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C24">
        <w:rPr>
          <w:rFonts w:ascii="Times New Roman" w:hAnsi="Times New Roman" w:cs="Times New Roman"/>
          <w:sz w:val="24"/>
          <w:szCs w:val="24"/>
          <w:lang w:val="ru-RU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тивной компетенции у воспитанников.</w:t>
      </w:r>
    </w:p>
    <w:p w:rsidR="007B49C1" w:rsidRPr="006A56B9" w:rsidRDefault="007B49C1" w:rsidP="007B49C1">
      <w:pPr>
        <w:ind w:hanging="10"/>
        <w:jc w:val="center"/>
        <w:rPr>
          <w:sz w:val="30"/>
        </w:rPr>
      </w:pPr>
    </w:p>
    <w:p w:rsidR="007B49C1" w:rsidRPr="009E0540" w:rsidRDefault="007B49C1" w:rsidP="007B49C1">
      <w:pPr>
        <w:spacing w:line="360" w:lineRule="auto"/>
        <w:ind w:left="878" w:right="163" w:hanging="10"/>
        <w:jc w:val="center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540">
        <w:rPr>
          <w:sz w:val="30"/>
        </w:rPr>
        <w:t>IV. Организационный раздел</w:t>
      </w:r>
    </w:p>
    <w:p w:rsidR="007B49C1" w:rsidRPr="006B41AA" w:rsidRDefault="007B49C1" w:rsidP="00D51C2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9E0540">
        <w:t>Особенности воспитательной работы в</w:t>
      </w:r>
      <w:r>
        <w:t xml:space="preserve"> </w:t>
      </w:r>
      <w:r w:rsidRPr="002A0434">
        <w:rPr>
          <w:szCs w:val="28"/>
        </w:rPr>
        <w:t>Лагер</w:t>
      </w:r>
      <w:r>
        <w:rPr>
          <w:szCs w:val="28"/>
        </w:rPr>
        <w:t>е</w:t>
      </w:r>
      <w:r w:rsidRPr="002A0434">
        <w:rPr>
          <w:szCs w:val="28"/>
        </w:rPr>
        <w:t xml:space="preserve"> с дневной формой пребыв</w:t>
      </w:r>
      <w:r w:rsidRPr="002A0434">
        <w:rPr>
          <w:szCs w:val="28"/>
        </w:rPr>
        <w:t>а</w:t>
      </w:r>
      <w:r w:rsidRPr="002A0434">
        <w:rPr>
          <w:szCs w:val="28"/>
        </w:rPr>
        <w:t>ния</w:t>
      </w:r>
      <w:r>
        <w:rPr>
          <w:szCs w:val="28"/>
        </w:rPr>
        <w:t xml:space="preserve"> детей на базе МАОУ ДО ДЮСШ</w:t>
      </w:r>
      <w:r w:rsidRPr="009E0540">
        <w:t xml:space="preserve"> </w:t>
      </w:r>
      <w:r>
        <w:t>обусловлены прежде всего</w:t>
      </w:r>
      <w:r w:rsidRPr="009E0540">
        <w:t xml:space="preserve"> ресурсным потенциалом, продолжительностью пребывания ребенка в </w:t>
      </w:r>
      <w:r>
        <w:rPr>
          <w:szCs w:val="28"/>
        </w:rPr>
        <w:t>Лагере</w:t>
      </w:r>
      <w:r w:rsidRPr="002A0434">
        <w:rPr>
          <w:szCs w:val="28"/>
        </w:rPr>
        <w:t xml:space="preserve"> </w:t>
      </w:r>
      <w:r w:rsidRPr="006B41AA">
        <w:rPr>
          <w:szCs w:val="28"/>
        </w:rPr>
        <w:t>с дневной формой пребывания детей на базе МАОУ ДО ДЮСШ</w:t>
      </w:r>
      <w:r w:rsidRPr="006B41AA">
        <w:t xml:space="preserve"> в течение дня, его занятостью, в том числе обязательной обр</w:t>
      </w:r>
      <w:r w:rsidRPr="006B41AA">
        <w:t>а</w:t>
      </w:r>
      <w:r w:rsidRPr="006B41AA">
        <w:t>зовательной или трудовой деятельностью, а также средой, в которой реализуется Пр</w:t>
      </w:r>
      <w:r w:rsidRPr="006B41AA">
        <w:t>о</w:t>
      </w:r>
      <w:r w:rsidRPr="006B41AA">
        <w:t>грамма.</w:t>
      </w:r>
    </w:p>
    <w:p w:rsidR="007B49C1" w:rsidRPr="006B41AA" w:rsidRDefault="007B49C1" w:rsidP="00D51C2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6B41AA">
        <w:rPr>
          <w:szCs w:val="28"/>
        </w:rPr>
        <w:t xml:space="preserve">Лагерь с дневной формой пребывания детей </w:t>
      </w:r>
      <w:r w:rsidRPr="006B41AA">
        <w:t xml:space="preserve">организуется </w:t>
      </w:r>
      <w:r w:rsidRPr="006B41AA">
        <w:rPr>
          <w:szCs w:val="28"/>
        </w:rPr>
        <w:t>на базе МАОУ ДО ДЮСШ</w:t>
      </w:r>
      <w:r w:rsidRPr="006B41AA">
        <w:t>. Для лагеря с дневным пребыванием детей характерны формы работы, не тр</w:t>
      </w:r>
      <w:r w:rsidRPr="006B41AA">
        <w:t>е</w:t>
      </w:r>
      <w:r w:rsidRPr="006B41AA">
        <w:t>бующие длительной подготовки, репетиций с участниками. Предпочтение отдается игр</w:t>
      </w:r>
      <w:r w:rsidRPr="006B41AA">
        <w:t>о</w:t>
      </w:r>
      <w:r w:rsidRPr="006B41AA">
        <w:t>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</w:t>
      </w:r>
      <w:r w:rsidRPr="006B41AA">
        <w:t>е</w:t>
      </w:r>
      <w:r w:rsidRPr="006B41AA">
        <w:t>тей составляют педагогические работники МАОУ ДО ДЮСШ, в календарном плане во</w:t>
      </w:r>
      <w:r w:rsidRPr="006B41AA">
        <w:t>с</w:t>
      </w:r>
      <w:r w:rsidRPr="006B41AA">
        <w:t>питательной работы преобладают привычные для МАОУ ДО ДЮСШ форматы.</w:t>
      </w:r>
    </w:p>
    <w:p w:rsidR="007B49C1" w:rsidRPr="006A56B9" w:rsidRDefault="007B49C1" w:rsidP="00D51C2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6A56B9">
        <w:t xml:space="preserve">Уклад </w:t>
      </w:r>
      <w:r w:rsidRPr="002A0434">
        <w:rPr>
          <w:szCs w:val="28"/>
        </w:rPr>
        <w:t xml:space="preserve">Лагеря с дневной формой пребывания </w:t>
      </w:r>
      <w:r>
        <w:rPr>
          <w:szCs w:val="28"/>
        </w:rPr>
        <w:t xml:space="preserve">детей </w:t>
      </w:r>
      <w:r w:rsidRPr="002A0434">
        <w:rPr>
          <w:szCs w:val="28"/>
        </w:rPr>
        <w:t>на базе Муниципального автономного образовательного учреждения дополнительного образования «Детско-юношеская спортивная школа»</w:t>
      </w:r>
      <w:r>
        <w:rPr>
          <w:szCs w:val="28"/>
        </w:rPr>
        <w:t xml:space="preserve"> </w:t>
      </w:r>
      <w:r w:rsidRPr="006A56B9">
        <w:t>задает расписание деятельности организации и аккумул</w:t>
      </w:r>
      <w:r w:rsidRPr="006A56B9">
        <w:t>и</w:t>
      </w:r>
      <w:r w:rsidRPr="006A56B9">
        <w:t>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</w:t>
      </w:r>
      <w:r w:rsidRPr="006A56B9">
        <w:t>о</w:t>
      </w:r>
      <w:r w:rsidRPr="006A56B9">
        <w:t>шений, традиции воспитания, в основе которых лежат российские базовые ценности, о</w:t>
      </w:r>
      <w:r w:rsidRPr="006A56B9">
        <w:t>п</w:t>
      </w:r>
      <w:r w:rsidRPr="006A56B9">
        <w:t>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</w:t>
      </w:r>
      <w:r>
        <w:t>-</w:t>
      </w:r>
      <w:r w:rsidRPr="006A56B9">
        <w:t>экономические, художественно-культурные, а также тип поселения.</w:t>
      </w:r>
    </w:p>
    <w:p w:rsidR="007B49C1" w:rsidRPr="006B41AA" w:rsidRDefault="007B49C1" w:rsidP="00D51C2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6B41AA">
        <w:t xml:space="preserve">Уклад </w:t>
      </w:r>
      <w:r w:rsidRPr="006B41AA">
        <w:rPr>
          <w:szCs w:val="28"/>
        </w:rPr>
        <w:t>Лагеря с дневной формой пребывания детей на базе МАОУ ДО ДЮСШ</w:t>
      </w:r>
      <w:r w:rsidRPr="006B41AA">
        <w:t xml:space="preserve">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межсезонье); временность (коллектив каждой смены различен); предопределенность зак</w:t>
      </w:r>
      <w:r w:rsidRPr="006B41AA">
        <w:t>о</w:t>
      </w:r>
      <w:r w:rsidRPr="006B41AA">
        <w:t>нов и традиций.</w:t>
      </w:r>
    </w:p>
    <w:p w:rsidR="007B49C1" w:rsidRPr="00D51C24" w:rsidRDefault="007B49C1" w:rsidP="00D51C2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  <w:rPr>
          <w:rFonts w:cs="Times New Roman"/>
        </w:rPr>
      </w:pPr>
      <w:r w:rsidRPr="00D51C24">
        <w:rPr>
          <w:rFonts w:cs="Times New Roman"/>
        </w:rPr>
        <w:t>Элементами уклада являются:</w:t>
      </w:r>
    </w:p>
    <w:p w:rsidR="007B49C1" w:rsidRPr="00D51C24" w:rsidRDefault="007B49C1" w:rsidP="00D51C24">
      <w:pPr>
        <w:pStyle w:val="aff5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C24">
        <w:rPr>
          <w:rFonts w:ascii="Times New Roman" w:hAnsi="Times New Roman" w:cs="Times New Roman"/>
          <w:sz w:val="24"/>
          <w:szCs w:val="24"/>
          <w:lang w:val="ru-RU"/>
        </w:rPr>
        <w:t>Быт организации Лагеря с дневной формой пребывания детей на базе МАОУ ДО ДЮСШ является элементом уклада повседневной жизни детей и  сотрудников МАОУ ДО ДЮСШ, в течение смены и формирует архитектурно-планировочные особенности о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ганизации отдыха детей и их оздоровления (близость к природной среде, благоустрое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 xml:space="preserve">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7B49C1" w:rsidRPr="004C0622" w:rsidRDefault="007B49C1" w:rsidP="00D51C24">
      <w:pPr>
        <w:pStyle w:val="aff5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51C24">
        <w:rPr>
          <w:rFonts w:ascii="Times New Roman" w:hAnsi="Times New Roman" w:cs="Times New Roman"/>
          <w:sz w:val="24"/>
          <w:szCs w:val="24"/>
          <w:lang w:val="ru-RU"/>
        </w:rP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 («нольноль»), «закон территории» и другие. </w:t>
      </w:r>
      <w:r w:rsidRPr="004C0622">
        <w:rPr>
          <w:rFonts w:ascii="Times New Roman" w:hAnsi="Times New Roman" w:cs="Times New Roman"/>
          <w:sz w:val="24"/>
          <w:szCs w:val="24"/>
          <w:lang w:val="ru-RU"/>
        </w:rPr>
        <w:t>Планирование программы смены  соотнесено с задачей оздоровл</w:t>
      </w:r>
      <w:r w:rsidRPr="004C06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C0622">
        <w:rPr>
          <w:rFonts w:ascii="Times New Roman" w:hAnsi="Times New Roman" w:cs="Times New Roman"/>
          <w:sz w:val="24"/>
          <w:szCs w:val="24"/>
          <w:lang w:val="ru-RU"/>
        </w:rPr>
        <w:t xml:space="preserve">ния и отдыха детей в каникулярный период. </w:t>
      </w:r>
    </w:p>
    <w:p w:rsidR="007B49C1" w:rsidRPr="00D51C24" w:rsidRDefault="007B49C1" w:rsidP="00D51C24">
      <w:pPr>
        <w:pStyle w:val="aff5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C24">
        <w:rPr>
          <w:rFonts w:ascii="Times New Roman" w:hAnsi="Times New Roman" w:cs="Times New Roman"/>
          <w:sz w:val="24"/>
          <w:szCs w:val="24"/>
          <w:lang w:val="ru-RU"/>
        </w:rPr>
        <w:t>Корпоративная культура Лагеря с дневной формой пребывания детей на базе МАОУ ДО ДЮСШ является элементом уклада и состоит из: миссии организации отдыха детей и их оздоровления, сформированных ценностей, правил и норм поведения, трудов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51C24">
        <w:rPr>
          <w:rFonts w:ascii="Times New Roman" w:hAnsi="Times New Roman" w:cs="Times New Roman"/>
          <w:sz w:val="24"/>
          <w:szCs w:val="24"/>
          <w:lang w:val="ru-RU"/>
        </w:rPr>
        <w:t>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Pr="00D51C24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C2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:rsidR="007B49C1" w:rsidRPr="006B41AA" w:rsidRDefault="007B49C1" w:rsidP="00D51C2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D51C24">
        <w:rPr>
          <w:rFonts w:cs="Times New Roman"/>
        </w:rPr>
        <w:t>Символическое пространство</w:t>
      </w:r>
      <w:r w:rsidRPr="00FC4162">
        <w:t xml:space="preserve"> </w:t>
      </w:r>
      <w:r w:rsidRPr="00FC4162">
        <w:rPr>
          <w:szCs w:val="28"/>
        </w:rPr>
        <w:t>Лагеря с дневной формой пребывания детей на базе МАОУ ДО ДЮСШ</w:t>
      </w:r>
      <w:r w:rsidRPr="00FC4162">
        <w:t xml:space="preserve"> включает в себя   правила,  кричалки, ритуалы</w:t>
      </w:r>
      <w:r w:rsidRPr="006B41AA">
        <w:t>.</w:t>
      </w:r>
    </w:p>
    <w:p w:rsidR="007B49C1" w:rsidRPr="006B41AA" w:rsidRDefault="007B49C1" w:rsidP="00FC4162">
      <w:pPr>
        <w:jc w:val="both"/>
      </w:pPr>
      <w:r w:rsidRPr="006B41AA">
        <w:t>Ритуалы могут быть:</w:t>
      </w:r>
    </w:p>
    <w:p w:rsidR="007B49C1" w:rsidRDefault="007B49C1" w:rsidP="00FC4162">
      <w:pPr>
        <w:jc w:val="both"/>
      </w:pPr>
      <w:r w:rsidRPr="006B41AA">
        <w:t xml:space="preserve">торжественными (по поводу символических событий из жизни </w:t>
      </w:r>
      <w:r w:rsidRPr="006B41AA">
        <w:rPr>
          <w:szCs w:val="28"/>
        </w:rPr>
        <w:t>Лагеря с дневной формой пребывания детей на базе МАОУ ДО ДЮСШ</w:t>
      </w:r>
      <w:r w:rsidRPr="006B41AA">
        <w:t>, общественной жизни): торжественные л</w:t>
      </w:r>
      <w:r w:rsidRPr="006B41AA">
        <w:t>и</w:t>
      </w:r>
      <w:r w:rsidRPr="006B41AA">
        <w:lastRenderedPageBreak/>
        <w:t>нейки, ритуалы, связанные с атрибутами организации (знамя, флаг), ритуалы повседне</w:t>
      </w:r>
      <w:r w:rsidRPr="006B41AA">
        <w:t>в</w:t>
      </w:r>
      <w:r w:rsidRPr="006B41AA">
        <w:t>ной жизни, которые насыщают деятельность организации эмоционально-игровой атм</w:t>
      </w:r>
      <w:r w:rsidRPr="006B41AA">
        <w:t>о</w:t>
      </w:r>
      <w:r w:rsidRPr="006B41AA">
        <w:t>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</w:t>
      </w:r>
      <w:r w:rsidRPr="006B41AA">
        <w:t>р</w:t>
      </w:r>
      <w:r w:rsidRPr="006B41AA">
        <w:t>шение дела, дня, рабочая линейка.</w:t>
      </w:r>
    </w:p>
    <w:p w:rsidR="007B49C1" w:rsidRPr="00355490" w:rsidRDefault="007B49C1" w:rsidP="00355490">
      <w:pPr>
        <w:pStyle w:val="aff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490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включает в себя:</w:t>
      </w:r>
    </w:p>
    <w:p w:rsidR="007B49C1" w:rsidRPr="00355490" w:rsidRDefault="007B49C1" w:rsidP="00355490">
      <w:pPr>
        <w:pStyle w:val="aff5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490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  включает в себя  со стороны управленческого звена Лагеря с дневной формой пребывания детей на базе МАОУ ДО ДЮСШ подбор и обуч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55490">
        <w:rPr>
          <w:rFonts w:ascii="Times New Roman" w:hAnsi="Times New Roman" w:cs="Times New Roman"/>
          <w:sz w:val="24"/>
          <w:szCs w:val="24"/>
          <w:lang w:val="ru-RU"/>
        </w:rPr>
        <w:t>телем (родителями) или законным представителем (законными представителями).</w:t>
      </w:r>
    </w:p>
    <w:p w:rsidR="007B49C1" w:rsidRPr="009E0540" w:rsidRDefault="007B49C1" w:rsidP="0035549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9E0540">
        <w:t>, формирование временный детский коллектив. Содержание событий организационного периода представлено в инв</w:t>
      </w:r>
      <w:r w:rsidRPr="009E0540">
        <w:t>а</w:t>
      </w:r>
      <w:r w:rsidRPr="009E0540">
        <w:t>риантных (обязательных) общелагерных и отрядных формах воспитательной работы в к</w:t>
      </w:r>
      <w:r w:rsidRPr="009E0540">
        <w:t>а</w:t>
      </w:r>
      <w:r w:rsidRPr="009E0540">
        <w:t>лендарном плане воспитательной работы.</w:t>
      </w:r>
    </w:p>
    <w:p w:rsidR="007B49C1" w:rsidRPr="009E0540" w:rsidRDefault="007B49C1" w:rsidP="0035549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</w:t>
      </w:r>
      <w:r w:rsidRPr="009E0540">
        <w:t>я</w:t>
      </w:r>
      <w:r w:rsidRPr="009E0540">
        <w:t>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7B49C1" w:rsidRPr="009E0540" w:rsidRDefault="007B49C1" w:rsidP="0035549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7B49C1" w:rsidRPr="009E0540" w:rsidRDefault="007B49C1" w:rsidP="0035549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>Этап последействия включает в себя подведение итогов реализации пр</w:t>
      </w:r>
      <w:r w:rsidRPr="009E0540">
        <w:t>о</w:t>
      </w:r>
      <w:r w:rsidRPr="009E0540">
        <w:t>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</w:t>
      </w:r>
      <w:r w:rsidRPr="009E0540">
        <w:t>н</w:t>
      </w:r>
      <w:r w:rsidRPr="009E0540">
        <w:t>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>
        <w:t>.</w:t>
      </w:r>
    </w:p>
    <w:p w:rsidR="007B49C1" w:rsidRPr="00196D06" w:rsidRDefault="007B49C1" w:rsidP="0035549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10"/>
        <w:jc w:val="both"/>
      </w:pPr>
      <w:r w:rsidRPr="009E0540">
        <w:t xml:space="preserve">Анализ воспитательной работы </w:t>
      </w:r>
      <w:r w:rsidRPr="002A0434">
        <w:rPr>
          <w:szCs w:val="28"/>
        </w:rPr>
        <w:t>Лагеря с дневной формой пребывания</w:t>
      </w:r>
      <w:r>
        <w:rPr>
          <w:szCs w:val="28"/>
        </w:rPr>
        <w:t xml:space="preserve"> детей на базе МАОУ ДО ДЮСШ</w:t>
      </w:r>
      <w:r w:rsidRPr="009E0540">
        <w:t xml:space="preserve"> осуществляется в соответствии с целевыми ориентирами р</w:t>
      </w:r>
      <w:r w:rsidRPr="009E0540">
        <w:t>е</w:t>
      </w:r>
      <w:r w:rsidRPr="009E0540">
        <w:t xml:space="preserve">зультатов воспитания, личностными </w:t>
      </w:r>
      <w:r w:rsidRPr="00196D06">
        <w:t>результатами воспитанников.</w:t>
      </w:r>
    </w:p>
    <w:p w:rsidR="007B49C1" w:rsidRPr="00196D06" w:rsidRDefault="007B49C1" w:rsidP="00FC4162">
      <w:pPr>
        <w:ind w:left="28" w:firstLine="709"/>
        <w:jc w:val="both"/>
      </w:pPr>
      <w:r w:rsidRPr="00196D06">
        <w:t xml:space="preserve">Основным методом анализа воспитательной работы в </w:t>
      </w:r>
      <w:r w:rsidRPr="00196D06">
        <w:rPr>
          <w:szCs w:val="28"/>
        </w:rPr>
        <w:t>Лагере с дневной формой пребывания детей на базе МАОУ ДО ДЮСШ</w:t>
      </w:r>
      <w:r w:rsidRPr="00196D06">
        <w:t xml:space="preserve"> является самоанализ с целью выявления о</w:t>
      </w:r>
      <w:r w:rsidRPr="00196D06">
        <w:t>с</w:t>
      </w:r>
      <w:r w:rsidRPr="00196D06">
        <w:t>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</w:t>
      </w:r>
      <w:r w:rsidRPr="00196D06">
        <w:t>и</w:t>
      </w:r>
      <w:r w:rsidRPr="00196D06">
        <w:t>тельной кампании.</w:t>
      </w:r>
    </w:p>
    <w:p w:rsidR="007B49C1" w:rsidRPr="00196D06" w:rsidRDefault="007B49C1" w:rsidP="00FC4162">
      <w:pPr>
        <w:ind w:left="91" w:firstLine="709"/>
        <w:jc w:val="both"/>
      </w:pPr>
      <w:r w:rsidRPr="00196D06">
        <w:t>Планирование анализа воспитательной работы включается в календарный план воспитательной работы.</w:t>
      </w:r>
    </w:p>
    <w:p w:rsidR="00355490" w:rsidRDefault="007B49C1" w:rsidP="00355490">
      <w:pPr>
        <w:pBdr>
          <w:bottom w:val="none" w:sz="0" w:space="31" w:color="000000"/>
        </w:pBdr>
        <w:ind w:firstLine="709"/>
        <w:jc w:val="both"/>
      </w:pPr>
      <w:r w:rsidRPr="00196D06">
        <w:t>Анализ проводится совместно с педагогическим составом, с заместителем директ</w:t>
      </w:r>
      <w:r w:rsidRPr="00196D06">
        <w:t>о</w:t>
      </w:r>
      <w:r w:rsidRPr="00196D06">
        <w:t>ра по учебно-воспитательной работе с последующим обсуждением результатов на педаг</w:t>
      </w:r>
      <w:r w:rsidRPr="00196D06">
        <w:t>о</w:t>
      </w:r>
      <w:r w:rsidRPr="00196D06">
        <w:t>гическом совете.</w:t>
      </w:r>
    </w:p>
    <w:p w:rsidR="00355490" w:rsidRDefault="007B49C1" w:rsidP="00355490">
      <w:pPr>
        <w:pBdr>
          <w:bottom w:val="none" w:sz="0" w:space="31" w:color="000000"/>
        </w:pBdr>
        <w:ind w:firstLine="709"/>
        <w:jc w:val="both"/>
      </w:pPr>
      <w:r w:rsidRPr="00FC4162">
        <w:t>Основное внимание сосредотачивается на вопросах, связанных с качеством: реал</w:t>
      </w:r>
      <w:r w:rsidRPr="00FC4162">
        <w:t>и</w:t>
      </w:r>
      <w:r w:rsidRPr="00FC4162">
        <w:t xml:space="preserve">зации программы воспитательной работы в </w:t>
      </w:r>
      <w:r w:rsidR="00FC4162" w:rsidRPr="00FC4162">
        <w:t xml:space="preserve"> </w:t>
      </w:r>
      <w:r w:rsidR="00FC4162" w:rsidRPr="00FC4162">
        <w:rPr>
          <w:szCs w:val="28"/>
        </w:rPr>
        <w:t>Лагере с дневной формой пребывания детей на базе Муниципального автономного образовательного учреждения дополнительного о</w:t>
      </w:r>
      <w:r w:rsidR="00FC4162" w:rsidRPr="00FC4162">
        <w:rPr>
          <w:szCs w:val="28"/>
        </w:rPr>
        <w:t>б</w:t>
      </w:r>
      <w:r w:rsidR="00FC4162" w:rsidRPr="00FC4162">
        <w:rPr>
          <w:szCs w:val="28"/>
        </w:rPr>
        <w:t xml:space="preserve">разования «Детско-юношеская спортивная школа» </w:t>
      </w:r>
      <w:r w:rsidRPr="00FC4162">
        <w:t>в целом; работы конкретных структу</w:t>
      </w:r>
      <w:r w:rsidRPr="00FC4162">
        <w:t>р</w:t>
      </w:r>
      <w:r w:rsidRPr="00FC4162">
        <w:t>ных звеньев организации отдыха детей и их оздоровления (отрядов, органов самоуправл</w:t>
      </w:r>
      <w:r w:rsidRPr="00FC4162">
        <w:t>е</w:t>
      </w:r>
      <w:r w:rsidRPr="00FC4162">
        <w:t xml:space="preserve">ния, кружков и секций); деятельности педагогического коллектива; работы с родителем </w:t>
      </w:r>
      <w:r w:rsidRPr="00FC4162">
        <w:lastRenderedPageBreak/>
        <w:t>(родителями) или законным представителем (законными представителями); работы с партнерами.</w:t>
      </w:r>
    </w:p>
    <w:p w:rsidR="00355490" w:rsidRDefault="007B49C1" w:rsidP="00355490">
      <w:pPr>
        <w:pBdr>
          <w:bottom w:val="none" w:sz="0" w:space="31" w:color="000000"/>
        </w:pBdr>
        <w:ind w:firstLine="709"/>
        <w:jc w:val="both"/>
      </w:pPr>
      <w:r w:rsidRPr="00FC4162">
        <w:t>Организация вправе сама подбирать удобный инструментарий для мониторинга р</w:t>
      </w:r>
      <w:r w:rsidRPr="00FC4162">
        <w:t>е</w:t>
      </w:r>
      <w:r w:rsidRPr="00FC4162">
        <w:t>зультативности воспитательной работы. При выборе методик следует учитывать их в</w:t>
      </w:r>
      <w:r w:rsidRPr="00FC4162">
        <w:t>а</w:t>
      </w:r>
      <w:r w:rsidRPr="00FC4162">
        <w:t>лидность, адаптированность для определенного возраста и индивидуальных особенностей детей.</w:t>
      </w:r>
    </w:p>
    <w:p w:rsidR="00355490" w:rsidRDefault="007B49C1" w:rsidP="00355490">
      <w:pPr>
        <w:pBdr>
          <w:bottom w:val="none" w:sz="0" w:space="31" w:color="000000"/>
        </w:pBdr>
        <w:ind w:firstLine="709"/>
        <w:jc w:val="both"/>
      </w:pPr>
      <w:r w:rsidRPr="00FC4162"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B91C2C" w:rsidRDefault="007B49C1" w:rsidP="00B91C2C">
      <w:pPr>
        <w:pBdr>
          <w:bottom w:val="none" w:sz="0" w:space="31" w:color="000000"/>
        </w:pBdr>
        <w:ind w:firstLine="709"/>
        <w:jc w:val="both"/>
      </w:pPr>
      <w:r w:rsidRPr="00FC4162"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</w:t>
      </w:r>
      <w:r w:rsidRPr="00FC4162">
        <w:t>а</w:t>
      </w:r>
      <w:r w:rsidRPr="00FC4162">
        <w:t>ния на следующий год.</w:t>
      </w:r>
    </w:p>
    <w:p w:rsidR="007B49C1" w:rsidRPr="00355490" w:rsidRDefault="00B91C2C" w:rsidP="00B91C2C">
      <w:pPr>
        <w:pBdr>
          <w:bottom w:val="none" w:sz="0" w:space="31" w:color="000000"/>
        </w:pBdr>
        <w:ind w:firstLine="709"/>
        <w:jc w:val="both"/>
        <w:rPr>
          <w:rFonts w:cs="Times New Roman"/>
        </w:rPr>
      </w:pPr>
      <w:r>
        <w:t>25.</w:t>
      </w:r>
      <w:r w:rsidRPr="00355490">
        <w:rPr>
          <w:rFonts w:cs="Times New Roman"/>
        </w:rPr>
        <w:t xml:space="preserve"> </w:t>
      </w:r>
      <w:r w:rsidR="007B49C1" w:rsidRPr="00355490">
        <w:rPr>
          <w:rFonts w:cs="Times New Roman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</w:t>
      </w:r>
      <w:r w:rsidR="007B49C1" w:rsidRPr="00355490">
        <w:rPr>
          <w:rFonts w:cs="Times New Roman"/>
        </w:rPr>
        <w:t>а</w:t>
      </w:r>
      <w:r w:rsidR="007B49C1" w:rsidRPr="00355490">
        <w:rPr>
          <w:rFonts w:cs="Times New Roman"/>
        </w:rPr>
        <w:t>ции Программы, включающей в себя совместную деятельность с различными образов</w:t>
      </w:r>
      <w:r w:rsidR="007B49C1" w:rsidRPr="00355490">
        <w:rPr>
          <w:rFonts w:cs="Times New Roman"/>
        </w:rPr>
        <w:t>а</w:t>
      </w:r>
      <w:r w:rsidR="007B49C1" w:rsidRPr="00355490">
        <w:rPr>
          <w:rFonts w:cs="Times New Roman"/>
        </w:rPr>
        <w:t>тельными организациями, организациями культуры, спорта, общественными и молоде</w:t>
      </w:r>
      <w:r w:rsidR="007B49C1" w:rsidRPr="00355490">
        <w:rPr>
          <w:rFonts w:cs="Times New Roman"/>
        </w:rPr>
        <w:t>ж</w:t>
      </w:r>
      <w:r w:rsidR="007B49C1" w:rsidRPr="00355490">
        <w:rPr>
          <w:rFonts w:cs="Times New Roman"/>
        </w:rPr>
        <w:t>ными объединениями, иными юридическими лицами, разделяющими в своей деятельн</w:t>
      </w:r>
      <w:r w:rsidR="007B49C1" w:rsidRPr="00355490">
        <w:rPr>
          <w:rFonts w:cs="Times New Roman"/>
        </w:rPr>
        <w:t>о</w:t>
      </w:r>
      <w:r w:rsidR="007B49C1" w:rsidRPr="00355490">
        <w:rPr>
          <w:rFonts w:cs="Times New Roman"/>
        </w:rPr>
        <w:t>сти цель и задачи воспитания, ценности и традиции уклада организации.</w:t>
      </w:r>
    </w:p>
    <w:p w:rsidR="007B49C1" w:rsidRPr="00FC4162" w:rsidRDefault="00FC4162" w:rsidP="00355490">
      <w:pPr>
        <w:ind w:firstLine="708"/>
        <w:jc w:val="both"/>
      </w:pPr>
      <w:r w:rsidRPr="00FC4162">
        <w:t>П</w:t>
      </w:r>
      <w:r w:rsidR="007B49C1" w:rsidRPr="00FC4162">
        <w:t>артнерско</w:t>
      </w:r>
      <w:r w:rsidRPr="00FC4162">
        <w:t>е</w:t>
      </w:r>
      <w:r w:rsidR="007B49C1" w:rsidRPr="00FC4162">
        <w:t xml:space="preserve"> вза</w:t>
      </w:r>
      <w:r w:rsidRPr="00FC4162">
        <w:t xml:space="preserve">имодействия с Движением Первых </w:t>
      </w:r>
      <w:r w:rsidR="007B49C1" w:rsidRPr="00FC4162">
        <w:t>и другими общероссийскими общественными объединениями и организациями.</w:t>
      </w:r>
    </w:p>
    <w:p w:rsidR="007B49C1" w:rsidRPr="00FC4162" w:rsidRDefault="007B49C1" w:rsidP="00355490">
      <w:pPr>
        <w:ind w:firstLine="708"/>
        <w:jc w:val="both"/>
      </w:pPr>
      <w:r w:rsidRPr="00FC4162">
        <w:t>Привлечение воспитательного потенциала партнерского взаимодействия пред</w:t>
      </w:r>
      <w:r w:rsidRPr="00FC4162">
        <w:t>у</w:t>
      </w:r>
      <w:r w:rsidRPr="00FC4162">
        <w:t>сматривает:</w:t>
      </w:r>
    </w:p>
    <w:p w:rsidR="007B49C1" w:rsidRPr="00FC4162" w:rsidRDefault="007B49C1" w:rsidP="00FC4162">
      <w:pPr>
        <w:jc w:val="both"/>
      </w:pPr>
      <w:r w:rsidRPr="00FC4162">
        <w:t>участие предст</w:t>
      </w:r>
      <w:r w:rsidR="00FC4162" w:rsidRPr="00FC4162">
        <w:t xml:space="preserve">авителей организаций-партнеров </w:t>
      </w:r>
      <w:r w:rsidRPr="00FC4162">
        <w:t>в проведении отдельных мероприятий в рамках данной Программы и календарного плана воспитательной работы (встречи, тем</w:t>
      </w:r>
      <w:r w:rsidRPr="00FC4162">
        <w:t>а</w:t>
      </w:r>
      <w:r w:rsidRPr="00FC4162">
        <w:t>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:rsidR="007B49C1" w:rsidRPr="00FC4162" w:rsidRDefault="007B49C1" w:rsidP="00FC4162">
      <w:pPr>
        <w:jc w:val="both"/>
      </w:pPr>
      <w:r w:rsidRPr="00FC4162">
        <w:t>совместная реализация тематических и профильных смены; социальные проекты, совм</w:t>
      </w:r>
      <w:r w:rsidRPr="00FC4162">
        <w:t>е</w:t>
      </w:r>
      <w:r w:rsidRPr="00FC4162">
        <w:t>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</w:t>
      </w:r>
      <w:r w:rsidRPr="00FC4162">
        <w:t>о</w:t>
      </w:r>
      <w:r w:rsidRPr="00FC4162">
        <w:t>циума и позитивное воздействие на социальное окружение.</w:t>
      </w:r>
    </w:p>
    <w:p w:rsidR="007B49C1" w:rsidRPr="00355490" w:rsidRDefault="007B49C1" w:rsidP="00FC4162">
      <w:pPr>
        <w:jc w:val="both"/>
        <w:rPr>
          <w:rFonts w:cs="Times New Roman"/>
        </w:rPr>
      </w:pPr>
      <w:r w:rsidRPr="00FC4162"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</w:t>
      </w:r>
      <w:r w:rsidRPr="00355490">
        <w:rPr>
          <w:rFonts w:cs="Times New Roman"/>
        </w:rPr>
        <w:t>воспитательной работы, развитию социальных навыков у детей.</w:t>
      </w:r>
    </w:p>
    <w:p w:rsidR="007B49C1" w:rsidRPr="00355490" w:rsidRDefault="00355490" w:rsidP="00355490">
      <w:pPr>
        <w:pStyle w:val="aff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490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C4162" w:rsidRDefault="007B49C1" w:rsidP="00355490">
      <w:pPr>
        <w:ind w:firstLine="708"/>
        <w:jc w:val="both"/>
      </w:pPr>
      <w:r w:rsidRPr="00FC4162">
        <w:t xml:space="preserve">информирование родителя (родителей) или законного представителя (законных представителей) до начала </w:t>
      </w:r>
      <w:r w:rsidR="00FC4162" w:rsidRPr="00FC4162">
        <w:t xml:space="preserve">смены в </w:t>
      </w:r>
      <w:r w:rsidR="00FC4162" w:rsidRPr="00FC4162">
        <w:rPr>
          <w:szCs w:val="28"/>
        </w:rPr>
        <w:t>Лагере с дневной формой пребывания детей на базе Муниципального автономного образовательного учреждения дополнительного образов</w:t>
      </w:r>
      <w:r w:rsidR="00FC4162" w:rsidRPr="00FC4162">
        <w:rPr>
          <w:szCs w:val="28"/>
        </w:rPr>
        <w:t>а</w:t>
      </w:r>
      <w:r w:rsidR="00FC4162" w:rsidRPr="00FC4162">
        <w:rPr>
          <w:szCs w:val="28"/>
        </w:rPr>
        <w:t xml:space="preserve">ния «Детско-юношеская спортивная школа» </w:t>
      </w:r>
      <w:r w:rsidRPr="00FC4162">
        <w:t>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</w:t>
      </w:r>
      <w:r w:rsidRPr="00FC4162">
        <w:t>е</w:t>
      </w:r>
      <w:r w:rsidRPr="00FC4162">
        <w:t>дение тематических собраний, на которых родитель (родители) или законный представ</w:t>
      </w:r>
      <w:r w:rsidRPr="00FC4162">
        <w:t>и</w:t>
      </w:r>
      <w:r w:rsidRPr="00FC4162">
        <w:t>тель (законные представители) могут получат</w:t>
      </w:r>
      <w:r w:rsidR="00FC4162" w:rsidRPr="00FC4162">
        <w:t>ь советы по вопросам воспитания</w:t>
      </w:r>
      <w:r w:rsidRPr="00FC4162">
        <w:t>; дни и с</w:t>
      </w:r>
      <w:r w:rsidRPr="00FC4162">
        <w:t>о</w:t>
      </w:r>
      <w:r w:rsidRPr="00FC4162">
        <w:t>бытия, в которые родитель (родители) или законный представитель (законные представ</w:t>
      </w:r>
      <w:r w:rsidRPr="00FC4162">
        <w:t>и</w:t>
      </w:r>
      <w:r w:rsidRPr="00FC4162">
        <w:t xml:space="preserve">тели) могут посещать </w:t>
      </w:r>
      <w:r w:rsidR="00FC4162" w:rsidRPr="00FC4162">
        <w:t xml:space="preserve">в </w:t>
      </w:r>
      <w:r w:rsidR="00FC4162" w:rsidRPr="00FC4162">
        <w:rPr>
          <w:szCs w:val="28"/>
        </w:rPr>
        <w:t>Лагере с дневной формой пребывания детей на базе Муниципал</w:t>
      </w:r>
      <w:r w:rsidR="00FC4162" w:rsidRPr="00FC4162">
        <w:rPr>
          <w:szCs w:val="28"/>
        </w:rPr>
        <w:t>ь</w:t>
      </w:r>
      <w:r w:rsidR="00FC4162" w:rsidRPr="00FC4162">
        <w:rPr>
          <w:szCs w:val="28"/>
        </w:rPr>
        <w:t xml:space="preserve">ного автономного образовательного учреждения дополнительного образования «Детско-юношеская спортивная школа» </w:t>
      </w:r>
      <w:r w:rsidRPr="00FC4162">
        <w:t>в специально отведенных местах в соответствии с расп</w:t>
      </w:r>
      <w:r w:rsidRPr="00FC4162">
        <w:t>о</w:t>
      </w:r>
      <w:r w:rsidRPr="00FC4162">
        <w:t>рядком дня и локальными документами данной организации, нормами санитарноэпид</w:t>
      </w:r>
      <w:r w:rsidRPr="00FC4162">
        <w:t>е</w:t>
      </w:r>
      <w:r w:rsidRPr="00FC4162">
        <w:t xml:space="preserve">миологического законодательства, планами и содержанием программной деятельности, </w:t>
      </w:r>
      <w:r w:rsidRPr="00FC4162">
        <w:lastRenderedPageBreak/>
        <w:t>утвержденными в организации формами взаимодействия родителя (родителей) или зако</w:t>
      </w:r>
      <w:r w:rsidRPr="00FC4162">
        <w:t>н</w:t>
      </w:r>
      <w:r w:rsidRPr="00FC4162">
        <w:t>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контрольнопропускного пункта (КПП) с информацией, полезной для родителей или з</w:t>
      </w:r>
      <w:r w:rsidRPr="00FC4162">
        <w:t>а</w:t>
      </w:r>
      <w:r w:rsidRPr="00FC4162">
        <w:t>конных представителей федерального, регионального и общелагер</w:t>
      </w:r>
      <w:r w:rsidR="00FC4162" w:rsidRPr="00FC4162">
        <w:t>ного уровня.</w:t>
      </w:r>
    </w:p>
    <w:p w:rsidR="007B49C1" w:rsidRPr="00FC4162" w:rsidRDefault="007B49C1" w:rsidP="00355490">
      <w:pPr>
        <w:ind w:firstLine="708"/>
        <w:jc w:val="both"/>
      </w:pPr>
      <w:r w:rsidRPr="009E0540">
        <w:t>Кадровое обеспечение реализации Программы предусматривает механизм кадров</w:t>
      </w:r>
      <w:r w:rsidRPr="009E0540">
        <w:t>о</w:t>
      </w:r>
      <w:r w:rsidRPr="009E0540">
        <w:t xml:space="preserve">го обеспечения </w:t>
      </w:r>
      <w:r w:rsidR="00FC4162" w:rsidRPr="009E0540">
        <w:t xml:space="preserve">в </w:t>
      </w:r>
      <w:r w:rsidR="00FC4162" w:rsidRPr="002A0434">
        <w:rPr>
          <w:szCs w:val="28"/>
        </w:rPr>
        <w:t>Лагер</w:t>
      </w:r>
      <w:r w:rsidR="00FC4162">
        <w:rPr>
          <w:szCs w:val="28"/>
        </w:rPr>
        <w:t>я</w:t>
      </w:r>
      <w:r w:rsidR="00FC4162" w:rsidRPr="002A0434">
        <w:rPr>
          <w:szCs w:val="28"/>
        </w:rPr>
        <w:t xml:space="preserve"> с дневной формой пребывания </w:t>
      </w:r>
      <w:r w:rsidR="00FC4162">
        <w:rPr>
          <w:szCs w:val="28"/>
        </w:rPr>
        <w:t xml:space="preserve">детей </w:t>
      </w:r>
      <w:r w:rsidR="00FC4162" w:rsidRPr="002A0434">
        <w:rPr>
          <w:szCs w:val="28"/>
        </w:rPr>
        <w:t>на базе Муниципального автономного образовательного учреждения дополнительного образования «Детско-юношеская спортивная школа»</w:t>
      </w:r>
      <w:r w:rsidRPr="009E0540">
        <w:t>, направленный на достижение высоких стандартов качес</w:t>
      </w:r>
      <w:r w:rsidRPr="009E0540">
        <w:t>т</w:t>
      </w:r>
      <w:r w:rsidRPr="009E0540">
        <w:t>ва и эффективности в области воспитательной работы с детьми</w:t>
      </w:r>
      <w:r w:rsidRPr="00FC4162">
        <w:t>: систему отбора, форму трудоустройства, количество необходимого педагогического персонала и вожатых; ра</w:t>
      </w:r>
      <w:r w:rsidRPr="00FC4162">
        <w:t>с</w:t>
      </w:r>
      <w:r w:rsidRPr="00FC4162">
        <w:t>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систему мотивации и поддержки педагогических работ</w:t>
      </w:r>
      <w:r w:rsidR="00FC4162" w:rsidRPr="00FC4162">
        <w:t>ников</w:t>
      </w:r>
      <w:r w:rsidRPr="00FC4162">
        <w:t xml:space="preserve">; систему методического </w:t>
      </w:r>
      <w:r w:rsidR="00FC4162" w:rsidRPr="00FC4162">
        <w:t xml:space="preserve">обеспечения деятельности </w:t>
      </w:r>
      <w:r w:rsidRPr="00FC4162">
        <w:t>педагог</w:t>
      </w:r>
      <w:r w:rsidRPr="00FC4162">
        <w:t>и</w:t>
      </w:r>
      <w:r w:rsidRPr="00FC4162">
        <w:t>ческого состава; систему наставничества и преемственности в трудовом коллектив орг</w:t>
      </w:r>
      <w:r w:rsidRPr="00FC4162">
        <w:t>а</w:t>
      </w:r>
      <w:r w:rsidRPr="00FC4162">
        <w:t>низации отдыха детей и их оздоровления.</w:t>
      </w:r>
    </w:p>
    <w:p w:rsidR="007B49C1" w:rsidRPr="00FC4162" w:rsidRDefault="007B49C1" w:rsidP="0035549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FC4162">
        <w:t>Методическое обеспечение реализации Программы предназначено для сп</w:t>
      </w:r>
      <w:r w:rsidRPr="00FC4162">
        <w:t>е</w:t>
      </w:r>
      <w:r w:rsidRPr="00FC4162">
        <w:t>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</w:t>
      </w:r>
      <w:r w:rsidRPr="00FC4162">
        <w:t>ь</w:t>
      </w:r>
      <w:r w:rsidRPr="00FC4162">
        <w:t xml:space="preserve">ной работе, старший воспитатель, старший </w:t>
      </w:r>
      <w:r w:rsidRPr="00355490">
        <w:t>вожатый). Для каждой смены формируется программа, календарный план (план-сетка) с учетом регионального компонента и соотве</w:t>
      </w:r>
      <w:r w:rsidRPr="00355490">
        <w:t>т</w:t>
      </w:r>
      <w:r w:rsidRPr="00355490">
        <w:t>ствующих срокам проведения смены памятных дат, отражая тип организации, длител</w:t>
      </w:r>
      <w:r w:rsidRPr="00355490">
        <w:t>ь</w:t>
      </w:r>
      <w:r w:rsidRPr="00355490">
        <w:t>ность и тематику смены, игровую модель, интегрируя инвариантные и вариативные мод</w:t>
      </w:r>
      <w:r w:rsidRPr="00355490">
        <w:t>у</w:t>
      </w:r>
      <w:r w:rsidRPr="00355490">
        <w:t>ли с опорой на универсальный календарный план.</w:t>
      </w:r>
    </w:p>
    <w:p w:rsidR="007B49C1" w:rsidRPr="00FC4162" w:rsidRDefault="007B49C1" w:rsidP="00355490">
      <w:pPr>
        <w:ind w:firstLine="708"/>
        <w:jc w:val="both"/>
      </w:pPr>
      <w:r w:rsidRPr="00FC4162"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</w:t>
      </w:r>
      <w:r w:rsidRPr="00FC4162">
        <w:t>а</w:t>
      </w:r>
      <w:r w:rsidRPr="00FC4162">
        <w:t>рии ключевых событий, памятки и инструкции, дидактические материалы, диагностич</w:t>
      </w:r>
      <w:r w:rsidRPr="00FC4162">
        <w:t>е</w:t>
      </w:r>
      <w:r w:rsidRPr="00FC4162">
        <w:t>ские материалы.</w:t>
      </w:r>
    </w:p>
    <w:p w:rsidR="007B49C1" w:rsidRDefault="007B49C1" w:rsidP="0035549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709"/>
        <w:jc w:val="both"/>
      </w:pPr>
      <w:r w:rsidRPr="00002990">
        <w:t xml:space="preserve">Материально-техническое обеспечение реализации Программы: </w:t>
      </w:r>
    </w:p>
    <w:p w:rsidR="007B49C1" w:rsidRPr="00002990" w:rsidRDefault="007B49C1" w:rsidP="00FC4162">
      <w:pPr>
        <w:ind w:firstLine="720"/>
        <w:jc w:val="both"/>
      </w:pPr>
      <w:r w:rsidRPr="00002990">
        <w:t>- флагшток (в том числе переносной), Государственный флаг Российской Федер</w:t>
      </w:r>
      <w:r w:rsidRPr="00002990">
        <w:t>а</w:t>
      </w:r>
      <w:r w:rsidRPr="00002990">
        <w:t>ции, флаг субъекта Российской Федерации, флаг организации отдыха детей и их оздоро</w:t>
      </w:r>
      <w:r w:rsidRPr="00002990">
        <w:t>в</w:t>
      </w:r>
      <w:r w:rsidRPr="00002990">
        <w:t xml:space="preserve">ления (при наличии);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музыкальное оборудование и необходимые для качественного музыкального оформл</w:t>
      </w:r>
      <w:r w:rsidRPr="009E0540">
        <w:t>е</w:t>
      </w:r>
      <w:r w:rsidRPr="009E0540">
        <w:t xml:space="preserve">ния фонограммы, записи (при наличии);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оборудованные локации для общелагерных и отрядных событий, отрядные места, отря</w:t>
      </w:r>
      <w:r w:rsidRPr="009E0540">
        <w:t>д</w:t>
      </w:r>
      <w:r w:rsidRPr="009E0540">
        <w:t xml:space="preserve">ные уголки (стенды); </w:t>
      </w:r>
    </w:p>
    <w:p w:rsidR="007B49C1" w:rsidRDefault="007B49C1" w:rsidP="00FC4162">
      <w:pPr>
        <w:jc w:val="both"/>
      </w:pPr>
      <w:r>
        <w:t xml:space="preserve">- </w:t>
      </w:r>
      <w:r w:rsidRPr="009E0540">
        <w:t xml:space="preserve">спортивные площадки и спортивный инвентарь; </w:t>
      </w:r>
    </w:p>
    <w:p w:rsidR="007B49C1" w:rsidRDefault="007B49C1" w:rsidP="00FC4162">
      <w:pPr>
        <w:jc w:val="both"/>
      </w:pPr>
      <w:r>
        <w:t xml:space="preserve">- </w:t>
      </w:r>
      <w:r w:rsidRPr="009E0540">
        <w:t>канцелярские принадлежности в необходимом количестве для качественного оформл</w:t>
      </w:r>
      <w:r w:rsidRPr="009E0540">
        <w:t>е</w:t>
      </w:r>
      <w:r w:rsidRPr="009E0540">
        <w:t xml:space="preserve">ния программных событий; </w:t>
      </w:r>
    </w:p>
    <w:p w:rsidR="007B49C1" w:rsidRDefault="007B49C1" w:rsidP="00FC4162">
      <w:pPr>
        <w:jc w:val="both"/>
      </w:pPr>
      <w:r>
        <w:t xml:space="preserve">- </w:t>
      </w:r>
      <w:r w:rsidRPr="009E0540"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>
        <w:t xml:space="preserve"> </w:t>
      </w:r>
      <w:r w:rsidRPr="009E0540">
        <w:t xml:space="preserve">; </w:t>
      </w:r>
    </w:p>
    <w:p w:rsidR="007B49C1" w:rsidRDefault="007B49C1" w:rsidP="00FC4162">
      <w:pPr>
        <w:jc w:val="both"/>
      </w:pPr>
      <w:r>
        <w:t xml:space="preserve">- </w:t>
      </w:r>
      <w:r w:rsidRPr="009E0540">
        <w:t>специальное оборудование, которое необходимо для обеспечения инклюзивного пр</w:t>
      </w:r>
      <w:r w:rsidRPr="009E0540">
        <w:t>о</w:t>
      </w:r>
      <w:r w:rsidRPr="009E0540">
        <w:t>странства.</w:t>
      </w: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  <w:bookmarkStart w:id="0" w:name="_GoBack"/>
      <w:bookmarkEnd w:id="0"/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FC4162">
      <w:pPr>
        <w:jc w:val="both"/>
      </w:pPr>
    </w:p>
    <w:p w:rsidR="004C0622" w:rsidRDefault="004C0622" w:rsidP="004C0622">
      <w:pPr>
        <w:shd w:val="clear" w:color="auto" w:fill="auto"/>
        <w:spacing w:line="202" w:lineRule="atLeast"/>
        <w:ind w:right="-286"/>
        <w:jc w:val="right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ПРИЛОЖЕНИЕ 1</w:t>
      </w:r>
    </w:p>
    <w:p w:rsidR="004C0622" w:rsidRDefault="004C0622" w:rsidP="004C0622">
      <w:pPr>
        <w:pStyle w:val="Default"/>
        <w:shd w:val="clear" w:color="auto" w:fill="auto"/>
        <w:spacing w:line="276" w:lineRule="auto"/>
        <w:jc w:val="center"/>
        <w:rPr>
          <w:b/>
          <w:color w:val="auto"/>
          <w:sz w:val="28"/>
        </w:rPr>
      </w:pPr>
    </w:p>
    <w:p w:rsidR="004C0622" w:rsidRDefault="004C0622" w:rsidP="004C0622">
      <w:pPr>
        <w:pStyle w:val="Default"/>
        <w:shd w:val="clear" w:color="auto" w:fill="auto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КАЛЕНДАРНЫЙ ПЛАН ВОСПИТАТЕЛЬНОЙ РАБОТЫ</w:t>
      </w:r>
    </w:p>
    <w:p w:rsidR="004C0622" w:rsidRDefault="004C0622" w:rsidP="004C0622">
      <w:pPr>
        <w:pStyle w:val="Default"/>
        <w:shd w:val="clear" w:color="auto" w:fill="auto"/>
        <w:spacing w:line="276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Лагеря с дневной формой пребывания детей на базе Муниципального автономного </w:t>
      </w:r>
    </w:p>
    <w:p w:rsidR="004C0622" w:rsidRDefault="004C0622" w:rsidP="004C0622">
      <w:pPr>
        <w:pStyle w:val="Default"/>
        <w:shd w:val="clear" w:color="auto" w:fill="auto"/>
        <w:spacing w:line="276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образовательного учреждения дополнительного образования </w:t>
      </w:r>
    </w:p>
    <w:p w:rsidR="004C0622" w:rsidRDefault="004C0622" w:rsidP="004C0622">
      <w:pPr>
        <w:pStyle w:val="Default"/>
        <w:shd w:val="clear" w:color="auto" w:fill="auto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Cs w:val="28"/>
        </w:rPr>
        <w:t>«Детско-юношеская спортивная школа»</w:t>
      </w:r>
    </w:p>
    <w:tbl>
      <w:tblPr>
        <w:tblW w:w="10320" w:type="dxa"/>
        <w:tblInd w:w="-8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7"/>
        <w:gridCol w:w="3619"/>
        <w:gridCol w:w="1417"/>
        <w:gridCol w:w="1701"/>
        <w:gridCol w:w="1417"/>
        <w:gridCol w:w="1409"/>
      </w:tblGrid>
      <w:tr w:rsidR="004C0622" w:rsidTr="004C0622">
        <w:trPr>
          <w:trHeight w:val="31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pStyle w:val="17"/>
              <w:shd w:val="clear" w:color="auto" w:fill="auto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pStyle w:val="17"/>
              <w:shd w:val="clear" w:color="auto" w:fill="auto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C0622" w:rsidRDefault="004C0622">
            <w:pPr>
              <w:pStyle w:val="17"/>
              <w:shd w:val="clear" w:color="auto" w:fill="auto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pStyle w:val="affd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pStyle w:val="affd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4C0622" w:rsidTr="004C0622">
        <w:trPr>
          <w:trHeight w:val="623"/>
        </w:trPr>
        <w:tc>
          <w:tcPr>
            <w:tcW w:w="10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0622" w:rsidRDefault="004C0622">
            <w:pP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0622" w:rsidRDefault="004C0622">
            <w:pP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0622" w:rsidRDefault="004C0622">
            <w:pPr>
              <w:shd w:val="clear" w:color="auto" w:fil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pStyle w:val="affd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ский/</w:t>
            </w:r>
          </w:p>
          <w:p w:rsidR="004C0622" w:rsidRDefault="004C0622">
            <w:pPr>
              <w:pStyle w:val="affd"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pStyle w:val="affd"/>
              <w:shd w:val="clear" w:color="auto" w:fil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622" w:rsidRDefault="004C0622">
            <w:pPr>
              <w:pStyle w:val="affd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4C0622" w:rsidTr="004C0622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ind w:left="710"/>
              <w:jc w:val="center"/>
              <w:rPr>
                <w:b/>
              </w:rPr>
            </w:pPr>
            <w:r>
              <w:rPr>
                <w:b/>
              </w:rPr>
              <w:t>Модуль «Спортивно-оздоровительная работа».</w:t>
            </w:r>
          </w:p>
        </w:tc>
      </w:tr>
      <w:tr w:rsidR="004C0622" w:rsidTr="004C0622">
        <w:trPr>
          <w:trHeight w:val="50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rPr>
                <w:rFonts w:cs="Times New Roman"/>
                <w:bCs/>
              </w:rPr>
              <w:t xml:space="preserve">Зарядка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50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rPr>
                <w:rFonts w:cs="Times New Roman"/>
                <w:bCs/>
              </w:rPr>
              <w:t>Тренировки по виду спорта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50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rPr>
                <w:rFonts w:cs="Times New Roman"/>
                <w:bCs/>
              </w:rPr>
              <w:t>Беседа о здоровом образе жизни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50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По отдел</w:t>
            </w:r>
            <w:r>
              <w:t>ь</w:t>
            </w:r>
            <w:r>
              <w:t xml:space="preserve">ному плану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  <w:rPr>
                <w:rFonts w:eastAsia="SimSu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ind w:left="28"/>
              <w:jc w:val="center"/>
              <w:rPr>
                <w:b/>
              </w:rPr>
            </w:pPr>
            <w:r>
              <w:rPr>
                <w:b/>
              </w:rPr>
              <w:t>Модуль «Культура России».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Церемония торжественного в</w:t>
            </w:r>
            <w:r>
              <w:t>ы</w:t>
            </w:r>
            <w:r>
              <w:t>носа флага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Мероприятие в преддверии Дня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  <w:r>
              <w:t>30.05.2025</w:t>
            </w:r>
          </w:p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День русского языка/День ро</w:t>
            </w:r>
            <w:r>
              <w:t>ж</w:t>
            </w:r>
            <w:r>
              <w:t>дения А.С.Пушкина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06.06.2025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</w:rPr>
              <w:t>Модуль «Психолого-педагогическое сопровождение».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 xml:space="preserve">Диагностика интересов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Воспитат</w:t>
            </w:r>
            <w:r>
              <w:t>е</w:t>
            </w:r>
            <w:r>
              <w:t>ли отряда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Анализ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Воспитат</w:t>
            </w:r>
            <w:r>
              <w:t>е</w:t>
            </w:r>
            <w:r>
              <w:t>ли отряда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Модуль «Детское самоуправление».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Выбор командира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Совет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Принятие законов и правил лаг</w:t>
            </w:r>
            <w:r>
              <w:t>е</w:t>
            </w:r>
            <w:r>
              <w:t>ря, название отряда, девиза.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lastRenderedPageBreak/>
              <w:t>Модуль «Инклюзивное пространство».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Игра «Мы разные, мы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04.06.2025</w:t>
            </w:r>
          </w:p>
          <w:p w:rsidR="004C0622" w:rsidRDefault="004C0622">
            <w:pPr>
              <w:shd w:val="clear" w:color="auto" w:fill="auto"/>
              <w:jc w:val="center"/>
            </w:pPr>
            <w:r>
              <w:t>05.06.2025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Модуль «Профориентация».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Экскурсия в штаб ЮнАрмии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highlight w:val="yellow"/>
              </w:rPr>
            </w:pPr>
            <w:r>
              <w:t>06.06.2025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Экоквест (приуроченный к дню эколога)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Волонтёрское движение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16.06.2025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Модуль «Коллективная социально значимая деятельность в Движении Первых».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День Дружбы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10.06.2025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Модуль «Экскурсии и походы».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Посещение детской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29.05.2025</w:t>
            </w:r>
          </w:p>
          <w:p w:rsidR="004C0622" w:rsidRDefault="004C0622">
            <w:pPr>
              <w:shd w:val="clear" w:color="auto" w:fill="auto"/>
              <w:jc w:val="center"/>
            </w:pPr>
            <w:r>
              <w:t>02.06.2025</w:t>
            </w:r>
          </w:p>
          <w:p w:rsidR="004C0622" w:rsidRDefault="004C0622">
            <w:pPr>
              <w:shd w:val="clear" w:color="auto" w:fill="auto"/>
              <w:jc w:val="center"/>
            </w:pPr>
            <w:r>
              <w:t>03.06.2025</w:t>
            </w:r>
          </w:p>
          <w:p w:rsidR="004C0622" w:rsidRDefault="004C0622">
            <w:pPr>
              <w:shd w:val="clear" w:color="auto" w:fill="auto"/>
              <w:jc w:val="center"/>
              <w:rPr>
                <w:highlight w:val="yellow"/>
              </w:rPr>
            </w:pPr>
            <w:r>
              <w:t>09.06.2025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 xml:space="preserve">Экспедиция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18.06.2025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Анализ воспитательной работы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  <w:tr w:rsidR="004C0622" w:rsidTr="004C0622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 w:rsidP="004C0622">
            <w:pPr>
              <w:pStyle w:val="aff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both"/>
            </w:pPr>
            <w:r>
              <w:t xml:space="preserve">Педагогический совет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C0622" w:rsidRDefault="004C0622">
            <w:pPr>
              <w:shd w:val="clear" w:color="auto" w:fill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0622" w:rsidRDefault="004C0622">
            <w:pPr>
              <w:shd w:val="clear" w:color="auto" w:fill="auto"/>
            </w:pPr>
            <w:r>
              <w:t>отряд</w:t>
            </w:r>
          </w:p>
        </w:tc>
      </w:tr>
    </w:tbl>
    <w:p w:rsidR="004C0622" w:rsidRDefault="004C0622" w:rsidP="004C0622">
      <w:pPr>
        <w:shd w:val="clear" w:color="auto" w:fill="auto"/>
        <w:spacing w:line="202" w:lineRule="atLeast"/>
        <w:ind w:right="-286"/>
        <w:jc w:val="both"/>
        <w:rPr>
          <w:rFonts w:cs="Times New Roman"/>
          <w:b/>
          <w:bCs/>
        </w:rPr>
      </w:pPr>
    </w:p>
    <w:p w:rsidR="004C0622" w:rsidRDefault="004C0622" w:rsidP="004C0622">
      <w:pPr>
        <w:shd w:val="clear" w:color="auto" w:fill="auto"/>
        <w:spacing w:line="202" w:lineRule="atLeast"/>
        <w:ind w:right="-286"/>
        <w:jc w:val="both"/>
        <w:rPr>
          <w:rFonts w:cs="Times New Roman"/>
          <w:b/>
          <w:bCs/>
        </w:rPr>
      </w:pPr>
    </w:p>
    <w:p w:rsidR="004C0622" w:rsidRDefault="004C0622" w:rsidP="004C0622">
      <w:pPr>
        <w:shd w:val="clear" w:color="auto" w:fill="auto"/>
        <w:spacing w:line="202" w:lineRule="atLeast"/>
        <w:ind w:right="-286"/>
        <w:jc w:val="both"/>
        <w:rPr>
          <w:rFonts w:cs="Times New Roman"/>
          <w:b/>
          <w:bCs/>
        </w:rPr>
      </w:pPr>
    </w:p>
    <w:p w:rsidR="004C0622" w:rsidRDefault="004C0622" w:rsidP="004C0622">
      <w:pPr>
        <w:shd w:val="clear" w:color="auto" w:fill="auto"/>
        <w:spacing w:line="202" w:lineRule="atLeast"/>
        <w:ind w:right="-286"/>
        <w:jc w:val="right"/>
        <w:rPr>
          <w:rFonts w:cs="Times New Roman"/>
          <w:sz w:val="20"/>
          <w:szCs w:val="20"/>
        </w:rPr>
      </w:pPr>
      <w:r>
        <w:rPr>
          <w:rFonts w:cs="Times New Roman"/>
          <w:b/>
          <w:bCs/>
        </w:rPr>
        <w:t> </w:t>
      </w:r>
      <w:r>
        <w:rPr>
          <w:rFonts w:cs="Times New Roman"/>
          <w:b/>
          <w:bCs/>
          <w:sz w:val="20"/>
          <w:szCs w:val="20"/>
        </w:rPr>
        <w:t>ПРИЛОЖЕНИЕ 2.</w:t>
      </w:r>
    </w:p>
    <w:p w:rsidR="004C0622" w:rsidRDefault="004C0622" w:rsidP="004C0622">
      <w:pPr>
        <w:shd w:val="clear" w:color="auto" w:fill="auto"/>
        <w:spacing w:line="26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 </w:t>
      </w:r>
    </w:p>
    <w:p w:rsidR="004C0622" w:rsidRDefault="004C0622" w:rsidP="004C0622">
      <w:pPr>
        <w:shd w:val="clear" w:color="auto" w:fill="auto"/>
        <w:spacing w:line="263" w:lineRule="atLeast"/>
        <w:jc w:val="center"/>
        <w:rPr>
          <w:rFonts w:cs="Times New Roman"/>
        </w:rPr>
      </w:pPr>
      <w:r>
        <w:rPr>
          <w:rFonts w:cs="Times New Roman"/>
          <w:b/>
          <w:bCs/>
        </w:rPr>
        <w:t>Режим работы лагеря</w:t>
      </w:r>
    </w:p>
    <w:p w:rsidR="004C0622" w:rsidRDefault="004C0622" w:rsidP="004C0622">
      <w:pPr>
        <w:shd w:val="clear" w:color="auto" w:fill="auto"/>
        <w:spacing w:line="26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 </w:t>
      </w:r>
    </w:p>
    <w:tbl>
      <w:tblPr>
        <w:tblW w:w="8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6"/>
        <w:gridCol w:w="5288"/>
      </w:tblGrid>
      <w:tr w:rsidR="004C0622" w:rsidTr="004C0622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8:30-9:00</w:t>
            </w:r>
          </w:p>
          <w:p w:rsidR="004C0622" w:rsidRDefault="004C0622">
            <w:pPr>
              <w:shd w:val="clear" w:color="auto" w:fill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зарядка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9:00-9:</w:t>
            </w:r>
            <w:r>
              <w:rPr>
                <w:sz w:val="24"/>
                <w:szCs w:val="24"/>
                <w:lang w:val="ru-RU"/>
              </w:rPr>
              <w:t>45</w:t>
            </w:r>
          </w:p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9.45-10.00</w:t>
            </w:r>
          </w:p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инструктажа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10:00-12:30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отрядных творческих дел, кружковая работа, спортивная работа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12:00-13:00</w:t>
            </w:r>
          </w:p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Обед</w:t>
            </w:r>
          </w:p>
        </w:tc>
      </w:tr>
      <w:tr w:rsidR="004C0622" w:rsidTr="004C0622">
        <w:trPr>
          <w:trHeight w:val="391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0-14:30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мероприятий, игр, конкурсов. По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ведение итогов дня</w:t>
            </w:r>
          </w:p>
        </w:tc>
      </w:tr>
      <w:tr w:rsidR="004C0622" w:rsidTr="004C0622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22" w:rsidRDefault="004C0622">
            <w:pPr>
              <w:pStyle w:val="af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</w:tr>
    </w:tbl>
    <w:p w:rsidR="004C0622" w:rsidRDefault="004C0622" w:rsidP="004C0622">
      <w:pPr>
        <w:shd w:val="clear" w:color="auto" w:fill="auto"/>
        <w:jc w:val="both"/>
        <w:rPr>
          <w:rFonts w:cs="Times New Roman"/>
        </w:rPr>
      </w:pPr>
    </w:p>
    <w:p w:rsidR="004C0622" w:rsidRDefault="004C0622" w:rsidP="004C0622">
      <w:pPr>
        <w:shd w:val="clear" w:color="auto" w:fill="auto"/>
        <w:jc w:val="both"/>
        <w:rPr>
          <w:rFonts w:cs="Times New Roman"/>
        </w:rPr>
      </w:pPr>
    </w:p>
    <w:p w:rsidR="004C0622" w:rsidRDefault="004C0622" w:rsidP="004C0622">
      <w:pPr>
        <w:shd w:val="clear" w:color="auto" w:fill="auto"/>
        <w:jc w:val="both"/>
        <w:rPr>
          <w:rFonts w:cs="Times New Roman"/>
        </w:rPr>
      </w:pPr>
    </w:p>
    <w:p w:rsidR="004C0622" w:rsidRDefault="004C0622" w:rsidP="004C0622">
      <w:pPr>
        <w:shd w:val="clear" w:color="auto" w:fill="auto"/>
        <w:jc w:val="both"/>
        <w:rPr>
          <w:rFonts w:cs="Times New Roman"/>
          <w:b/>
        </w:rPr>
      </w:pPr>
    </w:p>
    <w:p w:rsidR="004C0622" w:rsidRDefault="004C0622" w:rsidP="004C0622">
      <w:pPr>
        <w:shd w:val="clear" w:color="auto" w:fill="auto"/>
        <w:tabs>
          <w:tab w:val="left" w:pos="6942"/>
        </w:tabs>
        <w:ind w:right="57"/>
        <w:jc w:val="center"/>
        <w:rPr>
          <w:rFonts w:cs="Times New Roman"/>
          <w:b/>
        </w:rPr>
      </w:pPr>
    </w:p>
    <w:p w:rsidR="00B62CD9" w:rsidRPr="007C11C4" w:rsidRDefault="00B62CD9" w:rsidP="007B49C1">
      <w:pPr>
        <w:shd w:val="clear" w:color="auto" w:fill="auto"/>
        <w:jc w:val="center"/>
        <w:rPr>
          <w:rFonts w:cs="Times New Roman"/>
          <w:b/>
        </w:rPr>
      </w:pPr>
    </w:p>
    <w:sectPr w:rsidR="00B62CD9" w:rsidRPr="007C11C4" w:rsidSect="005D2BCD">
      <w:headerReference w:type="default" r:id="rId15"/>
      <w:pgSz w:w="11906" w:h="16838"/>
      <w:pgMar w:top="1134" w:right="845" w:bottom="882" w:left="1694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84" w:rsidRDefault="00FB5E84" w:rsidP="00B62CD9">
      <w:r>
        <w:separator/>
      </w:r>
    </w:p>
  </w:endnote>
  <w:endnote w:type="continuationSeparator" w:id="1">
    <w:p w:rsidR="00FB5E84" w:rsidRDefault="00FB5E84" w:rsidP="00B6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84" w:rsidRDefault="00FB5E84">
      <w:r>
        <w:separator/>
      </w:r>
    </w:p>
  </w:footnote>
  <w:footnote w:type="continuationSeparator" w:id="1">
    <w:p w:rsidR="00FB5E84" w:rsidRDefault="00FB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24" w:rsidRDefault="002817C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D51C24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172DA">
      <w:rPr>
        <w:rFonts w:cs="Times New Roman"/>
        <w:noProof/>
        <w:sz w:val="28"/>
        <w:szCs w:val="28"/>
      </w:rPr>
      <w:t>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5322B"/>
    <w:multiLevelType w:val="multilevel"/>
    <w:tmpl w:val="C4EE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E6AB2"/>
    <w:multiLevelType w:val="hybridMultilevel"/>
    <w:tmpl w:val="7A72C76E"/>
    <w:lvl w:ilvl="0" w:tplc="1248904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6D2D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1F7264"/>
    <w:multiLevelType w:val="multilevel"/>
    <w:tmpl w:val="90E8C00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EB30870"/>
    <w:multiLevelType w:val="hybridMultilevel"/>
    <w:tmpl w:val="D0A0403A"/>
    <w:lvl w:ilvl="0" w:tplc="7FA444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51491E90"/>
    <w:multiLevelType w:val="multilevel"/>
    <w:tmpl w:val="75A6F8F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>
    <w:nsid w:val="707C236E"/>
    <w:multiLevelType w:val="multilevel"/>
    <w:tmpl w:val="C102204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>
    <w:nsid w:val="713D09DD"/>
    <w:multiLevelType w:val="hybridMultilevel"/>
    <w:tmpl w:val="2D628276"/>
    <w:lvl w:ilvl="0" w:tplc="591AA05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C1DA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36E67D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A2B4791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D7880DF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0F0A3A6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E524358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8F1CAF0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050630D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2">
    <w:nsid w:val="7B874E8C"/>
    <w:multiLevelType w:val="multilevel"/>
    <w:tmpl w:val="3962E1D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3">
    <w:nsid w:val="7C7866AA"/>
    <w:multiLevelType w:val="hybridMultilevel"/>
    <w:tmpl w:val="83280618"/>
    <w:lvl w:ilvl="0" w:tplc="28906FEE">
      <w:start w:val="17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12079"/>
    <w:rsid w:val="0001589D"/>
    <w:rsid w:val="000172AE"/>
    <w:rsid w:val="00023356"/>
    <w:rsid w:val="00055E61"/>
    <w:rsid w:val="000669A1"/>
    <w:rsid w:val="0007066F"/>
    <w:rsid w:val="0007320F"/>
    <w:rsid w:val="00084926"/>
    <w:rsid w:val="0009009D"/>
    <w:rsid w:val="000923F9"/>
    <w:rsid w:val="00094B5C"/>
    <w:rsid w:val="000B3F6F"/>
    <w:rsid w:val="000B49A5"/>
    <w:rsid w:val="000C22DB"/>
    <w:rsid w:val="000C6EC0"/>
    <w:rsid w:val="000D4573"/>
    <w:rsid w:val="000D792E"/>
    <w:rsid w:val="000E5975"/>
    <w:rsid w:val="000F395B"/>
    <w:rsid w:val="000F5AA1"/>
    <w:rsid w:val="00104714"/>
    <w:rsid w:val="001209E6"/>
    <w:rsid w:val="00121A51"/>
    <w:rsid w:val="0014692A"/>
    <w:rsid w:val="00152A16"/>
    <w:rsid w:val="00176E99"/>
    <w:rsid w:val="001B7BE6"/>
    <w:rsid w:val="001C3162"/>
    <w:rsid w:val="00203AE8"/>
    <w:rsid w:val="00257100"/>
    <w:rsid w:val="00262D19"/>
    <w:rsid w:val="00281381"/>
    <w:rsid w:val="002817C4"/>
    <w:rsid w:val="00287B97"/>
    <w:rsid w:val="002B53F5"/>
    <w:rsid w:val="002D46B9"/>
    <w:rsid w:val="002E1BF4"/>
    <w:rsid w:val="002F1796"/>
    <w:rsid w:val="002F3ABF"/>
    <w:rsid w:val="003219D9"/>
    <w:rsid w:val="00325A8E"/>
    <w:rsid w:val="00326C64"/>
    <w:rsid w:val="00355480"/>
    <w:rsid w:val="00355490"/>
    <w:rsid w:val="00386E84"/>
    <w:rsid w:val="003B325E"/>
    <w:rsid w:val="003B34D8"/>
    <w:rsid w:val="003B3671"/>
    <w:rsid w:val="003D3BFA"/>
    <w:rsid w:val="003D558C"/>
    <w:rsid w:val="003F3B54"/>
    <w:rsid w:val="00417BDE"/>
    <w:rsid w:val="00435423"/>
    <w:rsid w:val="00445CD2"/>
    <w:rsid w:val="00455364"/>
    <w:rsid w:val="00477A11"/>
    <w:rsid w:val="004B2CB2"/>
    <w:rsid w:val="004C0622"/>
    <w:rsid w:val="004D0607"/>
    <w:rsid w:val="004F07C7"/>
    <w:rsid w:val="00504A8E"/>
    <w:rsid w:val="0051505F"/>
    <w:rsid w:val="005200B5"/>
    <w:rsid w:val="00523DEC"/>
    <w:rsid w:val="005473D5"/>
    <w:rsid w:val="00547895"/>
    <w:rsid w:val="00551694"/>
    <w:rsid w:val="00564381"/>
    <w:rsid w:val="0056780D"/>
    <w:rsid w:val="0057489F"/>
    <w:rsid w:val="005B0219"/>
    <w:rsid w:val="005D2BCD"/>
    <w:rsid w:val="005D5EA0"/>
    <w:rsid w:val="005E0A12"/>
    <w:rsid w:val="005F5FAD"/>
    <w:rsid w:val="00663108"/>
    <w:rsid w:val="0067222A"/>
    <w:rsid w:val="006B433E"/>
    <w:rsid w:val="006E2DAD"/>
    <w:rsid w:val="00753F79"/>
    <w:rsid w:val="0078728C"/>
    <w:rsid w:val="007B49C1"/>
    <w:rsid w:val="007B7760"/>
    <w:rsid w:val="007C11C4"/>
    <w:rsid w:val="007C4319"/>
    <w:rsid w:val="007D1320"/>
    <w:rsid w:val="007D1D9F"/>
    <w:rsid w:val="007E44F8"/>
    <w:rsid w:val="00800BE3"/>
    <w:rsid w:val="00801856"/>
    <w:rsid w:val="00803826"/>
    <w:rsid w:val="00805E47"/>
    <w:rsid w:val="00827371"/>
    <w:rsid w:val="00835FD6"/>
    <w:rsid w:val="00836765"/>
    <w:rsid w:val="00864C3D"/>
    <w:rsid w:val="008A2CD1"/>
    <w:rsid w:val="008B0CE3"/>
    <w:rsid w:val="008B385B"/>
    <w:rsid w:val="008D2CE6"/>
    <w:rsid w:val="008F4E40"/>
    <w:rsid w:val="008F645C"/>
    <w:rsid w:val="00933FCA"/>
    <w:rsid w:val="009657C4"/>
    <w:rsid w:val="009706E8"/>
    <w:rsid w:val="00993D36"/>
    <w:rsid w:val="009A54AD"/>
    <w:rsid w:val="009F541A"/>
    <w:rsid w:val="00A163CC"/>
    <w:rsid w:val="00A50119"/>
    <w:rsid w:val="00A577BF"/>
    <w:rsid w:val="00A73207"/>
    <w:rsid w:val="00A8397C"/>
    <w:rsid w:val="00A9742E"/>
    <w:rsid w:val="00AD4B20"/>
    <w:rsid w:val="00AD76A9"/>
    <w:rsid w:val="00AF4069"/>
    <w:rsid w:val="00B31FA2"/>
    <w:rsid w:val="00B32F45"/>
    <w:rsid w:val="00B427A6"/>
    <w:rsid w:val="00B62CD9"/>
    <w:rsid w:val="00B64816"/>
    <w:rsid w:val="00B653F6"/>
    <w:rsid w:val="00B91C2C"/>
    <w:rsid w:val="00B966C1"/>
    <w:rsid w:val="00BA2361"/>
    <w:rsid w:val="00BC5D76"/>
    <w:rsid w:val="00BD5E48"/>
    <w:rsid w:val="00BE51F4"/>
    <w:rsid w:val="00C036D5"/>
    <w:rsid w:val="00C04639"/>
    <w:rsid w:val="00C10DB2"/>
    <w:rsid w:val="00C1525D"/>
    <w:rsid w:val="00C75D7B"/>
    <w:rsid w:val="00C86815"/>
    <w:rsid w:val="00C96DC2"/>
    <w:rsid w:val="00CC3C0C"/>
    <w:rsid w:val="00CE2765"/>
    <w:rsid w:val="00CE74BC"/>
    <w:rsid w:val="00D113FD"/>
    <w:rsid w:val="00D172DA"/>
    <w:rsid w:val="00D26897"/>
    <w:rsid w:val="00D51C24"/>
    <w:rsid w:val="00D52302"/>
    <w:rsid w:val="00D53E99"/>
    <w:rsid w:val="00D72BB2"/>
    <w:rsid w:val="00D9746B"/>
    <w:rsid w:val="00DC1C32"/>
    <w:rsid w:val="00DC258B"/>
    <w:rsid w:val="00DD083C"/>
    <w:rsid w:val="00DD3E45"/>
    <w:rsid w:val="00DD420F"/>
    <w:rsid w:val="00DF221E"/>
    <w:rsid w:val="00DF3790"/>
    <w:rsid w:val="00DF6695"/>
    <w:rsid w:val="00E15FC6"/>
    <w:rsid w:val="00E306E2"/>
    <w:rsid w:val="00E3471E"/>
    <w:rsid w:val="00E40CC1"/>
    <w:rsid w:val="00E44D32"/>
    <w:rsid w:val="00E52643"/>
    <w:rsid w:val="00E67852"/>
    <w:rsid w:val="00EA204A"/>
    <w:rsid w:val="00EC04E2"/>
    <w:rsid w:val="00EC537F"/>
    <w:rsid w:val="00EC65A5"/>
    <w:rsid w:val="00F0579C"/>
    <w:rsid w:val="00F45E4E"/>
    <w:rsid w:val="00F54CF8"/>
    <w:rsid w:val="00F65062"/>
    <w:rsid w:val="00F774B6"/>
    <w:rsid w:val="00F83E8A"/>
    <w:rsid w:val="00FA04BF"/>
    <w:rsid w:val="00FA2E65"/>
    <w:rsid w:val="00FB5E84"/>
    <w:rsid w:val="00FC4162"/>
    <w:rsid w:val="00FC6AE2"/>
    <w:rsid w:val="00FE73DB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B62CD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62CD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62CD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62C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2C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62C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62C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62CD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62CD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62CD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62CD9"/>
    <w:rPr>
      <w:sz w:val="16"/>
      <w:szCs w:val="16"/>
    </w:rPr>
  </w:style>
  <w:style w:type="character" w:styleId="a5">
    <w:name w:val="Hyperlink"/>
    <w:uiPriority w:val="99"/>
    <w:unhideWhenUsed/>
    <w:qFormat/>
    <w:rsid w:val="00B62CD9"/>
    <w:rPr>
      <w:color w:val="0000FF"/>
      <w:u w:val="single"/>
    </w:rPr>
  </w:style>
  <w:style w:type="paragraph" w:styleId="a6">
    <w:name w:val="Balloon Text"/>
    <w:basedOn w:val="a"/>
    <w:qFormat/>
    <w:rsid w:val="00B62CD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62CD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62CD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62CD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62CD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62CD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62CD9"/>
    <w:pPr>
      <w:spacing w:after="57"/>
      <w:ind w:left="1984"/>
    </w:pPr>
  </w:style>
  <w:style w:type="paragraph" w:styleId="ae">
    <w:name w:val="header"/>
    <w:basedOn w:val="a"/>
    <w:link w:val="12"/>
    <w:qFormat/>
    <w:rsid w:val="00B62CD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62CD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62CD9"/>
    <w:pPr>
      <w:spacing w:after="57"/>
      <w:ind w:left="1701"/>
    </w:pPr>
  </w:style>
  <w:style w:type="paragraph" w:styleId="af">
    <w:name w:val="Body Text"/>
    <w:basedOn w:val="a"/>
    <w:qFormat/>
    <w:rsid w:val="00B62CD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62CD9"/>
  </w:style>
  <w:style w:type="paragraph" w:styleId="13">
    <w:name w:val="toc 1"/>
    <w:basedOn w:val="a"/>
    <w:next w:val="a"/>
    <w:uiPriority w:val="39"/>
    <w:unhideWhenUsed/>
    <w:qFormat/>
    <w:rsid w:val="00B62CD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62CD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62CD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62CD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62CD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62CD9"/>
    <w:pPr>
      <w:spacing w:after="57"/>
      <w:ind w:left="1134"/>
    </w:pPr>
  </w:style>
  <w:style w:type="paragraph" w:styleId="af1">
    <w:name w:val="Body Text Indent"/>
    <w:basedOn w:val="a"/>
    <w:uiPriority w:val="99"/>
    <w:qFormat/>
    <w:rsid w:val="00B62CD9"/>
    <w:pPr>
      <w:spacing w:after="120"/>
      <w:ind w:left="283"/>
    </w:pPr>
  </w:style>
  <w:style w:type="paragraph" w:styleId="af2">
    <w:name w:val="Title"/>
    <w:basedOn w:val="a"/>
    <w:next w:val="af"/>
    <w:qFormat/>
    <w:rsid w:val="00B62CD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62CD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62CD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62CD9"/>
    <w:pPr>
      <w:spacing w:before="200" w:after="200"/>
    </w:pPr>
  </w:style>
  <w:style w:type="paragraph" w:styleId="HTML">
    <w:name w:val="HTML Preformatted"/>
    <w:basedOn w:val="a"/>
    <w:qFormat/>
    <w:rsid w:val="00B62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62CD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62CD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62C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62CD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62C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62C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62C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62C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62C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62C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62C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62CD9"/>
    <w:rPr>
      <w:sz w:val="48"/>
      <w:szCs w:val="48"/>
    </w:rPr>
  </w:style>
  <w:style w:type="character" w:customStyle="1" w:styleId="SubtitleChar">
    <w:name w:val="Subtitle Char"/>
    <w:uiPriority w:val="11"/>
    <w:qFormat/>
    <w:rsid w:val="00B62CD9"/>
    <w:rPr>
      <w:sz w:val="24"/>
      <w:szCs w:val="24"/>
    </w:rPr>
  </w:style>
  <w:style w:type="character" w:customStyle="1" w:styleId="QuoteChar">
    <w:name w:val="Quote Char"/>
    <w:uiPriority w:val="29"/>
    <w:qFormat/>
    <w:rsid w:val="00B62CD9"/>
    <w:rPr>
      <w:i/>
    </w:rPr>
  </w:style>
  <w:style w:type="character" w:customStyle="1" w:styleId="IntenseQuoteChar">
    <w:name w:val="Intense Quote Char"/>
    <w:uiPriority w:val="30"/>
    <w:qFormat/>
    <w:rsid w:val="00B62CD9"/>
    <w:rPr>
      <w:i/>
    </w:rPr>
  </w:style>
  <w:style w:type="character" w:customStyle="1" w:styleId="HeaderChar">
    <w:name w:val="Header Char"/>
    <w:basedOn w:val="a0"/>
    <w:uiPriority w:val="99"/>
    <w:qFormat/>
    <w:rsid w:val="00B62CD9"/>
  </w:style>
  <w:style w:type="character" w:customStyle="1" w:styleId="CaptionChar">
    <w:name w:val="Caption Char"/>
    <w:uiPriority w:val="99"/>
    <w:qFormat/>
    <w:rsid w:val="00B62CD9"/>
  </w:style>
  <w:style w:type="character" w:customStyle="1" w:styleId="FootnoteTextChar">
    <w:name w:val="Footnote Text Char"/>
    <w:uiPriority w:val="99"/>
    <w:qFormat/>
    <w:rsid w:val="00B62CD9"/>
    <w:rPr>
      <w:sz w:val="18"/>
    </w:rPr>
  </w:style>
  <w:style w:type="character" w:customStyle="1" w:styleId="11">
    <w:name w:val="Заголовок 1 Знак1"/>
    <w:link w:val="1"/>
    <w:uiPriority w:val="9"/>
    <w:qFormat/>
    <w:rsid w:val="00B62CD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62CD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62CD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62CD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62CD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62CD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62C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62CD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62CD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62CD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62CD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62CD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62CD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62C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62CD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62CD9"/>
  </w:style>
  <w:style w:type="character" w:customStyle="1" w:styleId="FooterChar">
    <w:name w:val="Footer Char"/>
    <w:basedOn w:val="a0"/>
    <w:uiPriority w:val="99"/>
    <w:qFormat/>
    <w:rsid w:val="00B62CD9"/>
  </w:style>
  <w:style w:type="character" w:customStyle="1" w:styleId="14">
    <w:name w:val="Нижний колонтитул Знак1"/>
    <w:link w:val="af3"/>
    <w:uiPriority w:val="99"/>
    <w:qFormat/>
    <w:rsid w:val="00B62CD9"/>
  </w:style>
  <w:style w:type="table" w:customStyle="1" w:styleId="TableGridLight">
    <w:name w:val="Table Grid Light"/>
    <w:basedOn w:val="a1"/>
    <w:uiPriority w:val="59"/>
    <w:qFormat/>
    <w:rsid w:val="00B62CD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62CD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62CD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62CD9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62CD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62CD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62CD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62CD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62CD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62CD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62CD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62CD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62CD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62CD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62CD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62CD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62CD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62CD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62CD9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62CD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62CD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62CD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62CD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62CD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62CD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62CD9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62CD9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62CD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62CD9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62CD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62CD9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62CD9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62CD9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62CD9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62CD9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62CD9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62CD9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62CD9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62CD9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62CD9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62CD9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62CD9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62CD9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62CD9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62CD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62CD9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62CD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62CD9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62CD9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62CD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62CD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62CD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62CD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62CD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62CD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62CD9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62CD9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62CD9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62CD9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62CD9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62CD9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62CD9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62CD9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62CD9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62CD9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62CD9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62CD9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62CD9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62CD9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62CD9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62CD9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62CD9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62CD9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62CD9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62CD9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62CD9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62CD9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62CD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62CD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62CD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62CD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62CD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62CD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62CD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62CD9"/>
  </w:style>
  <w:style w:type="character" w:customStyle="1" w:styleId="19">
    <w:name w:val="Заголовок 1 Знак"/>
    <w:uiPriority w:val="9"/>
    <w:qFormat/>
    <w:rsid w:val="00B62CD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62C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62CD9"/>
  </w:style>
  <w:style w:type="character" w:customStyle="1" w:styleId="afe">
    <w:name w:val="Текст выноски Знак"/>
    <w:qFormat/>
    <w:rsid w:val="00B62CD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62CD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62CD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62CD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62CD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62CD9"/>
    <w:rPr>
      <w:b/>
      <w:color w:val="26282F"/>
    </w:rPr>
  </w:style>
  <w:style w:type="character" w:customStyle="1" w:styleId="aff2">
    <w:name w:val="Гипертекстовая ссылка"/>
    <w:qFormat/>
    <w:rsid w:val="00B62CD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uiPriority w:val="99"/>
    <w:qFormat/>
    <w:rsid w:val="00B62CD9"/>
  </w:style>
  <w:style w:type="character" w:customStyle="1" w:styleId="82">
    <w:name w:val="Заголовок 8 Знак"/>
    <w:qFormat/>
    <w:rsid w:val="00B62CD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62CD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62CD9"/>
    <w:rPr>
      <w:rFonts w:cs="Times New Roman"/>
    </w:rPr>
  </w:style>
  <w:style w:type="character" w:customStyle="1" w:styleId="ListLabel2">
    <w:name w:val="ListLabel 2"/>
    <w:qFormat/>
    <w:rsid w:val="00B62CD9"/>
    <w:rPr>
      <w:rFonts w:cs="Courier New"/>
    </w:rPr>
  </w:style>
  <w:style w:type="character" w:customStyle="1" w:styleId="ListLabel3">
    <w:name w:val="ListLabel 3"/>
    <w:qFormat/>
    <w:rsid w:val="00B62CD9"/>
    <w:rPr>
      <w:rFonts w:cs="Courier New"/>
    </w:rPr>
  </w:style>
  <w:style w:type="character" w:customStyle="1" w:styleId="ListLabel4">
    <w:name w:val="ListLabel 4"/>
    <w:qFormat/>
    <w:rsid w:val="00B62CD9"/>
    <w:rPr>
      <w:rFonts w:cs="Courier New"/>
    </w:rPr>
  </w:style>
  <w:style w:type="character" w:customStyle="1" w:styleId="ListLabel5">
    <w:name w:val="ListLabel 5"/>
    <w:qFormat/>
    <w:rsid w:val="00B62CD9"/>
    <w:rPr>
      <w:rFonts w:cs="Courier New"/>
    </w:rPr>
  </w:style>
  <w:style w:type="character" w:customStyle="1" w:styleId="ListLabel6">
    <w:name w:val="ListLabel 6"/>
    <w:qFormat/>
    <w:rsid w:val="00B62CD9"/>
    <w:rPr>
      <w:rFonts w:cs="Courier New"/>
    </w:rPr>
  </w:style>
  <w:style w:type="character" w:customStyle="1" w:styleId="ListLabel7">
    <w:name w:val="ListLabel 7"/>
    <w:qFormat/>
    <w:rsid w:val="00B62CD9"/>
    <w:rPr>
      <w:rFonts w:cs="Courier New"/>
    </w:rPr>
  </w:style>
  <w:style w:type="character" w:customStyle="1" w:styleId="ListLabel8">
    <w:name w:val="ListLabel 8"/>
    <w:qFormat/>
    <w:rsid w:val="00B62CD9"/>
    <w:rPr>
      <w:rFonts w:cs="Courier New"/>
    </w:rPr>
  </w:style>
  <w:style w:type="character" w:customStyle="1" w:styleId="ListLabel9">
    <w:name w:val="ListLabel 9"/>
    <w:qFormat/>
    <w:rsid w:val="00B62CD9"/>
    <w:rPr>
      <w:rFonts w:cs="Courier New"/>
    </w:rPr>
  </w:style>
  <w:style w:type="character" w:customStyle="1" w:styleId="ListLabel10">
    <w:name w:val="ListLabel 10"/>
    <w:qFormat/>
    <w:rsid w:val="00B62CD9"/>
    <w:rPr>
      <w:rFonts w:cs="Courier New"/>
    </w:rPr>
  </w:style>
  <w:style w:type="character" w:customStyle="1" w:styleId="ListLabel11">
    <w:name w:val="ListLabel 11"/>
    <w:qFormat/>
    <w:rsid w:val="00B62CD9"/>
    <w:rPr>
      <w:rFonts w:cs="Courier New"/>
    </w:rPr>
  </w:style>
  <w:style w:type="character" w:customStyle="1" w:styleId="ListLabel12">
    <w:name w:val="ListLabel 12"/>
    <w:qFormat/>
    <w:rsid w:val="00B62CD9"/>
    <w:rPr>
      <w:rFonts w:cs="Courier New"/>
    </w:rPr>
  </w:style>
  <w:style w:type="character" w:customStyle="1" w:styleId="ListLabel13">
    <w:name w:val="ListLabel 13"/>
    <w:qFormat/>
    <w:rsid w:val="00B62CD9"/>
    <w:rPr>
      <w:rFonts w:cs="Courier New"/>
    </w:rPr>
  </w:style>
  <w:style w:type="character" w:customStyle="1" w:styleId="ListLabel14">
    <w:name w:val="ListLabel 14"/>
    <w:qFormat/>
    <w:rsid w:val="00B62CD9"/>
    <w:rPr>
      <w:rFonts w:cs="Courier New"/>
    </w:rPr>
  </w:style>
  <w:style w:type="character" w:customStyle="1" w:styleId="ListLabel15">
    <w:name w:val="ListLabel 15"/>
    <w:qFormat/>
    <w:rsid w:val="00B62CD9"/>
    <w:rPr>
      <w:rFonts w:cs="Courier New"/>
    </w:rPr>
  </w:style>
  <w:style w:type="character" w:customStyle="1" w:styleId="ListLabel16">
    <w:name w:val="ListLabel 16"/>
    <w:qFormat/>
    <w:rsid w:val="00B62CD9"/>
    <w:rPr>
      <w:rFonts w:cs="Courier New"/>
    </w:rPr>
  </w:style>
  <w:style w:type="character" w:customStyle="1" w:styleId="ListLabel17">
    <w:name w:val="ListLabel 17"/>
    <w:qFormat/>
    <w:rsid w:val="00B62CD9"/>
    <w:rPr>
      <w:rFonts w:cs="Courier New"/>
    </w:rPr>
  </w:style>
  <w:style w:type="character" w:customStyle="1" w:styleId="ListLabel18">
    <w:name w:val="ListLabel 18"/>
    <w:qFormat/>
    <w:rsid w:val="00B62CD9"/>
    <w:rPr>
      <w:rFonts w:cs="Courier New"/>
    </w:rPr>
  </w:style>
  <w:style w:type="character" w:customStyle="1" w:styleId="ListLabel19">
    <w:name w:val="ListLabel 19"/>
    <w:qFormat/>
    <w:rsid w:val="00B62CD9"/>
    <w:rPr>
      <w:rFonts w:cs="Courier New"/>
    </w:rPr>
  </w:style>
  <w:style w:type="character" w:customStyle="1" w:styleId="ListLabel20">
    <w:name w:val="ListLabel 20"/>
    <w:qFormat/>
    <w:rsid w:val="00B62CD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62CD9"/>
    <w:rPr>
      <w:rFonts w:cs="Courier New"/>
    </w:rPr>
  </w:style>
  <w:style w:type="character" w:customStyle="1" w:styleId="ListLabel22">
    <w:name w:val="ListLabel 22"/>
    <w:qFormat/>
    <w:rsid w:val="00B62CD9"/>
    <w:rPr>
      <w:rFonts w:cs="Wingdings"/>
    </w:rPr>
  </w:style>
  <w:style w:type="character" w:customStyle="1" w:styleId="ListLabel23">
    <w:name w:val="ListLabel 23"/>
    <w:qFormat/>
    <w:rsid w:val="00B62CD9"/>
    <w:rPr>
      <w:rFonts w:cs="Symbol"/>
    </w:rPr>
  </w:style>
  <w:style w:type="character" w:customStyle="1" w:styleId="ListLabel24">
    <w:name w:val="ListLabel 24"/>
    <w:qFormat/>
    <w:rsid w:val="00B62CD9"/>
    <w:rPr>
      <w:rFonts w:cs="Courier New"/>
    </w:rPr>
  </w:style>
  <w:style w:type="character" w:customStyle="1" w:styleId="ListLabel25">
    <w:name w:val="ListLabel 25"/>
    <w:qFormat/>
    <w:rsid w:val="00B62CD9"/>
    <w:rPr>
      <w:rFonts w:cs="Wingdings"/>
    </w:rPr>
  </w:style>
  <w:style w:type="character" w:customStyle="1" w:styleId="ListLabel26">
    <w:name w:val="ListLabel 26"/>
    <w:qFormat/>
    <w:rsid w:val="00B62CD9"/>
    <w:rPr>
      <w:rFonts w:cs="Symbol"/>
    </w:rPr>
  </w:style>
  <w:style w:type="character" w:customStyle="1" w:styleId="ListLabel27">
    <w:name w:val="ListLabel 27"/>
    <w:qFormat/>
    <w:rsid w:val="00B62CD9"/>
    <w:rPr>
      <w:rFonts w:cs="Courier New"/>
    </w:rPr>
  </w:style>
  <w:style w:type="character" w:customStyle="1" w:styleId="ListLabel28">
    <w:name w:val="ListLabel 28"/>
    <w:qFormat/>
    <w:rsid w:val="00B62CD9"/>
    <w:rPr>
      <w:rFonts w:cs="Wingdings"/>
    </w:rPr>
  </w:style>
  <w:style w:type="character" w:customStyle="1" w:styleId="ListLabel29">
    <w:name w:val="ListLabel 29"/>
    <w:qFormat/>
    <w:rsid w:val="00B62CD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62CD9"/>
    <w:rPr>
      <w:rFonts w:cs="Courier New"/>
    </w:rPr>
  </w:style>
  <w:style w:type="character" w:customStyle="1" w:styleId="ListLabel31">
    <w:name w:val="ListLabel 31"/>
    <w:qFormat/>
    <w:rsid w:val="00B62CD9"/>
    <w:rPr>
      <w:rFonts w:cs="Wingdings"/>
    </w:rPr>
  </w:style>
  <w:style w:type="character" w:customStyle="1" w:styleId="ListLabel32">
    <w:name w:val="ListLabel 32"/>
    <w:qFormat/>
    <w:rsid w:val="00B62CD9"/>
    <w:rPr>
      <w:rFonts w:cs="Symbol"/>
    </w:rPr>
  </w:style>
  <w:style w:type="character" w:customStyle="1" w:styleId="ListLabel33">
    <w:name w:val="ListLabel 33"/>
    <w:qFormat/>
    <w:rsid w:val="00B62CD9"/>
    <w:rPr>
      <w:rFonts w:cs="Courier New"/>
    </w:rPr>
  </w:style>
  <w:style w:type="character" w:customStyle="1" w:styleId="ListLabel34">
    <w:name w:val="ListLabel 34"/>
    <w:qFormat/>
    <w:rsid w:val="00B62CD9"/>
    <w:rPr>
      <w:rFonts w:cs="Wingdings"/>
    </w:rPr>
  </w:style>
  <w:style w:type="character" w:customStyle="1" w:styleId="ListLabel35">
    <w:name w:val="ListLabel 35"/>
    <w:qFormat/>
    <w:rsid w:val="00B62CD9"/>
    <w:rPr>
      <w:rFonts w:cs="Symbol"/>
    </w:rPr>
  </w:style>
  <w:style w:type="character" w:customStyle="1" w:styleId="ListLabel36">
    <w:name w:val="ListLabel 36"/>
    <w:qFormat/>
    <w:rsid w:val="00B62CD9"/>
    <w:rPr>
      <w:rFonts w:cs="Courier New"/>
    </w:rPr>
  </w:style>
  <w:style w:type="character" w:customStyle="1" w:styleId="ListLabel37">
    <w:name w:val="ListLabel 37"/>
    <w:qFormat/>
    <w:rsid w:val="00B62CD9"/>
    <w:rPr>
      <w:rFonts w:cs="Wingdings"/>
    </w:rPr>
  </w:style>
  <w:style w:type="character" w:customStyle="1" w:styleId="ListLabel38">
    <w:name w:val="ListLabel 38"/>
    <w:qFormat/>
    <w:rsid w:val="00B62CD9"/>
    <w:rPr>
      <w:rFonts w:cs="Symbol"/>
      <w:sz w:val="28"/>
    </w:rPr>
  </w:style>
  <w:style w:type="character" w:customStyle="1" w:styleId="ListLabel39">
    <w:name w:val="ListLabel 39"/>
    <w:qFormat/>
    <w:rsid w:val="00B62CD9"/>
    <w:rPr>
      <w:rFonts w:cs="Courier New"/>
    </w:rPr>
  </w:style>
  <w:style w:type="character" w:customStyle="1" w:styleId="ListLabel40">
    <w:name w:val="ListLabel 40"/>
    <w:qFormat/>
    <w:rsid w:val="00B62CD9"/>
    <w:rPr>
      <w:rFonts w:cs="Wingdings"/>
    </w:rPr>
  </w:style>
  <w:style w:type="character" w:customStyle="1" w:styleId="ListLabel41">
    <w:name w:val="ListLabel 41"/>
    <w:qFormat/>
    <w:rsid w:val="00B62CD9"/>
    <w:rPr>
      <w:rFonts w:cs="Symbol"/>
    </w:rPr>
  </w:style>
  <w:style w:type="character" w:customStyle="1" w:styleId="ListLabel42">
    <w:name w:val="ListLabel 42"/>
    <w:qFormat/>
    <w:rsid w:val="00B62CD9"/>
    <w:rPr>
      <w:rFonts w:cs="Courier New"/>
    </w:rPr>
  </w:style>
  <w:style w:type="character" w:customStyle="1" w:styleId="ListLabel43">
    <w:name w:val="ListLabel 43"/>
    <w:qFormat/>
    <w:rsid w:val="00B62CD9"/>
    <w:rPr>
      <w:rFonts w:cs="Wingdings"/>
    </w:rPr>
  </w:style>
  <w:style w:type="character" w:customStyle="1" w:styleId="ListLabel44">
    <w:name w:val="ListLabel 44"/>
    <w:qFormat/>
    <w:rsid w:val="00B62CD9"/>
    <w:rPr>
      <w:rFonts w:cs="Symbol"/>
    </w:rPr>
  </w:style>
  <w:style w:type="character" w:customStyle="1" w:styleId="ListLabel45">
    <w:name w:val="ListLabel 45"/>
    <w:qFormat/>
    <w:rsid w:val="00B62CD9"/>
    <w:rPr>
      <w:rFonts w:cs="Courier New"/>
    </w:rPr>
  </w:style>
  <w:style w:type="character" w:customStyle="1" w:styleId="ListLabel46">
    <w:name w:val="ListLabel 46"/>
    <w:qFormat/>
    <w:rsid w:val="00B62CD9"/>
    <w:rPr>
      <w:rFonts w:cs="Wingdings"/>
    </w:rPr>
  </w:style>
  <w:style w:type="character" w:customStyle="1" w:styleId="ListLabel47">
    <w:name w:val="ListLabel 47"/>
    <w:qFormat/>
    <w:rsid w:val="00B62CD9"/>
    <w:rPr>
      <w:rFonts w:cs="Symbol"/>
      <w:sz w:val="20"/>
    </w:rPr>
  </w:style>
  <w:style w:type="character" w:customStyle="1" w:styleId="ListLabel48">
    <w:name w:val="ListLabel 48"/>
    <w:qFormat/>
    <w:rsid w:val="00B62CD9"/>
    <w:rPr>
      <w:rFonts w:cs="Courier New"/>
    </w:rPr>
  </w:style>
  <w:style w:type="character" w:customStyle="1" w:styleId="ListLabel49">
    <w:name w:val="ListLabel 49"/>
    <w:qFormat/>
    <w:rsid w:val="00B62CD9"/>
    <w:rPr>
      <w:rFonts w:cs="Wingdings"/>
    </w:rPr>
  </w:style>
  <w:style w:type="character" w:customStyle="1" w:styleId="ListLabel50">
    <w:name w:val="ListLabel 50"/>
    <w:qFormat/>
    <w:rsid w:val="00B62CD9"/>
    <w:rPr>
      <w:rFonts w:cs="Symbol"/>
    </w:rPr>
  </w:style>
  <w:style w:type="character" w:customStyle="1" w:styleId="ListLabel51">
    <w:name w:val="ListLabel 51"/>
    <w:qFormat/>
    <w:rsid w:val="00B62CD9"/>
    <w:rPr>
      <w:rFonts w:cs="Courier New"/>
    </w:rPr>
  </w:style>
  <w:style w:type="character" w:customStyle="1" w:styleId="ListLabel52">
    <w:name w:val="ListLabel 52"/>
    <w:qFormat/>
    <w:rsid w:val="00B62CD9"/>
    <w:rPr>
      <w:rFonts w:cs="Wingdings"/>
    </w:rPr>
  </w:style>
  <w:style w:type="character" w:customStyle="1" w:styleId="ListLabel53">
    <w:name w:val="ListLabel 53"/>
    <w:qFormat/>
    <w:rsid w:val="00B62CD9"/>
    <w:rPr>
      <w:rFonts w:cs="Symbol"/>
    </w:rPr>
  </w:style>
  <w:style w:type="character" w:customStyle="1" w:styleId="ListLabel54">
    <w:name w:val="ListLabel 54"/>
    <w:qFormat/>
    <w:rsid w:val="00B62CD9"/>
    <w:rPr>
      <w:rFonts w:cs="Courier New"/>
    </w:rPr>
  </w:style>
  <w:style w:type="character" w:customStyle="1" w:styleId="ListLabel55">
    <w:name w:val="ListLabel 55"/>
    <w:qFormat/>
    <w:rsid w:val="00B62CD9"/>
    <w:rPr>
      <w:rFonts w:cs="Wingdings"/>
    </w:rPr>
  </w:style>
  <w:style w:type="character" w:customStyle="1" w:styleId="ListLabel56">
    <w:name w:val="ListLabel 56"/>
    <w:qFormat/>
    <w:rsid w:val="00B62CD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62CD9"/>
    <w:rPr>
      <w:rFonts w:cs="Courier New"/>
    </w:rPr>
  </w:style>
  <w:style w:type="character" w:customStyle="1" w:styleId="ListLabel58">
    <w:name w:val="ListLabel 58"/>
    <w:qFormat/>
    <w:rsid w:val="00B62CD9"/>
    <w:rPr>
      <w:rFonts w:cs="Wingdings"/>
    </w:rPr>
  </w:style>
  <w:style w:type="character" w:customStyle="1" w:styleId="ListLabel59">
    <w:name w:val="ListLabel 59"/>
    <w:qFormat/>
    <w:rsid w:val="00B62CD9"/>
    <w:rPr>
      <w:rFonts w:cs="Symbol"/>
    </w:rPr>
  </w:style>
  <w:style w:type="character" w:customStyle="1" w:styleId="ListLabel60">
    <w:name w:val="ListLabel 60"/>
    <w:qFormat/>
    <w:rsid w:val="00B62CD9"/>
    <w:rPr>
      <w:rFonts w:cs="Courier New"/>
    </w:rPr>
  </w:style>
  <w:style w:type="character" w:customStyle="1" w:styleId="ListLabel61">
    <w:name w:val="ListLabel 61"/>
    <w:qFormat/>
    <w:rsid w:val="00B62CD9"/>
    <w:rPr>
      <w:rFonts w:cs="Wingdings"/>
    </w:rPr>
  </w:style>
  <w:style w:type="character" w:customStyle="1" w:styleId="ListLabel62">
    <w:name w:val="ListLabel 62"/>
    <w:qFormat/>
    <w:rsid w:val="00B62CD9"/>
    <w:rPr>
      <w:rFonts w:cs="Symbol"/>
    </w:rPr>
  </w:style>
  <w:style w:type="character" w:customStyle="1" w:styleId="ListLabel63">
    <w:name w:val="ListLabel 63"/>
    <w:qFormat/>
    <w:rsid w:val="00B62CD9"/>
    <w:rPr>
      <w:rFonts w:cs="Courier New"/>
    </w:rPr>
  </w:style>
  <w:style w:type="character" w:customStyle="1" w:styleId="ListLabel64">
    <w:name w:val="ListLabel 64"/>
    <w:qFormat/>
    <w:rsid w:val="00B62CD9"/>
    <w:rPr>
      <w:rFonts w:cs="Wingdings"/>
    </w:rPr>
  </w:style>
  <w:style w:type="character" w:customStyle="1" w:styleId="CharAttribute484">
    <w:name w:val="CharAttribute484"/>
    <w:qFormat/>
    <w:rsid w:val="00B62CD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62CD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62CD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62CD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62CD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62CD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62CD9"/>
    <w:rPr>
      <w:sz w:val="28"/>
      <w:szCs w:val="28"/>
    </w:rPr>
  </w:style>
  <w:style w:type="character" w:customStyle="1" w:styleId="ListLabel66">
    <w:name w:val="ListLabel 66"/>
    <w:qFormat/>
    <w:rsid w:val="00B62CD9"/>
    <w:rPr>
      <w:sz w:val="28"/>
      <w:szCs w:val="28"/>
    </w:rPr>
  </w:style>
  <w:style w:type="character" w:customStyle="1" w:styleId="aff4">
    <w:name w:val="Символ нумерации"/>
    <w:qFormat/>
    <w:rsid w:val="00B62CD9"/>
  </w:style>
  <w:style w:type="character" w:customStyle="1" w:styleId="ListLabel67">
    <w:name w:val="ListLabel 67"/>
    <w:qFormat/>
    <w:rsid w:val="00B62CD9"/>
    <w:rPr>
      <w:sz w:val="28"/>
      <w:szCs w:val="28"/>
    </w:rPr>
  </w:style>
  <w:style w:type="character" w:customStyle="1" w:styleId="ListLabel68">
    <w:name w:val="ListLabel 68"/>
    <w:qFormat/>
    <w:rsid w:val="00B62CD9"/>
    <w:rPr>
      <w:sz w:val="28"/>
      <w:szCs w:val="28"/>
    </w:rPr>
  </w:style>
  <w:style w:type="character" w:customStyle="1" w:styleId="ListLabel69">
    <w:name w:val="ListLabel 69"/>
    <w:qFormat/>
    <w:rsid w:val="00B62CD9"/>
    <w:rPr>
      <w:sz w:val="28"/>
      <w:szCs w:val="28"/>
    </w:rPr>
  </w:style>
  <w:style w:type="character" w:customStyle="1" w:styleId="ListLabel70">
    <w:name w:val="ListLabel 70"/>
    <w:qFormat/>
    <w:rsid w:val="00B62CD9"/>
    <w:rPr>
      <w:sz w:val="28"/>
      <w:szCs w:val="28"/>
    </w:rPr>
  </w:style>
  <w:style w:type="character" w:customStyle="1" w:styleId="ListLabel71">
    <w:name w:val="ListLabel 71"/>
    <w:qFormat/>
    <w:rsid w:val="00B62CD9"/>
    <w:rPr>
      <w:sz w:val="28"/>
      <w:szCs w:val="28"/>
    </w:rPr>
  </w:style>
  <w:style w:type="character" w:customStyle="1" w:styleId="ListLabel72">
    <w:name w:val="ListLabel 72"/>
    <w:qFormat/>
    <w:rsid w:val="00B62CD9"/>
    <w:rPr>
      <w:sz w:val="28"/>
      <w:szCs w:val="28"/>
    </w:rPr>
  </w:style>
  <w:style w:type="character" w:customStyle="1" w:styleId="ListLabel73">
    <w:name w:val="ListLabel 73"/>
    <w:qFormat/>
    <w:rsid w:val="00B62CD9"/>
    <w:rPr>
      <w:sz w:val="28"/>
      <w:szCs w:val="28"/>
    </w:rPr>
  </w:style>
  <w:style w:type="character" w:customStyle="1" w:styleId="ListLabel74">
    <w:name w:val="ListLabel 74"/>
    <w:qFormat/>
    <w:rsid w:val="00B62CD9"/>
    <w:rPr>
      <w:sz w:val="28"/>
      <w:szCs w:val="28"/>
    </w:rPr>
  </w:style>
  <w:style w:type="character" w:customStyle="1" w:styleId="ListLabel75">
    <w:name w:val="ListLabel 75"/>
    <w:qFormat/>
    <w:rsid w:val="00B62CD9"/>
    <w:rPr>
      <w:sz w:val="28"/>
      <w:szCs w:val="28"/>
    </w:rPr>
  </w:style>
  <w:style w:type="paragraph" w:styleId="aff5">
    <w:name w:val="List Paragraph"/>
    <w:basedOn w:val="a"/>
    <w:uiPriority w:val="1"/>
    <w:qFormat/>
    <w:rsid w:val="00B62CD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62CD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62CD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62CD9"/>
    <w:rPr>
      <w:i/>
      <w:iCs/>
    </w:rPr>
  </w:style>
  <w:style w:type="paragraph" w:customStyle="1" w:styleId="aff9">
    <w:name w:val="Нормальный (таблица)"/>
    <w:basedOn w:val="a"/>
    <w:qFormat/>
    <w:rsid w:val="00B62CD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62CD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62CD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62CD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62CD9"/>
  </w:style>
  <w:style w:type="paragraph" w:customStyle="1" w:styleId="affe">
    <w:name w:val="Заголовок таблицы"/>
    <w:basedOn w:val="affd"/>
    <w:qFormat/>
    <w:rsid w:val="00B62CD9"/>
    <w:pPr>
      <w:jc w:val="center"/>
    </w:pPr>
    <w:rPr>
      <w:b/>
      <w:bCs/>
    </w:rPr>
  </w:style>
  <w:style w:type="paragraph" w:customStyle="1" w:styleId="Standard">
    <w:name w:val="Standard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62CD9"/>
    <w:pPr>
      <w:spacing w:after="140" w:line="276" w:lineRule="auto"/>
    </w:pPr>
  </w:style>
  <w:style w:type="paragraph" w:customStyle="1" w:styleId="1a">
    <w:name w:val="Обычный1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62CD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62CD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62CD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62CD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2CD9"/>
    <w:rPr>
      <w:color w:val="605E5C"/>
      <w:shd w:val="clear" w:color="auto" w:fill="E1DFDD"/>
    </w:rPr>
  </w:style>
  <w:style w:type="paragraph" w:customStyle="1" w:styleId="111">
    <w:name w:val="11"/>
    <w:basedOn w:val="a"/>
    <w:rsid w:val="00B32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unhideWhenUsed/>
    <w:rsid w:val="00B32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ff0">
    <w:name w:val="Strong"/>
    <w:basedOn w:val="a0"/>
    <w:uiPriority w:val="22"/>
    <w:qFormat/>
    <w:rsid w:val="00B32F45"/>
    <w:rPr>
      <w:b/>
      <w:bCs/>
    </w:rPr>
  </w:style>
  <w:style w:type="character" w:customStyle="1" w:styleId="charattribute5010">
    <w:name w:val="charattribute501"/>
    <w:basedOn w:val="a0"/>
    <w:rsid w:val="00B32F45"/>
  </w:style>
  <w:style w:type="character" w:customStyle="1" w:styleId="charattribute5110">
    <w:name w:val="charattribute511"/>
    <w:basedOn w:val="a0"/>
    <w:rsid w:val="00B32F45"/>
  </w:style>
  <w:style w:type="paragraph" w:customStyle="1" w:styleId="112">
    <w:name w:val="Заголовок 11"/>
    <w:basedOn w:val="a"/>
    <w:uiPriority w:val="1"/>
    <w:qFormat/>
    <w:rsid w:val="00504A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styleId="afff1">
    <w:name w:val="Document Map"/>
    <w:basedOn w:val="a"/>
    <w:link w:val="afff2"/>
    <w:uiPriority w:val="99"/>
    <w:semiHidden/>
    <w:unhideWhenUsed/>
    <w:rsid w:val="002E1BF4"/>
    <w:rPr>
      <w:rFonts w:ascii="Tahoma" w:hAnsi="Tahoma" w:cs="Mangal"/>
      <w:sz w:val="16"/>
      <w:szCs w:val="14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2E1BF4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B62CD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62CD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62CD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62C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2C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62C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62C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62CD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62CD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62CD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62CD9"/>
    <w:rPr>
      <w:sz w:val="16"/>
      <w:szCs w:val="16"/>
    </w:rPr>
  </w:style>
  <w:style w:type="character" w:styleId="a5">
    <w:name w:val="Hyperlink"/>
    <w:uiPriority w:val="99"/>
    <w:unhideWhenUsed/>
    <w:qFormat/>
    <w:rsid w:val="00B62CD9"/>
    <w:rPr>
      <w:color w:val="0000FF"/>
      <w:u w:val="single"/>
    </w:rPr>
  </w:style>
  <w:style w:type="paragraph" w:styleId="a6">
    <w:name w:val="Balloon Text"/>
    <w:basedOn w:val="a"/>
    <w:qFormat/>
    <w:rsid w:val="00B62CD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62CD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62CD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62CD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62CD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62CD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62CD9"/>
    <w:pPr>
      <w:spacing w:after="57"/>
      <w:ind w:left="1984"/>
    </w:pPr>
  </w:style>
  <w:style w:type="paragraph" w:styleId="ae">
    <w:name w:val="header"/>
    <w:basedOn w:val="a"/>
    <w:link w:val="12"/>
    <w:qFormat/>
    <w:rsid w:val="00B62CD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62CD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62CD9"/>
    <w:pPr>
      <w:spacing w:after="57"/>
      <w:ind w:left="1701"/>
    </w:pPr>
  </w:style>
  <w:style w:type="paragraph" w:styleId="af">
    <w:name w:val="Body Text"/>
    <w:basedOn w:val="a"/>
    <w:qFormat/>
    <w:rsid w:val="00B62CD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62CD9"/>
  </w:style>
  <w:style w:type="paragraph" w:styleId="13">
    <w:name w:val="toc 1"/>
    <w:basedOn w:val="a"/>
    <w:next w:val="a"/>
    <w:uiPriority w:val="39"/>
    <w:unhideWhenUsed/>
    <w:qFormat/>
    <w:rsid w:val="00B62CD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62CD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62CD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62CD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62CD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62CD9"/>
    <w:pPr>
      <w:spacing w:after="57"/>
      <w:ind w:left="1134"/>
    </w:pPr>
  </w:style>
  <w:style w:type="paragraph" w:styleId="af1">
    <w:name w:val="Body Text Indent"/>
    <w:basedOn w:val="a"/>
    <w:uiPriority w:val="99"/>
    <w:qFormat/>
    <w:rsid w:val="00B62CD9"/>
    <w:pPr>
      <w:spacing w:after="120"/>
      <w:ind w:left="283"/>
    </w:pPr>
  </w:style>
  <w:style w:type="paragraph" w:styleId="af2">
    <w:name w:val="Title"/>
    <w:basedOn w:val="a"/>
    <w:next w:val="af"/>
    <w:qFormat/>
    <w:rsid w:val="00B62CD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62CD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62CD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62CD9"/>
    <w:pPr>
      <w:spacing w:before="200" w:after="200"/>
    </w:pPr>
  </w:style>
  <w:style w:type="paragraph" w:styleId="HTML">
    <w:name w:val="HTML Preformatted"/>
    <w:basedOn w:val="a"/>
    <w:qFormat/>
    <w:rsid w:val="00B62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62CD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62CD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62C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62CD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62C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62C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62C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62C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62C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62C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62C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62CD9"/>
    <w:rPr>
      <w:sz w:val="48"/>
      <w:szCs w:val="48"/>
    </w:rPr>
  </w:style>
  <w:style w:type="character" w:customStyle="1" w:styleId="SubtitleChar">
    <w:name w:val="Subtitle Char"/>
    <w:uiPriority w:val="11"/>
    <w:qFormat/>
    <w:rsid w:val="00B62CD9"/>
    <w:rPr>
      <w:sz w:val="24"/>
      <w:szCs w:val="24"/>
    </w:rPr>
  </w:style>
  <w:style w:type="character" w:customStyle="1" w:styleId="QuoteChar">
    <w:name w:val="Quote Char"/>
    <w:uiPriority w:val="29"/>
    <w:qFormat/>
    <w:rsid w:val="00B62CD9"/>
    <w:rPr>
      <w:i/>
    </w:rPr>
  </w:style>
  <w:style w:type="character" w:customStyle="1" w:styleId="IntenseQuoteChar">
    <w:name w:val="Intense Quote Char"/>
    <w:uiPriority w:val="30"/>
    <w:qFormat/>
    <w:rsid w:val="00B62CD9"/>
    <w:rPr>
      <w:i/>
    </w:rPr>
  </w:style>
  <w:style w:type="character" w:customStyle="1" w:styleId="HeaderChar">
    <w:name w:val="Header Char"/>
    <w:basedOn w:val="a0"/>
    <w:uiPriority w:val="99"/>
    <w:qFormat/>
    <w:rsid w:val="00B62CD9"/>
  </w:style>
  <w:style w:type="character" w:customStyle="1" w:styleId="CaptionChar">
    <w:name w:val="Caption Char"/>
    <w:uiPriority w:val="99"/>
    <w:qFormat/>
    <w:rsid w:val="00B62CD9"/>
  </w:style>
  <w:style w:type="character" w:customStyle="1" w:styleId="FootnoteTextChar">
    <w:name w:val="Footnote Text Char"/>
    <w:uiPriority w:val="99"/>
    <w:qFormat/>
    <w:rsid w:val="00B62CD9"/>
    <w:rPr>
      <w:sz w:val="18"/>
    </w:rPr>
  </w:style>
  <w:style w:type="character" w:customStyle="1" w:styleId="11">
    <w:name w:val="Заголовок 1 Знак1"/>
    <w:link w:val="1"/>
    <w:uiPriority w:val="9"/>
    <w:qFormat/>
    <w:rsid w:val="00B62CD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62CD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62CD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62CD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62CD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62CD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62C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62CD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62CD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62CD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62CD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62CD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62CD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62C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62CD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62CD9"/>
  </w:style>
  <w:style w:type="character" w:customStyle="1" w:styleId="FooterChar">
    <w:name w:val="Footer Char"/>
    <w:basedOn w:val="a0"/>
    <w:uiPriority w:val="99"/>
    <w:qFormat/>
    <w:rsid w:val="00B62CD9"/>
  </w:style>
  <w:style w:type="character" w:customStyle="1" w:styleId="14">
    <w:name w:val="Нижний колонтитул Знак1"/>
    <w:link w:val="af3"/>
    <w:uiPriority w:val="99"/>
    <w:qFormat/>
    <w:rsid w:val="00B62CD9"/>
  </w:style>
  <w:style w:type="table" w:customStyle="1" w:styleId="TableGridLight">
    <w:name w:val="Table Grid Light"/>
    <w:basedOn w:val="a1"/>
    <w:uiPriority w:val="59"/>
    <w:qFormat/>
    <w:rsid w:val="00B62CD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62CD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62CD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62CD9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62CD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62CD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62CD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62CD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62CD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62CD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62CD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62CD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62CD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62CD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62CD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62CD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62CD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62CD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62CD9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62CD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62CD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62CD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62CD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62CD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62CD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62CD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62CD9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62CD9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62CD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62CD9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62CD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62CD9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62CD9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62CD9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62CD9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62CD9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62CD9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62CD9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62CD9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62CD9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62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62CD9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62CD9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62CD9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62CD9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62CD9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62CD9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62CD9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62CD9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62CD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62CD9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62CD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62CD9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62CD9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62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62CD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62CD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62CD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62CD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62CD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62CD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62CD9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62CD9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62CD9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62CD9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62CD9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62CD9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62CD9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62CD9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62CD9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62CD9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62CD9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62CD9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62CD9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62CD9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62CD9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62CD9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62CD9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62CD9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62CD9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62CD9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62CD9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62CD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62CD9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62CD9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62CD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62CD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62CD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62CD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62CD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62CD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62CD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62CD9"/>
  </w:style>
  <w:style w:type="character" w:customStyle="1" w:styleId="19">
    <w:name w:val="Заголовок 1 Знак"/>
    <w:uiPriority w:val="9"/>
    <w:qFormat/>
    <w:rsid w:val="00B62CD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62C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62CD9"/>
  </w:style>
  <w:style w:type="character" w:customStyle="1" w:styleId="afe">
    <w:name w:val="Текст выноски Знак"/>
    <w:qFormat/>
    <w:rsid w:val="00B62CD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62CD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62CD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62CD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62CD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62CD9"/>
    <w:rPr>
      <w:b/>
      <w:color w:val="26282F"/>
    </w:rPr>
  </w:style>
  <w:style w:type="character" w:customStyle="1" w:styleId="aff2">
    <w:name w:val="Гипертекстовая ссылка"/>
    <w:qFormat/>
    <w:rsid w:val="00B62CD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uiPriority w:val="99"/>
    <w:qFormat/>
    <w:rsid w:val="00B62CD9"/>
  </w:style>
  <w:style w:type="character" w:customStyle="1" w:styleId="82">
    <w:name w:val="Заголовок 8 Знак"/>
    <w:qFormat/>
    <w:rsid w:val="00B62CD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62CD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62CD9"/>
    <w:rPr>
      <w:rFonts w:cs="Times New Roman"/>
    </w:rPr>
  </w:style>
  <w:style w:type="character" w:customStyle="1" w:styleId="ListLabel2">
    <w:name w:val="ListLabel 2"/>
    <w:qFormat/>
    <w:rsid w:val="00B62CD9"/>
    <w:rPr>
      <w:rFonts w:cs="Courier New"/>
    </w:rPr>
  </w:style>
  <w:style w:type="character" w:customStyle="1" w:styleId="ListLabel3">
    <w:name w:val="ListLabel 3"/>
    <w:qFormat/>
    <w:rsid w:val="00B62CD9"/>
    <w:rPr>
      <w:rFonts w:cs="Courier New"/>
    </w:rPr>
  </w:style>
  <w:style w:type="character" w:customStyle="1" w:styleId="ListLabel4">
    <w:name w:val="ListLabel 4"/>
    <w:qFormat/>
    <w:rsid w:val="00B62CD9"/>
    <w:rPr>
      <w:rFonts w:cs="Courier New"/>
    </w:rPr>
  </w:style>
  <w:style w:type="character" w:customStyle="1" w:styleId="ListLabel5">
    <w:name w:val="ListLabel 5"/>
    <w:qFormat/>
    <w:rsid w:val="00B62CD9"/>
    <w:rPr>
      <w:rFonts w:cs="Courier New"/>
    </w:rPr>
  </w:style>
  <w:style w:type="character" w:customStyle="1" w:styleId="ListLabel6">
    <w:name w:val="ListLabel 6"/>
    <w:qFormat/>
    <w:rsid w:val="00B62CD9"/>
    <w:rPr>
      <w:rFonts w:cs="Courier New"/>
    </w:rPr>
  </w:style>
  <w:style w:type="character" w:customStyle="1" w:styleId="ListLabel7">
    <w:name w:val="ListLabel 7"/>
    <w:qFormat/>
    <w:rsid w:val="00B62CD9"/>
    <w:rPr>
      <w:rFonts w:cs="Courier New"/>
    </w:rPr>
  </w:style>
  <w:style w:type="character" w:customStyle="1" w:styleId="ListLabel8">
    <w:name w:val="ListLabel 8"/>
    <w:qFormat/>
    <w:rsid w:val="00B62CD9"/>
    <w:rPr>
      <w:rFonts w:cs="Courier New"/>
    </w:rPr>
  </w:style>
  <w:style w:type="character" w:customStyle="1" w:styleId="ListLabel9">
    <w:name w:val="ListLabel 9"/>
    <w:qFormat/>
    <w:rsid w:val="00B62CD9"/>
    <w:rPr>
      <w:rFonts w:cs="Courier New"/>
    </w:rPr>
  </w:style>
  <w:style w:type="character" w:customStyle="1" w:styleId="ListLabel10">
    <w:name w:val="ListLabel 10"/>
    <w:qFormat/>
    <w:rsid w:val="00B62CD9"/>
    <w:rPr>
      <w:rFonts w:cs="Courier New"/>
    </w:rPr>
  </w:style>
  <w:style w:type="character" w:customStyle="1" w:styleId="ListLabel11">
    <w:name w:val="ListLabel 11"/>
    <w:qFormat/>
    <w:rsid w:val="00B62CD9"/>
    <w:rPr>
      <w:rFonts w:cs="Courier New"/>
    </w:rPr>
  </w:style>
  <w:style w:type="character" w:customStyle="1" w:styleId="ListLabel12">
    <w:name w:val="ListLabel 12"/>
    <w:qFormat/>
    <w:rsid w:val="00B62CD9"/>
    <w:rPr>
      <w:rFonts w:cs="Courier New"/>
    </w:rPr>
  </w:style>
  <w:style w:type="character" w:customStyle="1" w:styleId="ListLabel13">
    <w:name w:val="ListLabel 13"/>
    <w:qFormat/>
    <w:rsid w:val="00B62CD9"/>
    <w:rPr>
      <w:rFonts w:cs="Courier New"/>
    </w:rPr>
  </w:style>
  <w:style w:type="character" w:customStyle="1" w:styleId="ListLabel14">
    <w:name w:val="ListLabel 14"/>
    <w:qFormat/>
    <w:rsid w:val="00B62CD9"/>
    <w:rPr>
      <w:rFonts w:cs="Courier New"/>
    </w:rPr>
  </w:style>
  <w:style w:type="character" w:customStyle="1" w:styleId="ListLabel15">
    <w:name w:val="ListLabel 15"/>
    <w:qFormat/>
    <w:rsid w:val="00B62CD9"/>
    <w:rPr>
      <w:rFonts w:cs="Courier New"/>
    </w:rPr>
  </w:style>
  <w:style w:type="character" w:customStyle="1" w:styleId="ListLabel16">
    <w:name w:val="ListLabel 16"/>
    <w:qFormat/>
    <w:rsid w:val="00B62CD9"/>
    <w:rPr>
      <w:rFonts w:cs="Courier New"/>
    </w:rPr>
  </w:style>
  <w:style w:type="character" w:customStyle="1" w:styleId="ListLabel17">
    <w:name w:val="ListLabel 17"/>
    <w:qFormat/>
    <w:rsid w:val="00B62CD9"/>
    <w:rPr>
      <w:rFonts w:cs="Courier New"/>
    </w:rPr>
  </w:style>
  <w:style w:type="character" w:customStyle="1" w:styleId="ListLabel18">
    <w:name w:val="ListLabel 18"/>
    <w:qFormat/>
    <w:rsid w:val="00B62CD9"/>
    <w:rPr>
      <w:rFonts w:cs="Courier New"/>
    </w:rPr>
  </w:style>
  <w:style w:type="character" w:customStyle="1" w:styleId="ListLabel19">
    <w:name w:val="ListLabel 19"/>
    <w:qFormat/>
    <w:rsid w:val="00B62CD9"/>
    <w:rPr>
      <w:rFonts w:cs="Courier New"/>
    </w:rPr>
  </w:style>
  <w:style w:type="character" w:customStyle="1" w:styleId="ListLabel20">
    <w:name w:val="ListLabel 20"/>
    <w:qFormat/>
    <w:rsid w:val="00B62CD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62CD9"/>
    <w:rPr>
      <w:rFonts w:cs="Courier New"/>
    </w:rPr>
  </w:style>
  <w:style w:type="character" w:customStyle="1" w:styleId="ListLabel22">
    <w:name w:val="ListLabel 22"/>
    <w:qFormat/>
    <w:rsid w:val="00B62CD9"/>
    <w:rPr>
      <w:rFonts w:cs="Wingdings"/>
    </w:rPr>
  </w:style>
  <w:style w:type="character" w:customStyle="1" w:styleId="ListLabel23">
    <w:name w:val="ListLabel 23"/>
    <w:qFormat/>
    <w:rsid w:val="00B62CD9"/>
    <w:rPr>
      <w:rFonts w:cs="Symbol"/>
    </w:rPr>
  </w:style>
  <w:style w:type="character" w:customStyle="1" w:styleId="ListLabel24">
    <w:name w:val="ListLabel 24"/>
    <w:qFormat/>
    <w:rsid w:val="00B62CD9"/>
    <w:rPr>
      <w:rFonts w:cs="Courier New"/>
    </w:rPr>
  </w:style>
  <w:style w:type="character" w:customStyle="1" w:styleId="ListLabel25">
    <w:name w:val="ListLabel 25"/>
    <w:qFormat/>
    <w:rsid w:val="00B62CD9"/>
    <w:rPr>
      <w:rFonts w:cs="Wingdings"/>
    </w:rPr>
  </w:style>
  <w:style w:type="character" w:customStyle="1" w:styleId="ListLabel26">
    <w:name w:val="ListLabel 26"/>
    <w:qFormat/>
    <w:rsid w:val="00B62CD9"/>
    <w:rPr>
      <w:rFonts w:cs="Symbol"/>
    </w:rPr>
  </w:style>
  <w:style w:type="character" w:customStyle="1" w:styleId="ListLabel27">
    <w:name w:val="ListLabel 27"/>
    <w:qFormat/>
    <w:rsid w:val="00B62CD9"/>
    <w:rPr>
      <w:rFonts w:cs="Courier New"/>
    </w:rPr>
  </w:style>
  <w:style w:type="character" w:customStyle="1" w:styleId="ListLabel28">
    <w:name w:val="ListLabel 28"/>
    <w:qFormat/>
    <w:rsid w:val="00B62CD9"/>
    <w:rPr>
      <w:rFonts w:cs="Wingdings"/>
    </w:rPr>
  </w:style>
  <w:style w:type="character" w:customStyle="1" w:styleId="ListLabel29">
    <w:name w:val="ListLabel 29"/>
    <w:qFormat/>
    <w:rsid w:val="00B62CD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62CD9"/>
    <w:rPr>
      <w:rFonts w:cs="Courier New"/>
    </w:rPr>
  </w:style>
  <w:style w:type="character" w:customStyle="1" w:styleId="ListLabel31">
    <w:name w:val="ListLabel 31"/>
    <w:qFormat/>
    <w:rsid w:val="00B62CD9"/>
    <w:rPr>
      <w:rFonts w:cs="Wingdings"/>
    </w:rPr>
  </w:style>
  <w:style w:type="character" w:customStyle="1" w:styleId="ListLabel32">
    <w:name w:val="ListLabel 32"/>
    <w:qFormat/>
    <w:rsid w:val="00B62CD9"/>
    <w:rPr>
      <w:rFonts w:cs="Symbol"/>
    </w:rPr>
  </w:style>
  <w:style w:type="character" w:customStyle="1" w:styleId="ListLabel33">
    <w:name w:val="ListLabel 33"/>
    <w:qFormat/>
    <w:rsid w:val="00B62CD9"/>
    <w:rPr>
      <w:rFonts w:cs="Courier New"/>
    </w:rPr>
  </w:style>
  <w:style w:type="character" w:customStyle="1" w:styleId="ListLabel34">
    <w:name w:val="ListLabel 34"/>
    <w:qFormat/>
    <w:rsid w:val="00B62CD9"/>
    <w:rPr>
      <w:rFonts w:cs="Wingdings"/>
    </w:rPr>
  </w:style>
  <w:style w:type="character" w:customStyle="1" w:styleId="ListLabel35">
    <w:name w:val="ListLabel 35"/>
    <w:qFormat/>
    <w:rsid w:val="00B62CD9"/>
    <w:rPr>
      <w:rFonts w:cs="Symbol"/>
    </w:rPr>
  </w:style>
  <w:style w:type="character" w:customStyle="1" w:styleId="ListLabel36">
    <w:name w:val="ListLabel 36"/>
    <w:qFormat/>
    <w:rsid w:val="00B62CD9"/>
    <w:rPr>
      <w:rFonts w:cs="Courier New"/>
    </w:rPr>
  </w:style>
  <w:style w:type="character" w:customStyle="1" w:styleId="ListLabel37">
    <w:name w:val="ListLabel 37"/>
    <w:qFormat/>
    <w:rsid w:val="00B62CD9"/>
    <w:rPr>
      <w:rFonts w:cs="Wingdings"/>
    </w:rPr>
  </w:style>
  <w:style w:type="character" w:customStyle="1" w:styleId="ListLabel38">
    <w:name w:val="ListLabel 38"/>
    <w:qFormat/>
    <w:rsid w:val="00B62CD9"/>
    <w:rPr>
      <w:rFonts w:cs="Symbol"/>
      <w:sz w:val="28"/>
    </w:rPr>
  </w:style>
  <w:style w:type="character" w:customStyle="1" w:styleId="ListLabel39">
    <w:name w:val="ListLabel 39"/>
    <w:qFormat/>
    <w:rsid w:val="00B62CD9"/>
    <w:rPr>
      <w:rFonts w:cs="Courier New"/>
    </w:rPr>
  </w:style>
  <w:style w:type="character" w:customStyle="1" w:styleId="ListLabel40">
    <w:name w:val="ListLabel 40"/>
    <w:qFormat/>
    <w:rsid w:val="00B62CD9"/>
    <w:rPr>
      <w:rFonts w:cs="Wingdings"/>
    </w:rPr>
  </w:style>
  <w:style w:type="character" w:customStyle="1" w:styleId="ListLabel41">
    <w:name w:val="ListLabel 41"/>
    <w:qFormat/>
    <w:rsid w:val="00B62CD9"/>
    <w:rPr>
      <w:rFonts w:cs="Symbol"/>
    </w:rPr>
  </w:style>
  <w:style w:type="character" w:customStyle="1" w:styleId="ListLabel42">
    <w:name w:val="ListLabel 42"/>
    <w:qFormat/>
    <w:rsid w:val="00B62CD9"/>
    <w:rPr>
      <w:rFonts w:cs="Courier New"/>
    </w:rPr>
  </w:style>
  <w:style w:type="character" w:customStyle="1" w:styleId="ListLabel43">
    <w:name w:val="ListLabel 43"/>
    <w:qFormat/>
    <w:rsid w:val="00B62CD9"/>
    <w:rPr>
      <w:rFonts w:cs="Wingdings"/>
    </w:rPr>
  </w:style>
  <w:style w:type="character" w:customStyle="1" w:styleId="ListLabel44">
    <w:name w:val="ListLabel 44"/>
    <w:qFormat/>
    <w:rsid w:val="00B62CD9"/>
    <w:rPr>
      <w:rFonts w:cs="Symbol"/>
    </w:rPr>
  </w:style>
  <w:style w:type="character" w:customStyle="1" w:styleId="ListLabel45">
    <w:name w:val="ListLabel 45"/>
    <w:qFormat/>
    <w:rsid w:val="00B62CD9"/>
    <w:rPr>
      <w:rFonts w:cs="Courier New"/>
    </w:rPr>
  </w:style>
  <w:style w:type="character" w:customStyle="1" w:styleId="ListLabel46">
    <w:name w:val="ListLabel 46"/>
    <w:qFormat/>
    <w:rsid w:val="00B62CD9"/>
    <w:rPr>
      <w:rFonts w:cs="Wingdings"/>
    </w:rPr>
  </w:style>
  <w:style w:type="character" w:customStyle="1" w:styleId="ListLabel47">
    <w:name w:val="ListLabel 47"/>
    <w:qFormat/>
    <w:rsid w:val="00B62CD9"/>
    <w:rPr>
      <w:rFonts w:cs="Symbol"/>
      <w:sz w:val="20"/>
    </w:rPr>
  </w:style>
  <w:style w:type="character" w:customStyle="1" w:styleId="ListLabel48">
    <w:name w:val="ListLabel 48"/>
    <w:qFormat/>
    <w:rsid w:val="00B62CD9"/>
    <w:rPr>
      <w:rFonts w:cs="Courier New"/>
    </w:rPr>
  </w:style>
  <w:style w:type="character" w:customStyle="1" w:styleId="ListLabel49">
    <w:name w:val="ListLabel 49"/>
    <w:qFormat/>
    <w:rsid w:val="00B62CD9"/>
    <w:rPr>
      <w:rFonts w:cs="Wingdings"/>
    </w:rPr>
  </w:style>
  <w:style w:type="character" w:customStyle="1" w:styleId="ListLabel50">
    <w:name w:val="ListLabel 50"/>
    <w:qFormat/>
    <w:rsid w:val="00B62CD9"/>
    <w:rPr>
      <w:rFonts w:cs="Symbol"/>
    </w:rPr>
  </w:style>
  <w:style w:type="character" w:customStyle="1" w:styleId="ListLabel51">
    <w:name w:val="ListLabel 51"/>
    <w:qFormat/>
    <w:rsid w:val="00B62CD9"/>
    <w:rPr>
      <w:rFonts w:cs="Courier New"/>
    </w:rPr>
  </w:style>
  <w:style w:type="character" w:customStyle="1" w:styleId="ListLabel52">
    <w:name w:val="ListLabel 52"/>
    <w:qFormat/>
    <w:rsid w:val="00B62CD9"/>
    <w:rPr>
      <w:rFonts w:cs="Wingdings"/>
    </w:rPr>
  </w:style>
  <w:style w:type="character" w:customStyle="1" w:styleId="ListLabel53">
    <w:name w:val="ListLabel 53"/>
    <w:qFormat/>
    <w:rsid w:val="00B62CD9"/>
    <w:rPr>
      <w:rFonts w:cs="Symbol"/>
    </w:rPr>
  </w:style>
  <w:style w:type="character" w:customStyle="1" w:styleId="ListLabel54">
    <w:name w:val="ListLabel 54"/>
    <w:qFormat/>
    <w:rsid w:val="00B62CD9"/>
    <w:rPr>
      <w:rFonts w:cs="Courier New"/>
    </w:rPr>
  </w:style>
  <w:style w:type="character" w:customStyle="1" w:styleId="ListLabel55">
    <w:name w:val="ListLabel 55"/>
    <w:qFormat/>
    <w:rsid w:val="00B62CD9"/>
    <w:rPr>
      <w:rFonts w:cs="Wingdings"/>
    </w:rPr>
  </w:style>
  <w:style w:type="character" w:customStyle="1" w:styleId="ListLabel56">
    <w:name w:val="ListLabel 56"/>
    <w:qFormat/>
    <w:rsid w:val="00B62CD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62CD9"/>
    <w:rPr>
      <w:rFonts w:cs="Courier New"/>
    </w:rPr>
  </w:style>
  <w:style w:type="character" w:customStyle="1" w:styleId="ListLabel58">
    <w:name w:val="ListLabel 58"/>
    <w:qFormat/>
    <w:rsid w:val="00B62CD9"/>
    <w:rPr>
      <w:rFonts w:cs="Wingdings"/>
    </w:rPr>
  </w:style>
  <w:style w:type="character" w:customStyle="1" w:styleId="ListLabel59">
    <w:name w:val="ListLabel 59"/>
    <w:qFormat/>
    <w:rsid w:val="00B62CD9"/>
    <w:rPr>
      <w:rFonts w:cs="Symbol"/>
    </w:rPr>
  </w:style>
  <w:style w:type="character" w:customStyle="1" w:styleId="ListLabel60">
    <w:name w:val="ListLabel 60"/>
    <w:qFormat/>
    <w:rsid w:val="00B62CD9"/>
    <w:rPr>
      <w:rFonts w:cs="Courier New"/>
    </w:rPr>
  </w:style>
  <w:style w:type="character" w:customStyle="1" w:styleId="ListLabel61">
    <w:name w:val="ListLabel 61"/>
    <w:qFormat/>
    <w:rsid w:val="00B62CD9"/>
    <w:rPr>
      <w:rFonts w:cs="Wingdings"/>
    </w:rPr>
  </w:style>
  <w:style w:type="character" w:customStyle="1" w:styleId="ListLabel62">
    <w:name w:val="ListLabel 62"/>
    <w:qFormat/>
    <w:rsid w:val="00B62CD9"/>
    <w:rPr>
      <w:rFonts w:cs="Symbol"/>
    </w:rPr>
  </w:style>
  <w:style w:type="character" w:customStyle="1" w:styleId="ListLabel63">
    <w:name w:val="ListLabel 63"/>
    <w:qFormat/>
    <w:rsid w:val="00B62CD9"/>
    <w:rPr>
      <w:rFonts w:cs="Courier New"/>
    </w:rPr>
  </w:style>
  <w:style w:type="character" w:customStyle="1" w:styleId="ListLabel64">
    <w:name w:val="ListLabel 64"/>
    <w:qFormat/>
    <w:rsid w:val="00B62CD9"/>
    <w:rPr>
      <w:rFonts w:cs="Wingdings"/>
    </w:rPr>
  </w:style>
  <w:style w:type="character" w:customStyle="1" w:styleId="CharAttribute484">
    <w:name w:val="CharAttribute484"/>
    <w:qFormat/>
    <w:rsid w:val="00B62CD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62CD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62CD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62CD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62CD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62CD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62CD9"/>
    <w:rPr>
      <w:sz w:val="28"/>
      <w:szCs w:val="28"/>
    </w:rPr>
  </w:style>
  <w:style w:type="character" w:customStyle="1" w:styleId="ListLabel66">
    <w:name w:val="ListLabel 66"/>
    <w:qFormat/>
    <w:rsid w:val="00B62CD9"/>
    <w:rPr>
      <w:sz w:val="28"/>
      <w:szCs w:val="28"/>
    </w:rPr>
  </w:style>
  <w:style w:type="character" w:customStyle="1" w:styleId="aff4">
    <w:name w:val="Символ нумерации"/>
    <w:qFormat/>
    <w:rsid w:val="00B62CD9"/>
  </w:style>
  <w:style w:type="character" w:customStyle="1" w:styleId="ListLabel67">
    <w:name w:val="ListLabel 67"/>
    <w:qFormat/>
    <w:rsid w:val="00B62CD9"/>
    <w:rPr>
      <w:sz w:val="28"/>
      <w:szCs w:val="28"/>
    </w:rPr>
  </w:style>
  <w:style w:type="character" w:customStyle="1" w:styleId="ListLabel68">
    <w:name w:val="ListLabel 68"/>
    <w:qFormat/>
    <w:rsid w:val="00B62CD9"/>
    <w:rPr>
      <w:sz w:val="28"/>
      <w:szCs w:val="28"/>
    </w:rPr>
  </w:style>
  <w:style w:type="character" w:customStyle="1" w:styleId="ListLabel69">
    <w:name w:val="ListLabel 69"/>
    <w:qFormat/>
    <w:rsid w:val="00B62CD9"/>
    <w:rPr>
      <w:sz w:val="28"/>
      <w:szCs w:val="28"/>
    </w:rPr>
  </w:style>
  <w:style w:type="character" w:customStyle="1" w:styleId="ListLabel70">
    <w:name w:val="ListLabel 70"/>
    <w:qFormat/>
    <w:rsid w:val="00B62CD9"/>
    <w:rPr>
      <w:sz w:val="28"/>
      <w:szCs w:val="28"/>
    </w:rPr>
  </w:style>
  <w:style w:type="character" w:customStyle="1" w:styleId="ListLabel71">
    <w:name w:val="ListLabel 71"/>
    <w:qFormat/>
    <w:rsid w:val="00B62CD9"/>
    <w:rPr>
      <w:sz w:val="28"/>
      <w:szCs w:val="28"/>
    </w:rPr>
  </w:style>
  <w:style w:type="character" w:customStyle="1" w:styleId="ListLabel72">
    <w:name w:val="ListLabel 72"/>
    <w:qFormat/>
    <w:rsid w:val="00B62CD9"/>
    <w:rPr>
      <w:sz w:val="28"/>
      <w:szCs w:val="28"/>
    </w:rPr>
  </w:style>
  <w:style w:type="character" w:customStyle="1" w:styleId="ListLabel73">
    <w:name w:val="ListLabel 73"/>
    <w:qFormat/>
    <w:rsid w:val="00B62CD9"/>
    <w:rPr>
      <w:sz w:val="28"/>
      <w:szCs w:val="28"/>
    </w:rPr>
  </w:style>
  <w:style w:type="character" w:customStyle="1" w:styleId="ListLabel74">
    <w:name w:val="ListLabel 74"/>
    <w:qFormat/>
    <w:rsid w:val="00B62CD9"/>
    <w:rPr>
      <w:sz w:val="28"/>
      <w:szCs w:val="28"/>
    </w:rPr>
  </w:style>
  <w:style w:type="character" w:customStyle="1" w:styleId="ListLabel75">
    <w:name w:val="ListLabel 75"/>
    <w:qFormat/>
    <w:rsid w:val="00B62CD9"/>
    <w:rPr>
      <w:sz w:val="28"/>
      <w:szCs w:val="28"/>
    </w:rPr>
  </w:style>
  <w:style w:type="paragraph" w:styleId="aff5">
    <w:name w:val="List Paragraph"/>
    <w:basedOn w:val="a"/>
    <w:uiPriority w:val="1"/>
    <w:qFormat/>
    <w:rsid w:val="00B62CD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62CD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62CD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62CD9"/>
    <w:rPr>
      <w:i/>
      <w:iCs/>
    </w:rPr>
  </w:style>
  <w:style w:type="paragraph" w:customStyle="1" w:styleId="aff9">
    <w:name w:val="Нормальный (таблица)"/>
    <w:basedOn w:val="a"/>
    <w:qFormat/>
    <w:rsid w:val="00B62CD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62CD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62CD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62CD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62CD9"/>
  </w:style>
  <w:style w:type="paragraph" w:customStyle="1" w:styleId="affe">
    <w:name w:val="Заголовок таблицы"/>
    <w:basedOn w:val="affd"/>
    <w:qFormat/>
    <w:rsid w:val="00B62CD9"/>
    <w:pPr>
      <w:jc w:val="center"/>
    </w:pPr>
    <w:rPr>
      <w:b/>
      <w:bCs/>
    </w:rPr>
  </w:style>
  <w:style w:type="paragraph" w:customStyle="1" w:styleId="Standard">
    <w:name w:val="Standard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62CD9"/>
    <w:pPr>
      <w:spacing w:after="140" w:line="276" w:lineRule="auto"/>
    </w:pPr>
  </w:style>
  <w:style w:type="paragraph" w:customStyle="1" w:styleId="1a">
    <w:name w:val="Обычный1"/>
    <w:qFormat/>
    <w:rsid w:val="00B62C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62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62CD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62CD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62CD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62CD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2CD9"/>
    <w:rPr>
      <w:color w:val="605E5C"/>
      <w:shd w:val="clear" w:color="auto" w:fill="E1DFDD"/>
    </w:rPr>
  </w:style>
  <w:style w:type="paragraph" w:customStyle="1" w:styleId="111">
    <w:name w:val="11"/>
    <w:basedOn w:val="a"/>
    <w:rsid w:val="00B32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unhideWhenUsed/>
    <w:rsid w:val="00B32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ff0">
    <w:name w:val="Strong"/>
    <w:basedOn w:val="a0"/>
    <w:uiPriority w:val="22"/>
    <w:qFormat/>
    <w:rsid w:val="00B32F45"/>
    <w:rPr>
      <w:b/>
      <w:bCs/>
    </w:rPr>
  </w:style>
  <w:style w:type="character" w:customStyle="1" w:styleId="charattribute5010">
    <w:name w:val="charattribute501"/>
    <w:basedOn w:val="a0"/>
    <w:rsid w:val="00B32F45"/>
  </w:style>
  <w:style w:type="character" w:customStyle="1" w:styleId="charattribute5110">
    <w:name w:val="charattribute511"/>
    <w:basedOn w:val="a0"/>
    <w:rsid w:val="00B32F45"/>
  </w:style>
  <w:style w:type="paragraph" w:customStyle="1" w:styleId="112">
    <w:name w:val="Заголовок 11"/>
    <w:basedOn w:val="a"/>
    <w:uiPriority w:val="1"/>
    <w:qFormat/>
    <w:rsid w:val="00504A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styleId="afff1">
    <w:name w:val="Document Map"/>
    <w:basedOn w:val="a"/>
    <w:link w:val="afff2"/>
    <w:uiPriority w:val="99"/>
    <w:semiHidden/>
    <w:unhideWhenUsed/>
    <w:rsid w:val="002E1BF4"/>
    <w:rPr>
      <w:rFonts w:ascii="Tahoma" w:hAnsi="Tahoma" w:cs="Mangal"/>
      <w:sz w:val="16"/>
      <w:szCs w:val="14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2E1BF4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47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36B15B2-8E27-46BC-A7B4-4DE79CDD1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6662</Words>
  <Characters>37979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Анна</cp:lastModifiedBy>
  <cp:revision>6</cp:revision>
  <cp:lastPrinted>2025-05-23T10:10:00Z</cp:lastPrinted>
  <dcterms:created xsi:type="dcterms:W3CDTF">2025-05-23T10:13:00Z</dcterms:created>
  <dcterms:modified xsi:type="dcterms:W3CDTF">2025-06-02T10:15:00Z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