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A866C9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A866C9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A866C9" w:rsidRPr="00A866C9">
                <w:rPr>
                  <w:sz w:val="18"/>
                  <w:szCs w:val="18"/>
                  <w:u w:val="single"/>
                </w:rPr>
                <w:t>ДГ-393/06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A866C9">
                <w:rPr>
                  <w:sz w:val="18"/>
                  <w:szCs w:val="18"/>
                  <w:u w:val="single"/>
                </w:rPr>
                <w:t>30.04.2020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A866C9" w:rsidP="00FC6F70">
            <w:r>
              <w:t>Руководителям органов местного самоуправления, осуществляющих управление в сфере образования</w:t>
            </w:r>
          </w:p>
          <w:p w:rsidR="00A866C9" w:rsidRDefault="00A866C9" w:rsidP="00FC6F70"/>
          <w:p w:rsidR="00A866C9" w:rsidRDefault="00A866C9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1503F0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A866C9">
                <w:rPr>
                  <w:szCs w:val="24"/>
                </w:rPr>
                <w:t>О проекте "Страна Героев"</w:t>
              </w:r>
            </w:fldSimple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A866C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E9164F" w:rsidRDefault="00A866C9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 образования Ярославской области направляет информацию Министерства просвещения Российской Федерации о реализации федерального проекта-мотивации «Страна Героев», посвящённого </w:t>
      </w:r>
      <w:r w:rsidR="00EE3ED0">
        <w:rPr>
          <w:szCs w:val="28"/>
        </w:rPr>
        <w:t>подвигу российских спортсменов</w:t>
      </w:r>
      <w:r w:rsidR="00A7591A">
        <w:rPr>
          <w:szCs w:val="28"/>
        </w:rPr>
        <w:t xml:space="preserve"> в годы Великой Отечественной войны(далее – проект)</w:t>
      </w:r>
      <w:r w:rsidR="00EE3ED0">
        <w:rPr>
          <w:szCs w:val="28"/>
        </w:rPr>
        <w:t>.</w:t>
      </w:r>
    </w:p>
    <w:p w:rsidR="00A7591A" w:rsidRDefault="00A7591A" w:rsidP="00FB6CA2">
      <w:pPr>
        <w:ind w:firstLine="709"/>
        <w:jc w:val="both"/>
        <w:rPr>
          <w:szCs w:val="28"/>
        </w:rPr>
      </w:pPr>
      <w:r>
        <w:rPr>
          <w:szCs w:val="28"/>
        </w:rPr>
        <w:t>Организаторы проекта – Министерство просвещения Российской Федерации, ФГБУ «Государственный музей спорта».</w:t>
      </w:r>
    </w:p>
    <w:p w:rsidR="00EE3ED0" w:rsidRDefault="00EE3ED0" w:rsidP="00FB6CA2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о героях спортсменах размещена на сайте Министерства спорта Российской Федерации: </w:t>
      </w:r>
      <w:hyperlink r:id="rId8" w:history="1">
        <w:r w:rsidR="00A7591A" w:rsidRPr="00761A58">
          <w:rPr>
            <w:rStyle w:val="a4"/>
            <w:szCs w:val="28"/>
          </w:rPr>
          <w:t>https://www.minsport.gov.ru/activities/strana-geroev/</w:t>
        </w:r>
      </w:hyperlink>
    </w:p>
    <w:p w:rsidR="00A7591A" w:rsidRDefault="00A7591A" w:rsidP="00FB6CA2">
      <w:pPr>
        <w:ind w:firstLine="709"/>
        <w:jc w:val="both"/>
        <w:rPr>
          <w:szCs w:val="28"/>
        </w:rPr>
      </w:pPr>
      <w:r>
        <w:rPr>
          <w:szCs w:val="28"/>
        </w:rPr>
        <w:t>Просим оказать содействие в размещении информации о героях-спортсменах на электронных ресурсах образовательных организаций в информационно-телекоммуникационной сети «Интернет».</w:t>
      </w:r>
    </w:p>
    <w:p w:rsidR="00A7591A" w:rsidRDefault="00A7591A" w:rsidP="00FB6CA2">
      <w:pPr>
        <w:ind w:firstLine="709"/>
        <w:jc w:val="both"/>
        <w:rPr>
          <w:szCs w:val="28"/>
        </w:rPr>
      </w:pPr>
      <w:r>
        <w:rPr>
          <w:szCs w:val="28"/>
        </w:rPr>
        <w:t>Информацию о</w:t>
      </w:r>
      <w:r w:rsidR="00D448CD">
        <w:rPr>
          <w:szCs w:val="28"/>
        </w:rPr>
        <w:t xml:space="preserve"> размещении сведений о героях-спортсменах на электронных ресурсах образовательных организаций в информационно-телекоммуникационной сети «Интернет» </w:t>
      </w:r>
      <w:r>
        <w:rPr>
          <w:szCs w:val="28"/>
        </w:rPr>
        <w:t xml:space="preserve">просим направить в срок до 12 мая 2020 года в соответствии с прилагаемой формой на электронный адрес: </w:t>
      </w:r>
      <w:hyperlink r:id="rId9" w:history="1">
        <w:r w:rsidRPr="00761A58">
          <w:rPr>
            <w:rStyle w:val="a4"/>
            <w:szCs w:val="28"/>
            <w:lang w:val="en-US"/>
          </w:rPr>
          <w:t>shorohova</w:t>
        </w:r>
        <w:r w:rsidRPr="00761A58">
          <w:rPr>
            <w:rStyle w:val="a4"/>
            <w:szCs w:val="28"/>
          </w:rPr>
          <w:t>@</w:t>
        </w:r>
        <w:r w:rsidRPr="00761A58">
          <w:rPr>
            <w:rStyle w:val="a4"/>
            <w:szCs w:val="28"/>
            <w:lang w:val="en-US"/>
          </w:rPr>
          <w:t>yarregion</w:t>
        </w:r>
        <w:r w:rsidRPr="00761A58">
          <w:rPr>
            <w:rStyle w:val="a4"/>
            <w:szCs w:val="28"/>
          </w:rPr>
          <w:t>.</w:t>
        </w:r>
        <w:r w:rsidRPr="00761A58">
          <w:rPr>
            <w:rStyle w:val="a4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A7591A" w:rsidRDefault="00A7591A" w:rsidP="00A7591A">
      <w:pPr>
        <w:jc w:val="both"/>
        <w:rPr>
          <w:szCs w:val="28"/>
        </w:rPr>
      </w:pPr>
    </w:p>
    <w:p w:rsidR="00A7591A" w:rsidRDefault="00A7591A" w:rsidP="00A7591A">
      <w:pPr>
        <w:jc w:val="both"/>
        <w:rPr>
          <w:szCs w:val="28"/>
        </w:rPr>
      </w:pPr>
      <w:r>
        <w:rPr>
          <w:szCs w:val="28"/>
        </w:rPr>
        <w:t xml:space="preserve">Приложение: на </w:t>
      </w:r>
      <w:r w:rsidR="00810F9A">
        <w:rPr>
          <w:szCs w:val="28"/>
        </w:rPr>
        <w:t>2</w:t>
      </w:r>
      <w:r>
        <w:rPr>
          <w:szCs w:val="28"/>
        </w:rPr>
        <w:t xml:space="preserve"> л. в 1 экз.</w:t>
      </w: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4967" w:type="pct"/>
        <w:tblLayout w:type="fixed"/>
        <w:tblCellMar>
          <w:left w:w="0" w:type="dxa"/>
          <w:right w:w="0" w:type="dxa"/>
        </w:tblCellMar>
        <w:tblLook w:val="04A0"/>
      </w:tblPr>
      <w:tblGrid>
        <w:gridCol w:w="4617"/>
        <w:gridCol w:w="4620"/>
      </w:tblGrid>
      <w:tr w:rsidR="00727910" w:rsidTr="00A7591A">
        <w:trPr>
          <w:trHeight w:val="110"/>
        </w:trPr>
        <w:tc>
          <w:tcPr>
            <w:tcW w:w="4617" w:type="dxa"/>
          </w:tcPr>
          <w:p w:rsidR="00727910" w:rsidRDefault="001503F0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A866C9" w:rsidRPr="00A866C9">
                <w:rPr>
                  <w:szCs w:val="28"/>
                </w:rPr>
                <w:t>Первый заместитель</w:t>
              </w:r>
              <w:r w:rsidR="00A866C9">
                <w:t xml:space="preserve"> директора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19" w:type="dxa"/>
            <w:vAlign w:val="bottom"/>
          </w:tcPr>
          <w:p w:rsidR="00727910" w:rsidRDefault="001503F0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A866C9">
                <w:rPr>
                  <w:szCs w:val="28"/>
                </w:rPr>
                <w:t>С.В. Астафьева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A7591A">
        <w:trPr>
          <w:trHeight w:val="424"/>
        </w:trPr>
        <w:tc>
          <w:tcPr>
            <w:tcW w:w="9237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5936EB" w:rsidRDefault="001503F0" w:rsidP="00565617">
      <w:pPr>
        <w:jc w:val="both"/>
        <w:rPr>
          <w:sz w:val="24"/>
          <w:szCs w:val="24"/>
          <w:lang w:val="en-US"/>
        </w:rPr>
      </w:pPr>
      <w:fldSimple w:instr=" DOCPROPERTY &quot;Р*Исполнитель...*Фамилия И.О.&quot; \* MERGEFORMAT ">
        <w:r w:rsidR="00A866C9" w:rsidRPr="00A866C9">
          <w:rPr>
            <w:sz w:val="24"/>
            <w:szCs w:val="24"/>
          </w:rPr>
          <w:t>Шорохова Любовь Вячеславовна</w:t>
        </w:r>
      </w:fldSimple>
      <w:r w:rsidR="00D448CD">
        <w:rPr>
          <w:sz w:val="24"/>
          <w:szCs w:val="24"/>
        </w:rPr>
        <w:t>, (4852</w:t>
      </w:r>
      <w:bookmarkStart w:id="2" w:name="_GoBack"/>
      <w:bookmarkEnd w:id="2"/>
      <w:r w:rsidR="00D448CD">
        <w:rPr>
          <w:sz w:val="24"/>
          <w:szCs w:val="24"/>
        </w:rPr>
        <w:t>)</w:t>
      </w:r>
      <w:fldSimple w:instr=" DOCPROPERTY &quot;Р*Исполнитель...*Телефон&quot; \* MERGEFORMAT ">
        <w:r w:rsidR="00A866C9">
          <w:rPr>
            <w:sz w:val="24"/>
            <w:szCs w:val="24"/>
            <w:lang w:val="en-US"/>
          </w:rPr>
          <w:t>40-08-58</w:t>
        </w:r>
      </w:fldSimple>
    </w:p>
    <w:p w:rsidR="00A7591A" w:rsidRDefault="00A7591A" w:rsidP="00565617">
      <w:p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Приложение</w:t>
      </w:r>
    </w:p>
    <w:p w:rsidR="00A7591A" w:rsidRDefault="00A7591A" w:rsidP="00565617">
      <w:pPr>
        <w:jc w:val="both"/>
        <w:rPr>
          <w:sz w:val="24"/>
          <w:szCs w:val="24"/>
        </w:rPr>
      </w:pPr>
    </w:p>
    <w:p w:rsidR="00810F9A" w:rsidRDefault="00810F9A" w:rsidP="00A7591A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762625" cy="83481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17262" t="18150" r="40309" b="5014"/>
                    <a:stretch/>
                  </pic:blipFill>
                  <pic:spPr bwMode="auto">
                    <a:xfrm>
                      <a:off x="0" y="0"/>
                      <a:ext cx="5768483" cy="83566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F9A" w:rsidRDefault="00810F9A" w:rsidP="00A7591A">
      <w:pPr>
        <w:jc w:val="center"/>
        <w:rPr>
          <w:szCs w:val="28"/>
        </w:rPr>
      </w:pPr>
    </w:p>
    <w:p w:rsidR="00810F9A" w:rsidRDefault="00810F9A" w:rsidP="00A7591A">
      <w:pPr>
        <w:jc w:val="center"/>
        <w:rPr>
          <w:szCs w:val="28"/>
        </w:rPr>
      </w:pPr>
    </w:p>
    <w:p w:rsidR="00810F9A" w:rsidRDefault="00810F9A" w:rsidP="00A7591A">
      <w:pPr>
        <w:jc w:val="center"/>
        <w:rPr>
          <w:szCs w:val="28"/>
        </w:rPr>
      </w:pPr>
    </w:p>
    <w:p w:rsidR="00A7591A" w:rsidRDefault="00A7591A" w:rsidP="00A7591A">
      <w:pPr>
        <w:jc w:val="center"/>
        <w:rPr>
          <w:szCs w:val="28"/>
        </w:rPr>
      </w:pPr>
      <w:r w:rsidRPr="00A7591A">
        <w:rPr>
          <w:szCs w:val="28"/>
        </w:rPr>
        <w:t xml:space="preserve">Форма отчёта </w:t>
      </w:r>
    </w:p>
    <w:p w:rsidR="00A7591A" w:rsidRDefault="00A7591A" w:rsidP="00A7591A">
      <w:pPr>
        <w:jc w:val="center"/>
        <w:rPr>
          <w:szCs w:val="28"/>
        </w:rPr>
      </w:pPr>
      <w:r w:rsidRPr="00A7591A">
        <w:rPr>
          <w:szCs w:val="28"/>
        </w:rPr>
        <w:t>участия образовательных организаций в федеральном проекте-мотивации «Страна Героев», посвящённом подвигу российских спортсменов</w:t>
      </w:r>
      <w:r>
        <w:rPr>
          <w:szCs w:val="28"/>
        </w:rPr>
        <w:t xml:space="preserve"> в годы Великой Отечественной войны</w:t>
      </w:r>
    </w:p>
    <w:p w:rsidR="00A7591A" w:rsidRDefault="00A7591A" w:rsidP="00A7591A">
      <w:pPr>
        <w:jc w:val="center"/>
        <w:rPr>
          <w:szCs w:val="28"/>
        </w:rPr>
      </w:pPr>
    </w:p>
    <w:tbl>
      <w:tblPr>
        <w:tblStyle w:val="ab"/>
        <w:tblW w:w="0" w:type="auto"/>
        <w:tblLook w:val="04A0"/>
      </w:tblPr>
      <w:tblGrid>
        <w:gridCol w:w="3171"/>
        <w:gridCol w:w="3171"/>
        <w:gridCol w:w="3172"/>
      </w:tblGrid>
      <w:tr w:rsidR="00A7591A" w:rsidTr="00A7591A"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образовательной организации</w:t>
            </w:r>
          </w:p>
        </w:tc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размещения информации</w:t>
            </w:r>
          </w:p>
        </w:tc>
        <w:tc>
          <w:tcPr>
            <w:tcW w:w="3172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Ссылка на электронный ресурс в информационно-телекоммуникационной сети «Интеренет»</w:t>
            </w:r>
          </w:p>
        </w:tc>
      </w:tr>
      <w:tr w:rsidR="00A7591A" w:rsidTr="00A7591A"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  <w:tc>
          <w:tcPr>
            <w:tcW w:w="3172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</w:tr>
      <w:tr w:rsidR="00A7591A" w:rsidTr="00A7591A"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  <w:tc>
          <w:tcPr>
            <w:tcW w:w="3171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  <w:tc>
          <w:tcPr>
            <w:tcW w:w="3172" w:type="dxa"/>
          </w:tcPr>
          <w:p w:rsidR="00A7591A" w:rsidRDefault="00A7591A" w:rsidP="00A7591A">
            <w:pPr>
              <w:jc w:val="center"/>
              <w:rPr>
                <w:szCs w:val="28"/>
              </w:rPr>
            </w:pPr>
          </w:p>
        </w:tc>
      </w:tr>
    </w:tbl>
    <w:p w:rsidR="00A7591A" w:rsidRPr="00A7591A" w:rsidRDefault="00A7591A" w:rsidP="00A7591A">
      <w:pPr>
        <w:jc w:val="center"/>
        <w:rPr>
          <w:szCs w:val="28"/>
        </w:rPr>
      </w:pPr>
    </w:p>
    <w:sectPr w:rsidR="00A7591A" w:rsidRPr="00A7591A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F0" w:rsidRDefault="006E2AF0">
      <w:r>
        <w:separator/>
      </w:r>
    </w:p>
  </w:endnote>
  <w:endnote w:type="continuationSeparator" w:id="1">
    <w:p w:rsidR="006E2AF0" w:rsidRDefault="006E2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4B" w:rsidRDefault="00D33A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1503F0" w:rsidP="00352147">
    <w:pPr>
      <w:pStyle w:val="a8"/>
      <w:rPr>
        <w:sz w:val="16"/>
        <w:lang w:val="en-US"/>
      </w:rPr>
    </w:pPr>
    <w:fldSimple w:instr=" DOCPROPERTY &quot;ИД&quot; \* MERGEFORMAT ">
      <w:r w:rsidR="00A866C9" w:rsidRPr="00A866C9">
        <w:rPr>
          <w:sz w:val="16"/>
        </w:rPr>
        <w:t>13399708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39" w:rsidRPr="005936EB" w:rsidRDefault="001503F0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A866C9" w:rsidRPr="00A866C9">
        <w:rPr>
          <w:sz w:val="18"/>
          <w:szCs w:val="18"/>
        </w:rPr>
        <w:t>13399708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F0" w:rsidRDefault="006E2AF0">
      <w:r>
        <w:separator/>
      </w:r>
    </w:p>
  </w:footnote>
  <w:footnote w:type="continuationSeparator" w:id="1">
    <w:p w:rsidR="006E2AF0" w:rsidRDefault="006E2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1503F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1503F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B211F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503F0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90D43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6E2AF0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10F9A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306F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7591A"/>
    <w:rsid w:val="00A820B0"/>
    <w:rsid w:val="00A8581C"/>
    <w:rsid w:val="00A866C9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11F2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A7732"/>
    <w:rsid w:val="00CB4E4A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448CD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E3ED0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6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A759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sport.gov.ru/activities/strana-geroev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horohova@yarregion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Наталья</cp:lastModifiedBy>
  <cp:revision>2</cp:revision>
  <cp:lastPrinted>2011-06-07T12:47:00Z</cp:lastPrinted>
  <dcterms:created xsi:type="dcterms:W3CDTF">2020-05-12T08:11:00Z</dcterms:created>
  <dcterms:modified xsi:type="dcterms:W3CDTF">2020-05-12T08:11:00Z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проекте "Страна Героев"</vt:lpwstr>
  </property>
  <property fmtid="{D5CDD505-2E9C-101B-9397-08002B2CF9AE}" pid="8" name="На №">
    <vt:lpwstr>ДГ-393/06</vt:lpwstr>
  </property>
  <property fmtid="{D5CDD505-2E9C-101B-9397-08002B2CF9AE}" pid="9" name="от">
    <vt:lpwstr>30.04.2020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13399708</vt:lpwstr>
  </property>
  <property fmtid="{D5CDD505-2E9C-101B-9397-08002B2CF9AE}" pid="13" name="INSTALL_ID">
    <vt:lpwstr>34115</vt:lpwstr>
  </property>
</Properties>
</file>