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85414D" w:rsidRPr="00945DB7" w:rsidTr="00F82499">
        <w:trPr>
          <w:trHeight w:val="810"/>
        </w:trPr>
        <w:tc>
          <w:tcPr>
            <w:tcW w:w="6237" w:type="dxa"/>
            <w:tcBorders>
              <w:top w:val="nil"/>
              <w:left w:val="nil"/>
              <w:bottom w:val="nil"/>
              <w:right w:val="nil"/>
            </w:tcBorders>
          </w:tcPr>
          <w:p w:rsidR="0085414D" w:rsidRPr="00945DB7" w:rsidRDefault="0085414D" w:rsidP="00F82499">
            <w:pPr>
              <w:ind w:left="422" w:firstLine="0"/>
              <w:jc w:val="right"/>
              <w:rPr>
                <w:rFonts w:cs="Times New Roman"/>
                <w:szCs w:val="24"/>
              </w:rPr>
            </w:pPr>
            <w:r w:rsidRPr="00945DB7">
              <w:rPr>
                <w:rFonts w:cs="Times New Roman"/>
                <w:szCs w:val="24"/>
              </w:rPr>
              <w:t>УТВЕРЖДЕНО</w:t>
            </w:r>
          </w:p>
          <w:p w:rsidR="00F82499" w:rsidRPr="00945DB7" w:rsidRDefault="00F82499" w:rsidP="00F82499">
            <w:pPr>
              <w:ind w:left="422" w:firstLine="0"/>
              <w:jc w:val="right"/>
              <w:rPr>
                <w:rFonts w:cs="Times New Roman"/>
                <w:szCs w:val="24"/>
              </w:rPr>
            </w:pPr>
            <w:r w:rsidRPr="00945DB7">
              <w:rPr>
                <w:rFonts w:cs="Times New Roman"/>
                <w:szCs w:val="24"/>
              </w:rPr>
              <w:t xml:space="preserve">Решением наблюдательного совета Муниципального автономного образовательного учреждения дополнительного образования </w:t>
            </w:r>
          </w:p>
          <w:p w:rsidR="0085414D" w:rsidRPr="00945DB7" w:rsidRDefault="00F82499" w:rsidP="00F82499">
            <w:pPr>
              <w:ind w:left="422" w:firstLine="0"/>
              <w:jc w:val="right"/>
              <w:rPr>
                <w:rFonts w:cs="Times New Roman"/>
                <w:szCs w:val="24"/>
              </w:rPr>
            </w:pPr>
            <w:r w:rsidRPr="00945DB7">
              <w:rPr>
                <w:rFonts w:cs="Times New Roman"/>
                <w:szCs w:val="24"/>
              </w:rPr>
              <w:t>«Детско-юношеская спортивная школа»</w:t>
            </w:r>
          </w:p>
          <w:p w:rsidR="00F82499" w:rsidRPr="00945DB7" w:rsidRDefault="00EC3B6F" w:rsidP="00F82499">
            <w:pPr>
              <w:ind w:left="422" w:firstLine="0"/>
              <w:jc w:val="right"/>
              <w:rPr>
                <w:rFonts w:cs="Times New Roman"/>
                <w:szCs w:val="24"/>
              </w:rPr>
            </w:pPr>
            <w:r>
              <w:rPr>
                <w:rFonts w:cs="Times New Roman"/>
                <w:szCs w:val="24"/>
              </w:rPr>
              <w:t>03.02.2023</w:t>
            </w:r>
            <w:r w:rsidR="00F82499" w:rsidRPr="00945DB7">
              <w:rPr>
                <w:rFonts w:cs="Times New Roman"/>
                <w:szCs w:val="24"/>
              </w:rPr>
              <w:t xml:space="preserve"> г.</w:t>
            </w:r>
          </w:p>
        </w:tc>
      </w:tr>
    </w:tbl>
    <w:p w:rsidR="0085414D" w:rsidRPr="00945DB7" w:rsidRDefault="0085414D" w:rsidP="0085414D">
      <w:pPr>
        <w:jc w:val="both"/>
        <w:rPr>
          <w:rFonts w:cs="Times New Roman"/>
          <w:szCs w:val="24"/>
        </w:rPr>
      </w:pPr>
    </w:p>
    <w:p w:rsidR="0085414D" w:rsidRPr="00945DB7" w:rsidRDefault="0085414D" w:rsidP="0085414D">
      <w:pPr>
        <w:jc w:val="both"/>
        <w:rPr>
          <w:rFonts w:cs="Times New Roman"/>
          <w:szCs w:val="24"/>
        </w:rPr>
      </w:pPr>
    </w:p>
    <w:p w:rsidR="0085414D" w:rsidRPr="00945DB7" w:rsidRDefault="0085414D" w:rsidP="0085414D">
      <w:pPr>
        <w:tabs>
          <w:tab w:val="left" w:pos="5352"/>
        </w:tabs>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85414D">
      <w:pPr>
        <w:ind w:left="5670"/>
        <w:contextualSpacing/>
        <w:jc w:val="both"/>
        <w:rPr>
          <w:rFonts w:cs="Times New Roman"/>
          <w:szCs w:val="24"/>
        </w:rPr>
      </w:pPr>
    </w:p>
    <w:p w:rsidR="0085414D" w:rsidRPr="00945DB7" w:rsidRDefault="0085414D" w:rsidP="00F82499">
      <w:pPr>
        <w:ind w:firstLine="0"/>
        <w:contextualSpacing/>
        <w:jc w:val="center"/>
        <w:rPr>
          <w:rFonts w:cs="Times New Roman"/>
          <w:b/>
          <w:szCs w:val="24"/>
        </w:rPr>
      </w:pPr>
      <w:r w:rsidRPr="00945DB7">
        <w:rPr>
          <w:rFonts w:cs="Times New Roman"/>
          <w:b/>
          <w:szCs w:val="24"/>
        </w:rPr>
        <w:t>ПОЛОЖЕНИЕ</w:t>
      </w:r>
    </w:p>
    <w:p w:rsidR="00F82499" w:rsidRPr="00945DB7" w:rsidRDefault="0085414D" w:rsidP="0085414D">
      <w:pPr>
        <w:ind w:firstLine="0"/>
        <w:contextualSpacing/>
        <w:jc w:val="center"/>
        <w:rPr>
          <w:rFonts w:cs="Times New Roman"/>
          <w:b/>
          <w:szCs w:val="24"/>
        </w:rPr>
      </w:pPr>
      <w:r w:rsidRPr="00945DB7">
        <w:rPr>
          <w:rFonts w:cs="Times New Roman"/>
          <w:b/>
          <w:szCs w:val="24"/>
        </w:rPr>
        <w:t>о закупке товаров, работ, услуг</w:t>
      </w:r>
      <w:r w:rsidR="00F82499" w:rsidRPr="00945DB7">
        <w:rPr>
          <w:rFonts w:cs="Times New Roman"/>
          <w:b/>
          <w:szCs w:val="24"/>
        </w:rPr>
        <w:t xml:space="preserve"> для нужд Муниципального автономного образовательного учреждения дополнительного образования </w:t>
      </w:r>
    </w:p>
    <w:p w:rsidR="0085414D" w:rsidRPr="00945DB7" w:rsidRDefault="00F82499" w:rsidP="0085414D">
      <w:pPr>
        <w:ind w:firstLine="0"/>
        <w:contextualSpacing/>
        <w:jc w:val="center"/>
        <w:rPr>
          <w:rFonts w:cs="Times New Roman"/>
          <w:b/>
          <w:szCs w:val="24"/>
        </w:rPr>
      </w:pPr>
      <w:r w:rsidRPr="00945DB7">
        <w:rPr>
          <w:rFonts w:cs="Times New Roman"/>
          <w:b/>
          <w:szCs w:val="24"/>
        </w:rPr>
        <w:t>«Детско-юношеская спортивная школа»</w:t>
      </w: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F82499" w:rsidRPr="00945DB7" w:rsidRDefault="00F82499" w:rsidP="0085414D">
      <w:pPr>
        <w:contextualSpacing/>
        <w:jc w:val="center"/>
        <w:rPr>
          <w:rFonts w:cs="Times New Roman"/>
          <w:szCs w:val="24"/>
        </w:rPr>
      </w:pPr>
    </w:p>
    <w:p w:rsidR="0085414D" w:rsidRPr="00945DB7" w:rsidRDefault="00F82499" w:rsidP="00F82499">
      <w:pPr>
        <w:tabs>
          <w:tab w:val="left" w:pos="4545"/>
          <w:tab w:val="center" w:pos="5032"/>
        </w:tabs>
        <w:ind w:firstLine="0"/>
        <w:contextualSpacing/>
        <w:jc w:val="center"/>
        <w:rPr>
          <w:rFonts w:cs="Times New Roman"/>
          <w:sz w:val="24"/>
          <w:szCs w:val="24"/>
        </w:rPr>
      </w:pPr>
      <w:r w:rsidRPr="00945DB7">
        <w:rPr>
          <w:rFonts w:cs="Times New Roman"/>
          <w:szCs w:val="24"/>
        </w:rPr>
        <w:t>2022 г.</w:t>
      </w:r>
      <w:r w:rsidR="0085414D" w:rsidRPr="00945DB7">
        <w:rPr>
          <w:rFonts w:cs="Times New Roman"/>
          <w:szCs w:val="24"/>
        </w:rPr>
        <w:br w:type="page"/>
      </w:r>
    </w:p>
    <w:p w:rsidR="0085414D" w:rsidRPr="00945DB7" w:rsidRDefault="0085414D" w:rsidP="0085414D">
      <w:pPr>
        <w:ind w:firstLine="0"/>
        <w:contextualSpacing/>
        <w:jc w:val="center"/>
        <w:rPr>
          <w:rFonts w:cs="Times New Roman"/>
          <w:sz w:val="24"/>
          <w:szCs w:val="24"/>
        </w:rPr>
      </w:pPr>
      <w:r w:rsidRPr="00945DB7">
        <w:rPr>
          <w:rFonts w:cs="Times New Roman"/>
          <w:sz w:val="24"/>
          <w:szCs w:val="24"/>
        </w:rPr>
        <w:lastRenderedPageBreak/>
        <w:t>СОДЕРЖАНИЕ</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ind w:firstLine="0"/>
        <w:contextualSpacing/>
        <w:rPr>
          <w:rFonts w:cs="Times New Roman"/>
          <w:sz w:val="24"/>
          <w:szCs w:val="24"/>
        </w:rPr>
      </w:pPr>
      <w:r w:rsidRPr="00945DB7">
        <w:rPr>
          <w:rFonts w:cs="Times New Roman"/>
          <w:sz w:val="24"/>
          <w:szCs w:val="24"/>
        </w:rPr>
        <w:t>1. Термины и определения………………………………...………</w:t>
      </w:r>
      <w:r w:rsidR="0083609C">
        <w:rPr>
          <w:rFonts w:cs="Times New Roman"/>
          <w:sz w:val="24"/>
          <w:szCs w:val="24"/>
        </w:rPr>
        <w:t>………………</w:t>
      </w:r>
      <w:r w:rsidRPr="00945DB7">
        <w:rPr>
          <w:rFonts w:cs="Times New Roman"/>
          <w:sz w:val="24"/>
          <w:szCs w:val="24"/>
        </w:rPr>
        <w:t>………….…3</w:t>
      </w:r>
    </w:p>
    <w:p w:rsidR="0085414D" w:rsidRPr="00945DB7" w:rsidRDefault="0085414D" w:rsidP="0085414D">
      <w:pPr>
        <w:ind w:firstLine="0"/>
        <w:contextualSpacing/>
        <w:rPr>
          <w:rFonts w:cs="Times New Roman"/>
          <w:sz w:val="24"/>
          <w:szCs w:val="24"/>
        </w:rPr>
      </w:pPr>
      <w:r w:rsidRPr="00945DB7">
        <w:rPr>
          <w:rFonts w:cs="Times New Roman"/>
          <w:sz w:val="24"/>
          <w:szCs w:val="24"/>
        </w:rPr>
        <w:t>2. Цели, принципы, правовое регулирование….…………</w:t>
      </w:r>
      <w:r w:rsidR="0083609C">
        <w:rPr>
          <w:rFonts w:cs="Times New Roman"/>
          <w:sz w:val="24"/>
          <w:szCs w:val="24"/>
        </w:rPr>
        <w:t>………………</w:t>
      </w:r>
      <w:r w:rsidRPr="00945DB7">
        <w:rPr>
          <w:rFonts w:cs="Times New Roman"/>
          <w:sz w:val="24"/>
          <w:szCs w:val="24"/>
        </w:rPr>
        <w:t>………………...….</w:t>
      </w:r>
      <w:r w:rsidR="0083609C">
        <w:rPr>
          <w:rFonts w:cs="Times New Roman"/>
          <w:sz w:val="24"/>
          <w:szCs w:val="24"/>
        </w:rPr>
        <w:t>4</w:t>
      </w:r>
    </w:p>
    <w:p w:rsidR="0085414D" w:rsidRPr="00945DB7" w:rsidRDefault="0085414D" w:rsidP="0085414D">
      <w:pPr>
        <w:ind w:firstLine="0"/>
        <w:contextualSpacing/>
        <w:rPr>
          <w:rFonts w:cs="Times New Roman"/>
          <w:sz w:val="24"/>
          <w:szCs w:val="24"/>
        </w:rPr>
      </w:pPr>
      <w:r w:rsidRPr="00945DB7">
        <w:rPr>
          <w:rFonts w:cs="Times New Roman"/>
          <w:sz w:val="24"/>
          <w:szCs w:val="24"/>
        </w:rPr>
        <w:t>3. Особенности осуществления закупок у субъектов малого и среднего предпринимательства………………………………………………</w:t>
      </w:r>
      <w:r w:rsidR="006A54CE">
        <w:rPr>
          <w:rFonts w:cs="Times New Roman"/>
          <w:sz w:val="24"/>
          <w:szCs w:val="24"/>
        </w:rPr>
        <w:t>……………..</w:t>
      </w:r>
      <w:r w:rsidRPr="00945DB7">
        <w:rPr>
          <w:rFonts w:cs="Times New Roman"/>
          <w:sz w:val="24"/>
          <w:szCs w:val="24"/>
        </w:rPr>
        <w:t>……….…….</w:t>
      </w:r>
      <w:r w:rsidR="0083609C">
        <w:rPr>
          <w:rFonts w:cs="Times New Roman"/>
          <w:sz w:val="24"/>
          <w:szCs w:val="24"/>
        </w:rPr>
        <w:t>6</w:t>
      </w:r>
    </w:p>
    <w:p w:rsidR="0085414D" w:rsidRPr="00945DB7" w:rsidRDefault="0085414D" w:rsidP="0085414D">
      <w:pPr>
        <w:ind w:firstLine="0"/>
        <w:contextualSpacing/>
        <w:rPr>
          <w:rFonts w:cs="Times New Roman"/>
          <w:sz w:val="24"/>
          <w:szCs w:val="24"/>
        </w:rPr>
      </w:pPr>
      <w:r w:rsidRPr="00945DB7">
        <w:rPr>
          <w:rFonts w:cs="Times New Roman"/>
          <w:sz w:val="24"/>
          <w:szCs w:val="24"/>
        </w:rPr>
        <w:t>4. </w:t>
      </w:r>
      <w:proofErr w:type="gramStart"/>
      <w:r w:rsidRPr="00945DB7">
        <w:rPr>
          <w:rFonts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r w:rsidR="006A54CE">
        <w:rPr>
          <w:rFonts w:cs="Times New Roman"/>
          <w:sz w:val="24"/>
          <w:szCs w:val="24"/>
        </w:rPr>
        <w:t>…………………………………………………………………………………………….</w:t>
      </w:r>
      <w:r w:rsidR="0083609C">
        <w:rPr>
          <w:rFonts w:cs="Times New Roman"/>
          <w:sz w:val="24"/>
          <w:szCs w:val="24"/>
        </w:rPr>
        <w:t>6</w:t>
      </w:r>
      <w:proofErr w:type="gramEnd"/>
    </w:p>
    <w:p w:rsidR="0085414D" w:rsidRPr="00945DB7" w:rsidRDefault="0085414D" w:rsidP="0085414D">
      <w:pPr>
        <w:ind w:firstLine="0"/>
        <w:contextualSpacing/>
        <w:rPr>
          <w:rFonts w:cs="Times New Roman"/>
          <w:sz w:val="24"/>
          <w:szCs w:val="24"/>
        </w:rPr>
      </w:pPr>
      <w:r w:rsidRPr="00945DB7">
        <w:rPr>
          <w:rFonts w:cs="Times New Roman"/>
          <w:sz w:val="24"/>
          <w:szCs w:val="24"/>
        </w:rPr>
        <w:t>5. Специализированная организация…………………...…………</w:t>
      </w:r>
      <w:r w:rsidR="006A54CE">
        <w:rPr>
          <w:rFonts w:cs="Times New Roman"/>
          <w:sz w:val="24"/>
          <w:szCs w:val="24"/>
        </w:rPr>
        <w:t>………………</w:t>
      </w:r>
      <w:r w:rsidRPr="00945DB7">
        <w:rPr>
          <w:rFonts w:cs="Times New Roman"/>
          <w:sz w:val="24"/>
          <w:szCs w:val="24"/>
        </w:rPr>
        <w:t>…………....</w:t>
      </w:r>
      <w:r w:rsidR="0083609C">
        <w:rPr>
          <w:rFonts w:cs="Times New Roman"/>
          <w:sz w:val="24"/>
          <w:szCs w:val="24"/>
        </w:rPr>
        <w:t>8</w:t>
      </w:r>
    </w:p>
    <w:p w:rsidR="0085414D" w:rsidRPr="00945DB7" w:rsidRDefault="0085414D" w:rsidP="0085414D">
      <w:pPr>
        <w:ind w:firstLine="0"/>
        <w:contextualSpacing/>
        <w:rPr>
          <w:rFonts w:cs="Times New Roman"/>
          <w:sz w:val="24"/>
          <w:szCs w:val="24"/>
        </w:rPr>
      </w:pPr>
      <w:r w:rsidRPr="00945DB7">
        <w:rPr>
          <w:rFonts w:cs="Times New Roman"/>
          <w:sz w:val="24"/>
          <w:szCs w:val="24"/>
        </w:rPr>
        <w:t>6. Планирование…………………………………………………………</w:t>
      </w:r>
      <w:r w:rsidR="006A54CE">
        <w:rPr>
          <w:rFonts w:cs="Times New Roman"/>
          <w:sz w:val="24"/>
          <w:szCs w:val="24"/>
        </w:rPr>
        <w:t>……………….</w:t>
      </w:r>
      <w:r w:rsidRPr="00945DB7">
        <w:rPr>
          <w:rFonts w:cs="Times New Roman"/>
          <w:sz w:val="24"/>
          <w:szCs w:val="24"/>
        </w:rPr>
        <w:t>……....</w:t>
      </w:r>
      <w:r w:rsidR="0083609C">
        <w:rPr>
          <w:rFonts w:cs="Times New Roman"/>
          <w:sz w:val="24"/>
          <w:szCs w:val="24"/>
        </w:rPr>
        <w:t>8</w:t>
      </w:r>
    </w:p>
    <w:p w:rsidR="0085414D" w:rsidRPr="00945DB7" w:rsidRDefault="0085414D" w:rsidP="0085414D">
      <w:pPr>
        <w:ind w:firstLine="0"/>
        <w:contextualSpacing/>
        <w:rPr>
          <w:rFonts w:cs="Times New Roman"/>
          <w:sz w:val="24"/>
          <w:szCs w:val="24"/>
        </w:rPr>
      </w:pPr>
      <w:r w:rsidRPr="00945DB7">
        <w:rPr>
          <w:rFonts w:cs="Times New Roman"/>
          <w:sz w:val="24"/>
          <w:szCs w:val="24"/>
        </w:rPr>
        <w:t>7. </w:t>
      </w:r>
      <w:r w:rsidRPr="00945DB7">
        <w:rPr>
          <w:rFonts w:cs="Times New Roman"/>
          <w:sz w:val="24"/>
          <w:szCs w:val="24"/>
          <w:lang w:eastAsia="ru-RU"/>
        </w:rPr>
        <w:t>Обоснование начальной (максимальной) цены договора…...........</w:t>
      </w:r>
      <w:r w:rsidR="006A54CE">
        <w:rPr>
          <w:rFonts w:cs="Times New Roman"/>
          <w:sz w:val="24"/>
          <w:szCs w:val="24"/>
          <w:lang w:eastAsia="ru-RU"/>
        </w:rPr>
        <w:t>.......................</w:t>
      </w:r>
      <w:r w:rsidRPr="00945DB7">
        <w:rPr>
          <w:rFonts w:cs="Times New Roman"/>
          <w:sz w:val="24"/>
          <w:szCs w:val="24"/>
          <w:lang w:eastAsia="ru-RU"/>
        </w:rPr>
        <w:t>..............</w:t>
      </w:r>
      <w:r w:rsidR="0083609C">
        <w:rPr>
          <w:rFonts w:cs="Times New Roman"/>
          <w:sz w:val="24"/>
          <w:szCs w:val="24"/>
          <w:lang w:eastAsia="ru-RU"/>
        </w:rPr>
        <w:t>10</w:t>
      </w:r>
    </w:p>
    <w:p w:rsidR="0085414D" w:rsidRPr="00945DB7" w:rsidRDefault="0085414D" w:rsidP="0085414D">
      <w:pPr>
        <w:ind w:firstLine="0"/>
        <w:contextualSpacing/>
        <w:rPr>
          <w:rFonts w:cs="Times New Roman"/>
          <w:sz w:val="24"/>
          <w:szCs w:val="24"/>
        </w:rPr>
      </w:pPr>
      <w:r w:rsidRPr="00945DB7">
        <w:rPr>
          <w:rFonts w:cs="Times New Roman"/>
          <w:sz w:val="24"/>
          <w:szCs w:val="24"/>
        </w:rPr>
        <w:t>8. Правила описания предмета конкурентной закупки……..……………</w:t>
      </w:r>
      <w:r w:rsidR="006A54CE">
        <w:rPr>
          <w:rFonts w:cs="Times New Roman"/>
          <w:sz w:val="24"/>
          <w:szCs w:val="24"/>
        </w:rPr>
        <w:t>………….......</w:t>
      </w:r>
      <w:r w:rsidRPr="00945DB7">
        <w:rPr>
          <w:rFonts w:cs="Times New Roman"/>
          <w:sz w:val="24"/>
          <w:szCs w:val="24"/>
        </w:rPr>
        <w:t>…...</w:t>
      </w:r>
      <w:r w:rsidR="0083609C">
        <w:rPr>
          <w:rFonts w:cs="Times New Roman"/>
          <w:sz w:val="24"/>
          <w:szCs w:val="24"/>
        </w:rPr>
        <w:t>14</w:t>
      </w:r>
    </w:p>
    <w:p w:rsidR="0085414D" w:rsidRPr="00945DB7" w:rsidRDefault="0085414D" w:rsidP="0085414D">
      <w:pPr>
        <w:ind w:firstLine="0"/>
        <w:contextualSpacing/>
        <w:rPr>
          <w:rFonts w:cs="Times New Roman"/>
          <w:sz w:val="24"/>
          <w:szCs w:val="24"/>
        </w:rPr>
      </w:pPr>
      <w:r w:rsidRPr="00945DB7">
        <w:rPr>
          <w:rFonts w:cs="Times New Roman"/>
          <w:sz w:val="24"/>
          <w:szCs w:val="24"/>
        </w:rPr>
        <w:t>9. Требования к у</w:t>
      </w:r>
      <w:r w:rsidR="006A54CE">
        <w:rPr>
          <w:rFonts w:cs="Times New Roman"/>
          <w:sz w:val="24"/>
          <w:szCs w:val="24"/>
        </w:rPr>
        <w:t>частникам закупки.........................................................................................</w:t>
      </w:r>
      <w:r w:rsidR="0083609C">
        <w:rPr>
          <w:rFonts w:cs="Times New Roman"/>
          <w:sz w:val="24"/>
          <w:szCs w:val="24"/>
        </w:rPr>
        <w:t>15</w:t>
      </w:r>
    </w:p>
    <w:p w:rsidR="0085414D" w:rsidRPr="00945DB7" w:rsidRDefault="0085414D" w:rsidP="0085414D">
      <w:pPr>
        <w:ind w:firstLine="0"/>
        <w:contextualSpacing/>
        <w:rPr>
          <w:rFonts w:cs="Times New Roman"/>
          <w:sz w:val="24"/>
          <w:szCs w:val="24"/>
        </w:rPr>
      </w:pPr>
      <w:r w:rsidRPr="00945DB7">
        <w:rPr>
          <w:rFonts w:cs="Times New Roman"/>
          <w:sz w:val="24"/>
          <w:szCs w:val="24"/>
        </w:rPr>
        <w:t>10. Обеспечение заявки, обеспечение исполнения договора...............</w:t>
      </w:r>
      <w:r w:rsidR="006A54CE">
        <w:rPr>
          <w:rFonts w:cs="Times New Roman"/>
          <w:sz w:val="24"/>
          <w:szCs w:val="24"/>
        </w:rPr>
        <w:t>......................</w:t>
      </w:r>
      <w:r w:rsidRPr="00945DB7">
        <w:rPr>
          <w:rFonts w:cs="Times New Roman"/>
          <w:sz w:val="24"/>
          <w:szCs w:val="24"/>
        </w:rPr>
        <w:t>.............</w:t>
      </w:r>
      <w:r w:rsidR="0083609C">
        <w:rPr>
          <w:rFonts w:cs="Times New Roman"/>
          <w:sz w:val="24"/>
          <w:szCs w:val="24"/>
        </w:rPr>
        <w:t>17</w:t>
      </w:r>
    </w:p>
    <w:p w:rsidR="0085414D" w:rsidRPr="00945DB7" w:rsidRDefault="0085414D" w:rsidP="0085414D">
      <w:pPr>
        <w:ind w:firstLine="0"/>
        <w:contextualSpacing/>
        <w:rPr>
          <w:rFonts w:cs="Times New Roman"/>
          <w:sz w:val="24"/>
          <w:szCs w:val="24"/>
        </w:rPr>
      </w:pPr>
      <w:r w:rsidRPr="00945DB7">
        <w:rPr>
          <w:rFonts w:cs="Times New Roman"/>
          <w:sz w:val="24"/>
          <w:szCs w:val="24"/>
        </w:rPr>
        <w:t>11. Способы осуществления закупок</w:t>
      </w:r>
      <w:r w:rsidR="006A54CE">
        <w:rPr>
          <w:rFonts w:cs="Times New Roman"/>
          <w:sz w:val="24"/>
          <w:szCs w:val="24"/>
        </w:rPr>
        <w:t>......................................................................................</w:t>
      </w:r>
      <w:r w:rsidR="00D03C8F">
        <w:rPr>
          <w:rFonts w:cs="Times New Roman"/>
          <w:sz w:val="24"/>
          <w:szCs w:val="24"/>
        </w:rPr>
        <w:t>...</w:t>
      </w:r>
      <w:r w:rsidR="0083609C">
        <w:rPr>
          <w:rFonts w:cs="Times New Roman"/>
          <w:sz w:val="24"/>
          <w:szCs w:val="24"/>
        </w:rPr>
        <w:t>19</w:t>
      </w:r>
    </w:p>
    <w:p w:rsidR="0085414D" w:rsidRPr="00945DB7" w:rsidRDefault="0085414D" w:rsidP="0085414D">
      <w:pPr>
        <w:ind w:firstLine="0"/>
        <w:contextualSpacing/>
        <w:rPr>
          <w:rFonts w:cs="Times New Roman"/>
          <w:sz w:val="24"/>
          <w:szCs w:val="24"/>
        </w:rPr>
      </w:pPr>
      <w:r w:rsidRPr="00945DB7">
        <w:rPr>
          <w:rFonts w:cs="Times New Roman"/>
          <w:sz w:val="24"/>
          <w:szCs w:val="24"/>
        </w:rPr>
        <w:t>12. Совместные закупки…..……………………………………...........</w:t>
      </w:r>
      <w:r w:rsidR="006A54CE">
        <w:rPr>
          <w:rFonts w:cs="Times New Roman"/>
          <w:sz w:val="24"/>
          <w:szCs w:val="24"/>
        </w:rPr>
        <w:t>......................</w:t>
      </w:r>
      <w:r w:rsidRPr="00945DB7">
        <w:rPr>
          <w:rFonts w:cs="Times New Roman"/>
          <w:sz w:val="24"/>
          <w:szCs w:val="24"/>
        </w:rPr>
        <w:t>...............</w:t>
      </w:r>
      <w:r w:rsidR="0083609C">
        <w:rPr>
          <w:rFonts w:cs="Times New Roman"/>
          <w:sz w:val="24"/>
          <w:szCs w:val="24"/>
        </w:rPr>
        <w:t>20</w:t>
      </w:r>
    </w:p>
    <w:p w:rsidR="0085414D" w:rsidRPr="00945DB7" w:rsidRDefault="0085414D" w:rsidP="0085414D">
      <w:pPr>
        <w:ind w:firstLine="0"/>
        <w:contextualSpacing/>
        <w:rPr>
          <w:rFonts w:cs="Times New Roman"/>
          <w:sz w:val="24"/>
          <w:szCs w:val="24"/>
        </w:rPr>
      </w:pPr>
      <w:r w:rsidRPr="00945DB7">
        <w:rPr>
          <w:rFonts w:cs="Times New Roman"/>
          <w:sz w:val="24"/>
          <w:szCs w:val="24"/>
        </w:rPr>
        <w:t>13. Комиссия по осуществлению конкурентной закупки</w:t>
      </w:r>
      <w:r w:rsidR="00D03C8F">
        <w:rPr>
          <w:rFonts w:cs="Times New Roman"/>
          <w:sz w:val="24"/>
          <w:szCs w:val="24"/>
        </w:rPr>
        <w:t>........................................................</w:t>
      </w:r>
      <w:r w:rsidR="0083609C">
        <w:rPr>
          <w:rFonts w:cs="Times New Roman"/>
          <w:sz w:val="24"/>
          <w:szCs w:val="24"/>
        </w:rPr>
        <w:t>21</w:t>
      </w:r>
    </w:p>
    <w:p w:rsidR="0085414D" w:rsidRPr="00945DB7" w:rsidRDefault="0085414D" w:rsidP="0085414D">
      <w:pPr>
        <w:ind w:firstLine="0"/>
        <w:contextualSpacing/>
        <w:rPr>
          <w:rFonts w:cs="Times New Roman"/>
          <w:sz w:val="24"/>
          <w:szCs w:val="24"/>
        </w:rPr>
      </w:pPr>
      <w:r w:rsidRPr="00945DB7">
        <w:rPr>
          <w:rFonts w:cs="Times New Roman"/>
          <w:sz w:val="24"/>
          <w:szCs w:val="24"/>
        </w:rPr>
        <w:t>14. Извещение об осуществлении закупки</w:t>
      </w:r>
      <w:r w:rsidR="00D03C8F">
        <w:rPr>
          <w:rFonts w:cs="Times New Roman"/>
          <w:sz w:val="24"/>
          <w:szCs w:val="24"/>
        </w:rPr>
        <w:t>............................................................................</w:t>
      </w:r>
      <w:r w:rsidR="00392F94">
        <w:rPr>
          <w:rFonts w:cs="Times New Roman"/>
          <w:sz w:val="24"/>
          <w:szCs w:val="24"/>
        </w:rPr>
        <w:t>...</w:t>
      </w:r>
      <w:r w:rsidR="00D03C8F">
        <w:rPr>
          <w:rFonts w:cs="Times New Roman"/>
          <w:sz w:val="24"/>
          <w:szCs w:val="24"/>
        </w:rPr>
        <w:t>.</w:t>
      </w:r>
      <w:r w:rsidR="0083609C">
        <w:rPr>
          <w:rFonts w:cs="Times New Roman"/>
          <w:sz w:val="24"/>
          <w:szCs w:val="24"/>
        </w:rPr>
        <w:t>2</w:t>
      </w:r>
      <w:r w:rsidR="00392F94">
        <w:rPr>
          <w:rFonts w:cs="Times New Roman"/>
          <w:sz w:val="24"/>
          <w:szCs w:val="24"/>
        </w:rPr>
        <w:t>3</w:t>
      </w:r>
    </w:p>
    <w:p w:rsidR="0085414D" w:rsidRPr="00945DB7" w:rsidRDefault="0085414D" w:rsidP="0085414D">
      <w:pPr>
        <w:ind w:firstLine="0"/>
        <w:contextualSpacing/>
        <w:rPr>
          <w:rFonts w:cs="Times New Roman"/>
          <w:sz w:val="24"/>
          <w:szCs w:val="24"/>
        </w:rPr>
      </w:pPr>
      <w:r w:rsidRPr="00945DB7">
        <w:rPr>
          <w:rFonts w:cs="Times New Roman"/>
          <w:sz w:val="24"/>
          <w:szCs w:val="24"/>
        </w:rPr>
        <w:t>15. Документация о закупке</w:t>
      </w:r>
      <w:r w:rsidR="00D03C8F">
        <w:rPr>
          <w:rFonts w:cs="Times New Roman"/>
          <w:sz w:val="24"/>
          <w:szCs w:val="24"/>
        </w:rPr>
        <w:t>..............................................................................................</w:t>
      </w:r>
      <w:r w:rsidR="00392F94">
        <w:rPr>
          <w:rFonts w:cs="Times New Roman"/>
          <w:sz w:val="24"/>
          <w:szCs w:val="24"/>
        </w:rPr>
        <w:t>..</w:t>
      </w:r>
      <w:r w:rsidR="00D03C8F">
        <w:rPr>
          <w:rFonts w:cs="Times New Roman"/>
          <w:sz w:val="24"/>
          <w:szCs w:val="24"/>
        </w:rPr>
        <w:t>.......</w:t>
      </w:r>
      <w:r w:rsidR="0083609C">
        <w:rPr>
          <w:rFonts w:cs="Times New Roman"/>
          <w:sz w:val="24"/>
          <w:szCs w:val="24"/>
        </w:rPr>
        <w:t>2</w:t>
      </w:r>
      <w:r w:rsidR="00392F94">
        <w:rPr>
          <w:rFonts w:cs="Times New Roman"/>
          <w:sz w:val="24"/>
          <w:szCs w:val="24"/>
        </w:rPr>
        <w:t>4</w:t>
      </w:r>
    </w:p>
    <w:p w:rsidR="0085414D" w:rsidRPr="00945DB7" w:rsidRDefault="0085414D" w:rsidP="0085414D">
      <w:pPr>
        <w:ind w:firstLine="0"/>
        <w:contextualSpacing/>
        <w:rPr>
          <w:rFonts w:cs="Times New Roman"/>
          <w:sz w:val="24"/>
          <w:szCs w:val="24"/>
        </w:rPr>
      </w:pPr>
      <w:r w:rsidRPr="00945DB7">
        <w:rPr>
          <w:rFonts w:cs="Times New Roman"/>
          <w:sz w:val="24"/>
          <w:szCs w:val="24"/>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r w:rsidR="006A54CE">
        <w:rPr>
          <w:rFonts w:cs="Times New Roman"/>
          <w:sz w:val="24"/>
          <w:szCs w:val="24"/>
        </w:rPr>
        <w:t>…………………………………………….</w:t>
      </w:r>
      <w:r w:rsidRPr="00945DB7">
        <w:rPr>
          <w:rFonts w:cs="Times New Roman"/>
          <w:sz w:val="24"/>
          <w:szCs w:val="24"/>
        </w:rPr>
        <w:t>….</w:t>
      </w:r>
      <w:r w:rsidR="0083609C">
        <w:rPr>
          <w:rFonts w:cs="Times New Roman"/>
          <w:sz w:val="24"/>
          <w:szCs w:val="24"/>
        </w:rPr>
        <w:t>2</w:t>
      </w:r>
      <w:r w:rsidR="00392F94">
        <w:rPr>
          <w:rFonts w:cs="Times New Roman"/>
          <w:sz w:val="24"/>
          <w:szCs w:val="24"/>
        </w:rPr>
        <w:t>6</w:t>
      </w:r>
    </w:p>
    <w:p w:rsidR="0085414D" w:rsidRPr="00945DB7" w:rsidRDefault="0085414D" w:rsidP="0085414D">
      <w:pPr>
        <w:ind w:firstLine="0"/>
        <w:contextualSpacing/>
        <w:rPr>
          <w:rFonts w:cs="Times New Roman"/>
          <w:sz w:val="24"/>
          <w:szCs w:val="24"/>
        </w:rPr>
      </w:pPr>
      <w:r w:rsidRPr="00945DB7">
        <w:rPr>
          <w:rFonts w:cs="Times New Roman"/>
          <w:sz w:val="24"/>
          <w:szCs w:val="24"/>
        </w:rPr>
        <w:t>17. Открытый конкурс…………………………..……………………………</w:t>
      </w:r>
      <w:r w:rsidR="006A54CE">
        <w:rPr>
          <w:rFonts w:cs="Times New Roman"/>
          <w:sz w:val="24"/>
          <w:szCs w:val="24"/>
        </w:rPr>
        <w:t>……………..</w:t>
      </w:r>
      <w:r w:rsidRPr="00945DB7">
        <w:rPr>
          <w:rFonts w:cs="Times New Roman"/>
          <w:sz w:val="24"/>
          <w:szCs w:val="24"/>
        </w:rPr>
        <w:t>…</w:t>
      </w:r>
      <w:r w:rsidR="0083609C">
        <w:rPr>
          <w:rFonts w:cs="Times New Roman"/>
          <w:sz w:val="24"/>
          <w:szCs w:val="24"/>
        </w:rPr>
        <w:t>2</w:t>
      </w:r>
      <w:r w:rsidR="00392F94">
        <w:rPr>
          <w:rFonts w:cs="Times New Roman"/>
          <w:sz w:val="24"/>
          <w:szCs w:val="24"/>
        </w:rPr>
        <w:t>7</w:t>
      </w:r>
    </w:p>
    <w:p w:rsidR="0085414D" w:rsidRPr="00945DB7" w:rsidRDefault="0085414D" w:rsidP="0085414D">
      <w:pPr>
        <w:ind w:firstLine="0"/>
        <w:contextualSpacing/>
        <w:rPr>
          <w:rFonts w:cs="Times New Roman"/>
          <w:sz w:val="24"/>
          <w:szCs w:val="24"/>
        </w:rPr>
      </w:pPr>
      <w:r w:rsidRPr="00945DB7">
        <w:rPr>
          <w:rFonts w:cs="Times New Roman"/>
          <w:sz w:val="24"/>
          <w:szCs w:val="24"/>
        </w:rPr>
        <w:t>18. Конкурс в электронной форме……………………….…….............</w:t>
      </w:r>
      <w:r w:rsidR="006A54CE">
        <w:rPr>
          <w:rFonts w:cs="Times New Roman"/>
          <w:sz w:val="24"/>
          <w:szCs w:val="24"/>
        </w:rPr>
        <w:t>.....................</w:t>
      </w:r>
      <w:r w:rsidR="00D03C8F">
        <w:rPr>
          <w:rFonts w:cs="Times New Roman"/>
          <w:sz w:val="24"/>
          <w:szCs w:val="24"/>
        </w:rPr>
        <w:t>............</w:t>
      </w:r>
      <w:r w:rsidR="0083609C">
        <w:rPr>
          <w:rFonts w:cs="Times New Roman"/>
          <w:sz w:val="24"/>
          <w:szCs w:val="24"/>
        </w:rPr>
        <w:t>3</w:t>
      </w:r>
      <w:r w:rsidR="00392F94">
        <w:rPr>
          <w:rFonts w:cs="Times New Roman"/>
          <w:sz w:val="24"/>
          <w:szCs w:val="24"/>
        </w:rPr>
        <w:t>6</w:t>
      </w:r>
    </w:p>
    <w:p w:rsidR="0085414D" w:rsidRPr="00945DB7" w:rsidRDefault="0085414D" w:rsidP="0085414D">
      <w:pPr>
        <w:ind w:firstLine="0"/>
        <w:contextualSpacing/>
        <w:rPr>
          <w:rFonts w:cs="Times New Roman"/>
          <w:sz w:val="24"/>
          <w:szCs w:val="24"/>
        </w:rPr>
      </w:pPr>
      <w:r w:rsidRPr="00945DB7">
        <w:rPr>
          <w:rFonts w:cs="Times New Roman"/>
          <w:sz w:val="24"/>
          <w:szCs w:val="24"/>
        </w:rPr>
        <w:t>19. Открытый аукцион…………………………….………………………</w:t>
      </w:r>
      <w:r w:rsidR="006A54CE">
        <w:rPr>
          <w:rFonts w:cs="Times New Roman"/>
          <w:sz w:val="24"/>
          <w:szCs w:val="24"/>
        </w:rPr>
        <w:t>……………..</w:t>
      </w:r>
      <w:r w:rsidRPr="00945DB7">
        <w:rPr>
          <w:rFonts w:cs="Times New Roman"/>
          <w:sz w:val="24"/>
          <w:szCs w:val="24"/>
        </w:rPr>
        <w:t>…….</w:t>
      </w:r>
      <w:r w:rsidR="0083609C">
        <w:rPr>
          <w:rFonts w:cs="Times New Roman"/>
          <w:sz w:val="24"/>
          <w:szCs w:val="24"/>
        </w:rPr>
        <w:t>4</w:t>
      </w:r>
      <w:r w:rsidR="00392F94">
        <w:rPr>
          <w:rFonts w:cs="Times New Roman"/>
          <w:sz w:val="24"/>
          <w:szCs w:val="24"/>
        </w:rPr>
        <w:t>8</w:t>
      </w:r>
    </w:p>
    <w:p w:rsidR="0085414D" w:rsidRPr="00945DB7" w:rsidRDefault="0085414D" w:rsidP="0085414D">
      <w:pPr>
        <w:ind w:firstLine="0"/>
        <w:contextualSpacing/>
        <w:rPr>
          <w:rFonts w:cs="Times New Roman"/>
          <w:sz w:val="24"/>
          <w:szCs w:val="24"/>
        </w:rPr>
      </w:pPr>
      <w:r w:rsidRPr="00945DB7">
        <w:rPr>
          <w:rFonts w:cs="Times New Roman"/>
          <w:sz w:val="24"/>
          <w:szCs w:val="24"/>
        </w:rPr>
        <w:t>20. Аукцион в электронной форме……………...………...…………</w:t>
      </w:r>
      <w:r w:rsidR="006A54CE">
        <w:rPr>
          <w:rFonts w:cs="Times New Roman"/>
          <w:sz w:val="24"/>
          <w:szCs w:val="24"/>
        </w:rPr>
        <w:t>…………….</w:t>
      </w:r>
      <w:r w:rsidRPr="00945DB7">
        <w:rPr>
          <w:rFonts w:cs="Times New Roman"/>
          <w:sz w:val="24"/>
          <w:szCs w:val="24"/>
        </w:rPr>
        <w:t>………….</w:t>
      </w:r>
      <w:r w:rsidR="0083609C">
        <w:rPr>
          <w:rFonts w:cs="Times New Roman"/>
          <w:sz w:val="24"/>
          <w:szCs w:val="24"/>
        </w:rPr>
        <w:t>5</w:t>
      </w:r>
      <w:r w:rsidR="00392F94">
        <w:rPr>
          <w:rFonts w:cs="Times New Roman"/>
          <w:sz w:val="24"/>
          <w:szCs w:val="24"/>
        </w:rPr>
        <w:t>6</w:t>
      </w:r>
    </w:p>
    <w:p w:rsidR="0085414D" w:rsidRPr="00945DB7" w:rsidRDefault="0085414D" w:rsidP="0085414D">
      <w:pPr>
        <w:ind w:firstLine="0"/>
        <w:contextualSpacing/>
        <w:rPr>
          <w:rFonts w:cs="Times New Roman"/>
          <w:sz w:val="24"/>
          <w:szCs w:val="24"/>
        </w:rPr>
      </w:pPr>
      <w:r w:rsidRPr="00945DB7">
        <w:rPr>
          <w:rFonts w:cs="Times New Roman"/>
          <w:sz w:val="24"/>
          <w:szCs w:val="24"/>
        </w:rPr>
        <w:t>21. Запрос котировок в электронной форме……………..……......</w:t>
      </w:r>
      <w:r w:rsidR="006A54CE">
        <w:rPr>
          <w:rFonts w:cs="Times New Roman"/>
          <w:sz w:val="24"/>
          <w:szCs w:val="24"/>
        </w:rPr>
        <w:t>....................</w:t>
      </w:r>
      <w:r w:rsidRPr="00945DB7">
        <w:rPr>
          <w:rFonts w:cs="Times New Roman"/>
          <w:sz w:val="24"/>
          <w:szCs w:val="24"/>
        </w:rPr>
        <w:t>...................</w:t>
      </w:r>
      <w:r w:rsidR="0083609C">
        <w:rPr>
          <w:rFonts w:cs="Times New Roman"/>
          <w:sz w:val="24"/>
          <w:szCs w:val="24"/>
        </w:rPr>
        <w:t>6</w:t>
      </w:r>
      <w:r w:rsidR="00392F94">
        <w:rPr>
          <w:rFonts w:cs="Times New Roman"/>
          <w:sz w:val="24"/>
          <w:szCs w:val="24"/>
        </w:rPr>
        <w:t>8</w:t>
      </w:r>
    </w:p>
    <w:p w:rsidR="0085414D" w:rsidRPr="00945DB7" w:rsidRDefault="0085414D" w:rsidP="0085414D">
      <w:pPr>
        <w:ind w:firstLine="0"/>
        <w:contextualSpacing/>
        <w:rPr>
          <w:rFonts w:cs="Times New Roman"/>
          <w:sz w:val="24"/>
          <w:szCs w:val="24"/>
        </w:rPr>
      </w:pPr>
      <w:r w:rsidRPr="00945DB7">
        <w:rPr>
          <w:rFonts w:cs="Times New Roman"/>
          <w:sz w:val="24"/>
          <w:szCs w:val="24"/>
        </w:rPr>
        <w:t>22. Запрос предложений в электронной форме</w:t>
      </w:r>
      <w:r w:rsidR="00D03C8F">
        <w:rPr>
          <w:rFonts w:cs="Times New Roman"/>
          <w:sz w:val="24"/>
          <w:szCs w:val="24"/>
        </w:rPr>
        <w:t>………………………………………………</w:t>
      </w:r>
      <w:r w:rsidR="0083609C">
        <w:rPr>
          <w:rFonts w:cs="Times New Roman"/>
          <w:sz w:val="24"/>
          <w:szCs w:val="24"/>
        </w:rPr>
        <w:t>7</w:t>
      </w:r>
      <w:r w:rsidR="00392F94">
        <w:rPr>
          <w:rFonts w:cs="Times New Roman"/>
          <w:sz w:val="24"/>
          <w:szCs w:val="24"/>
        </w:rPr>
        <w:t>4</w:t>
      </w:r>
    </w:p>
    <w:p w:rsidR="0085414D" w:rsidRPr="00945DB7" w:rsidRDefault="0085414D" w:rsidP="0085414D">
      <w:pPr>
        <w:ind w:firstLine="0"/>
        <w:contextualSpacing/>
        <w:rPr>
          <w:rFonts w:cs="Times New Roman"/>
          <w:sz w:val="24"/>
          <w:szCs w:val="24"/>
        </w:rPr>
      </w:pPr>
      <w:r w:rsidRPr="00945DB7">
        <w:rPr>
          <w:rFonts w:cs="Times New Roman"/>
          <w:sz w:val="24"/>
          <w:szCs w:val="24"/>
        </w:rPr>
        <w:t>23. Осуществление закупки закрытым способом…..………......................</w:t>
      </w:r>
      <w:r w:rsidR="006A54CE">
        <w:rPr>
          <w:rFonts w:cs="Times New Roman"/>
          <w:sz w:val="24"/>
          <w:szCs w:val="24"/>
        </w:rPr>
        <w:t>......................</w:t>
      </w:r>
      <w:r w:rsidRPr="00945DB7">
        <w:rPr>
          <w:rFonts w:cs="Times New Roman"/>
          <w:sz w:val="24"/>
          <w:szCs w:val="24"/>
        </w:rPr>
        <w:t>.....</w:t>
      </w:r>
      <w:r w:rsidR="0083609C">
        <w:rPr>
          <w:rFonts w:cs="Times New Roman"/>
          <w:sz w:val="24"/>
          <w:szCs w:val="24"/>
        </w:rPr>
        <w:t>8</w:t>
      </w:r>
      <w:r w:rsidR="00392F94">
        <w:rPr>
          <w:rFonts w:cs="Times New Roman"/>
          <w:sz w:val="24"/>
          <w:szCs w:val="24"/>
        </w:rPr>
        <w:t>2</w:t>
      </w:r>
    </w:p>
    <w:p w:rsidR="0085414D" w:rsidRPr="00945DB7" w:rsidRDefault="0085414D" w:rsidP="0085414D">
      <w:pPr>
        <w:ind w:firstLine="0"/>
        <w:contextualSpacing/>
        <w:rPr>
          <w:rFonts w:cs="Times New Roman"/>
          <w:sz w:val="24"/>
          <w:szCs w:val="24"/>
        </w:rPr>
      </w:pPr>
      <w:r w:rsidRPr="00945DB7">
        <w:rPr>
          <w:rFonts w:cs="Times New Roman"/>
          <w:sz w:val="24"/>
          <w:szCs w:val="24"/>
        </w:rPr>
        <w:t>24. Закупка у единственного поставщика (подрядчика, исполнителя)…</w:t>
      </w:r>
      <w:r w:rsidR="006A54CE">
        <w:rPr>
          <w:rFonts w:cs="Times New Roman"/>
          <w:sz w:val="24"/>
          <w:szCs w:val="24"/>
        </w:rPr>
        <w:t>………………</w:t>
      </w:r>
      <w:r w:rsidRPr="00945DB7">
        <w:rPr>
          <w:rFonts w:cs="Times New Roman"/>
          <w:sz w:val="24"/>
          <w:szCs w:val="24"/>
        </w:rPr>
        <w:t>…..</w:t>
      </w:r>
      <w:r w:rsidR="0083609C">
        <w:rPr>
          <w:rFonts w:cs="Times New Roman"/>
          <w:sz w:val="24"/>
          <w:szCs w:val="24"/>
        </w:rPr>
        <w:t>8</w:t>
      </w:r>
      <w:r w:rsidR="00392F94">
        <w:rPr>
          <w:rFonts w:cs="Times New Roman"/>
          <w:sz w:val="24"/>
          <w:szCs w:val="24"/>
        </w:rPr>
        <w:t>2</w:t>
      </w:r>
    </w:p>
    <w:p w:rsidR="0085414D" w:rsidRPr="00945DB7" w:rsidRDefault="0085414D" w:rsidP="0085414D">
      <w:pPr>
        <w:ind w:firstLine="0"/>
        <w:contextualSpacing/>
        <w:rPr>
          <w:rFonts w:cs="Times New Roman"/>
          <w:sz w:val="24"/>
          <w:szCs w:val="24"/>
        </w:rPr>
      </w:pPr>
      <w:r w:rsidRPr="00945DB7">
        <w:rPr>
          <w:rFonts w:cs="Times New Roman"/>
          <w:sz w:val="24"/>
          <w:szCs w:val="24"/>
        </w:rPr>
        <w:t>25. Заключение договора…………………………………………………</w:t>
      </w:r>
      <w:r w:rsidR="006A54CE">
        <w:rPr>
          <w:rFonts w:cs="Times New Roman"/>
          <w:sz w:val="24"/>
          <w:szCs w:val="24"/>
        </w:rPr>
        <w:t>……………….</w:t>
      </w:r>
      <w:r w:rsidRPr="00945DB7">
        <w:rPr>
          <w:rFonts w:cs="Times New Roman"/>
          <w:sz w:val="24"/>
          <w:szCs w:val="24"/>
        </w:rPr>
        <w:t>……</w:t>
      </w:r>
      <w:r w:rsidR="0083609C">
        <w:rPr>
          <w:rFonts w:cs="Times New Roman"/>
          <w:sz w:val="24"/>
          <w:szCs w:val="24"/>
        </w:rPr>
        <w:t>8</w:t>
      </w:r>
      <w:r w:rsidR="00392F94">
        <w:rPr>
          <w:rFonts w:cs="Times New Roman"/>
          <w:sz w:val="24"/>
          <w:szCs w:val="24"/>
        </w:rPr>
        <w:t>7</w:t>
      </w:r>
    </w:p>
    <w:p w:rsidR="0085414D" w:rsidRPr="00945DB7" w:rsidRDefault="0085414D" w:rsidP="0085414D">
      <w:pPr>
        <w:ind w:firstLine="0"/>
        <w:contextualSpacing/>
        <w:rPr>
          <w:rFonts w:cs="Times New Roman"/>
          <w:sz w:val="24"/>
          <w:szCs w:val="24"/>
        </w:rPr>
      </w:pPr>
      <w:r w:rsidRPr="00945DB7">
        <w:rPr>
          <w:rFonts w:cs="Times New Roman"/>
          <w:sz w:val="24"/>
          <w:szCs w:val="24"/>
        </w:rPr>
        <w:t>26. Исполнение договора……………………………………..................</w:t>
      </w:r>
      <w:r w:rsidR="006A54CE">
        <w:rPr>
          <w:rFonts w:cs="Times New Roman"/>
          <w:sz w:val="24"/>
          <w:szCs w:val="24"/>
        </w:rPr>
        <w:t>.......................</w:t>
      </w:r>
      <w:r w:rsidRPr="00945DB7">
        <w:rPr>
          <w:rFonts w:cs="Times New Roman"/>
          <w:sz w:val="24"/>
          <w:szCs w:val="24"/>
        </w:rPr>
        <w:t>..........</w:t>
      </w:r>
      <w:r w:rsidR="00392F94">
        <w:rPr>
          <w:rFonts w:cs="Times New Roman"/>
          <w:sz w:val="24"/>
          <w:szCs w:val="24"/>
        </w:rPr>
        <w:t>90</w:t>
      </w:r>
    </w:p>
    <w:p w:rsidR="0085414D" w:rsidRPr="00945DB7" w:rsidRDefault="0085414D" w:rsidP="0085414D">
      <w:pPr>
        <w:ind w:firstLine="0"/>
        <w:contextualSpacing/>
        <w:rPr>
          <w:rFonts w:cs="Times New Roman"/>
          <w:sz w:val="24"/>
          <w:szCs w:val="24"/>
        </w:rPr>
      </w:pPr>
      <w:r w:rsidRPr="00945DB7">
        <w:rPr>
          <w:rFonts w:cs="Times New Roman"/>
          <w:sz w:val="24"/>
          <w:szCs w:val="24"/>
        </w:rPr>
        <w:t>27. Изменение договора…………………………………………………</w:t>
      </w:r>
      <w:r w:rsidR="006A54CE">
        <w:rPr>
          <w:rFonts w:cs="Times New Roman"/>
          <w:sz w:val="24"/>
          <w:szCs w:val="24"/>
        </w:rPr>
        <w:t>………………</w:t>
      </w:r>
      <w:r w:rsidRPr="00945DB7">
        <w:rPr>
          <w:rFonts w:cs="Times New Roman"/>
          <w:sz w:val="24"/>
          <w:szCs w:val="24"/>
        </w:rPr>
        <w:t>……..</w:t>
      </w:r>
      <w:r w:rsidR="0083609C">
        <w:rPr>
          <w:rFonts w:cs="Times New Roman"/>
          <w:sz w:val="24"/>
          <w:szCs w:val="24"/>
        </w:rPr>
        <w:t>9</w:t>
      </w:r>
      <w:r w:rsidR="00392F94">
        <w:rPr>
          <w:rFonts w:cs="Times New Roman"/>
          <w:sz w:val="24"/>
          <w:szCs w:val="24"/>
        </w:rPr>
        <w:t>1</w:t>
      </w:r>
    </w:p>
    <w:p w:rsidR="0085414D" w:rsidRPr="00945DB7" w:rsidRDefault="0085414D" w:rsidP="0085414D">
      <w:pPr>
        <w:ind w:firstLine="0"/>
        <w:contextualSpacing/>
        <w:rPr>
          <w:rFonts w:cs="Times New Roman"/>
          <w:sz w:val="24"/>
          <w:szCs w:val="24"/>
        </w:rPr>
      </w:pPr>
      <w:r w:rsidRPr="00945DB7">
        <w:rPr>
          <w:rFonts w:cs="Times New Roman"/>
          <w:sz w:val="24"/>
          <w:szCs w:val="24"/>
        </w:rPr>
        <w:t>28. Расторжение договора………………………………..……………………</w:t>
      </w:r>
      <w:r w:rsidR="006A54CE">
        <w:rPr>
          <w:rFonts w:cs="Times New Roman"/>
          <w:sz w:val="24"/>
          <w:szCs w:val="24"/>
        </w:rPr>
        <w:t>………………</w:t>
      </w:r>
      <w:r w:rsidRPr="00945DB7">
        <w:rPr>
          <w:rFonts w:cs="Times New Roman"/>
          <w:sz w:val="24"/>
          <w:szCs w:val="24"/>
        </w:rPr>
        <w:t>.</w:t>
      </w:r>
      <w:r w:rsidR="0083609C">
        <w:rPr>
          <w:rFonts w:cs="Times New Roman"/>
          <w:sz w:val="24"/>
          <w:szCs w:val="24"/>
        </w:rPr>
        <w:t>9</w:t>
      </w:r>
      <w:r w:rsidR="00392F94">
        <w:rPr>
          <w:rFonts w:cs="Times New Roman"/>
          <w:sz w:val="24"/>
          <w:szCs w:val="24"/>
        </w:rPr>
        <w:t>2</w:t>
      </w:r>
    </w:p>
    <w:p w:rsidR="0085414D" w:rsidRPr="00945DB7" w:rsidRDefault="0085414D" w:rsidP="0085414D">
      <w:pPr>
        <w:ind w:firstLine="0"/>
        <w:contextualSpacing/>
        <w:rPr>
          <w:rFonts w:cs="Times New Roman"/>
          <w:sz w:val="24"/>
          <w:szCs w:val="24"/>
        </w:rPr>
      </w:pPr>
      <w:r w:rsidRPr="00945DB7">
        <w:rPr>
          <w:rFonts w:cs="Times New Roman"/>
          <w:sz w:val="24"/>
          <w:szCs w:val="24"/>
        </w:rPr>
        <w:t>29. Реестр недобросовестных поставщиков (подрядчиков, исполнителей) .......................................................................................................................</w:t>
      </w:r>
      <w:r w:rsidR="006A54CE">
        <w:rPr>
          <w:rFonts w:cs="Times New Roman"/>
          <w:sz w:val="24"/>
          <w:szCs w:val="24"/>
        </w:rPr>
        <w:t>........................</w:t>
      </w:r>
      <w:r w:rsidRPr="00945DB7">
        <w:rPr>
          <w:rFonts w:cs="Times New Roman"/>
          <w:sz w:val="24"/>
          <w:szCs w:val="24"/>
        </w:rPr>
        <w:t>.......</w:t>
      </w:r>
      <w:r w:rsidR="0083609C">
        <w:rPr>
          <w:rFonts w:cs="Times New Roman"/>
          <w:sz w:val="24"/>
          <w:szCs w:val="24"/>
        </w:rPr>
        <w:t>9</w:t>
      </w:r>
      <w:r w:rsidR="00392F94">
        <w:rPr>
          <w:rFonts w:cs="Times New Roman"/>
          <w:sz w:val="24"/>
          <w:szCs w:val="24"/>
        </w:rPr>
        <w:t>3</w:t>
      </w:r>
    </w:p>
    <w:p w:rsidR="0085414D" w:rsidRPr="00945DB7" w:rsidRDefault="0085414D" w:rsidP="0085414D">
      <w:pPr>
        <w:ind w:firstLine="0"/>
        <w:contextualSpacing/>
        <w:rPr>
          <w:rFonts w:cs="Times New Roman"/>
          <w:sz w:val="24"/>
          <w:szCs w:val="24"/>
        </w:rPr>
      </w:pPr>
      <w:r w:rsidRPr="00945DB7">
        <w:rPr>
          <w:rFonts w:cs="Times New Roman"/>
          <w:sz w:val="24"/>
          <w:szCs w:val="24"/>
        </w:rPr>
        <w:t>30. Отчетность ………………………..…………………..……………</w:t>
      </w:r>
      <w:r w:rsidR="006A54CE">
        <w:rPr>
          <w:rFonts w:cs="Times New Roman"/>
          <w:sz w:val="24"/>
          <w:szCs w:val="24"/>
        </w:rPr>
        <w:t>……………….</w:t>
      </w:r>
      <w:r w:rsidRPr="00945DB7">
        <w:rPr>
          <w:rFonts w:cs="Times New Roman"/>
          <w:sz w:val="24"/>
          <w:szCs w:val="24"/>
        </w:rPr>
        <w:t>………</w:t>
      </w:r>
      <w:r w:rsidR="0083609C">
        <w:rPr>
          <w:rFonts w:cs="Times New Roman"/>
          <w:sz w:val="24"/>
          <w:szCs w:val="24"/>
        </w:rPr>
        <w:t>9</w:t>
      </w:r>
      <w:r w:rsidR="00392F94">
        <w:rPr>
          <w:rFonts w:cs="Times New Roman"/>
          <w:sz w:val="24"/>
          <w:szCs w:val="24"/>
        </w:rPr>
        <w:t>4</w:t>
      </w:r>
    </w:p>
    <w:p w:rsidR="0085414D" w:rsidRPr="00945DB7" w:rsidRDefault="0085414D" w:rsidP="0085414D">
      <w:pPr>
        <w:ind w:firstLine="0"/>
        <w:contextualSpacing/>
        <w:rPr>
          <w:rFonts w:cs="Times New Roman"/>
          <w:sz w:val="24"/>
          <w:szCs w:val="24"/>
        </w:rPr>
      </w:pPr>
      <w:r w:rsidRPr="00945DB7">
        <w:rPr>
          <w:rFonts w:cs="Times New Roman"/>
          <w:sz w:val="24"/>
          <w:szCs w:val="24"/>
        </w:rPr>
        <w:t>31. Особенности отдельных видов закупок ……………………</w:t>
      </w:r>
      <w:r w:rsidR="006A54CE">
        <w:rPr>
          <w:rFonts w:cs="Times New Roman"/>
          <w:sz w:val="24"/>
          <w:szCs w:val="24"/>
        </w:rPr>
        <w:t>………………...</w:t>
      </w:r>
      <w:r w:rsidRPr="00945DB7">
        <w:rPr>
          <w:rFonts w:cs="Times New Roman"/>
          <w:sz w:val="24"/>
          <w:szCs w:val="24"/>
        </w:rPr>
        <w:t>.………….</w:t>
      </w:r>
      <w:r w:rsidR="0083609C">
        <w:rPr>
          <w:rFonts w:cs="Times New Roman"/>
          <w:sz w:val="24"/>
          <w:szCs w:val="24"/>
        </w:rPr>
        <w:t>9</w:t>
      </w:r>
      <w:r w:rsidR="00392F94">
        <w:rPr>
          <w:rFonts w:cs="Times New Roman"/>
          <w:sz w:val="24"/>
          <w:szCs w:val="24"/>
        </w:rPr>
        <w:t>5</w:t>
      </w:r>
    </w:p>
    <w:p w:rsidR="0085414D" w:rsidRPr="00945DB7" w:rsidRDefault="0085414D" w:rsidP="0085414D">
      <w:pPr>
        <w:contextualSpacing/>
        <w:jc w:val="both"/>
        <w:rPr>
          <w:rFonts w:cs="Times New Roman"/>
          <w:sz w:val="24"/>
          <w:szCs w:val="24"/>
        </w:rPr>
      </w:pPr>
      <w:r w:rsidRPr="00945DB7">
        <w:rPr>
          <w:rFonts w:cs="Times New Roman"/>
          <w:sz w:val="24"/>
          <w:szCs w:val="24"/>
        </w:rPr>
        <w:br w:type="page"/>
      </w:r>
    </w:p>
    <w:p w:rsidR="0085414D" w:rsidRPr="00945DB7" w:rsidRDefault="0085414D" w:rsidP="0085414D">
      <w:pPr>
        <w:autoSpaceDE w:val="0"/>
        <w:autoSpaceDN w:val="0"/>
        <w:ind w:firstLine="0"/>
        <w:jc w:val="center"/>
        <w:rPr>
          <w:rFonts w:cs="Times New Roman"/>
          <w:b/>
          <w:sz w:val="24"/>
          <w:szCs w:val="24"/>
          <w:lang w:eastAsia="ru-RU"/>
        </w:rPr>
      </w:pPr>
      <w:r w:rsidRPr="00945DB7">
        <w:rPr>
          <w:rFonts w:cs="Times New Roman"/>
          <w:b/>
          <w:sz w:val="24"/>
          <w:szCs w:val="24"/>
          <w:lang w:eastAsia="ru-RU"/>
        </w:rPr>
        <w:lastRenderedPageBreak/>
        <w:t>1.</w:t>
      </w:r>
      <w:r w:rsidRPr="00945DB7">
        <w:rPr>
          <w:rFonts w:cs="Times New Roman"/>
          <w:b/>
          <w:sz w:val="24"/>
          <w:szCs w:val="24"/>
        </w:rPr>
        <w:t> </w:t>
      </w:r>
      <w:r w:rsidRPr="00945DB7">
        <w:rPr>
          <w:rFonts w:cs="Times New Roman"/>
          <w:b/>
          <w:sz w:val="24"/>
          <w:szCs w:val="24"/>
          <w:lang w:eastAsia="ru-RU"/>
        </w:rPr>
        <w:t>Термины и определения</w:t>
      </w:r>
    </w:p>
    <w:p w:rsidR="0085414D" w:rsidRPr="00945DB7" w:rsidRDefault="0085414D" w:rsidP="0085414D">
      <w:pPr>
        <w:autoSpaceDE w:val="0"/>
        <w:autoSpaceDN w:val="0"/>
        <w:ind w:firstLine="0"/>
        <w:jc w:val="center"/>
        <w:rPr>
          <w:rFonts w:cs="Times New Roman"/>
          <w:sz w:val="24"/>
          <w:szCs w:val="24"/>
          <w:lang w:eastAsia="ru-RU"/>
        </w:rPr>
      </w:pPr>
    </w:p>
    <w:p w:rsidR="0085414D" w:rsidRPr="00945DB7" w:rsidRDefault="0085414D" w:rsidP="0085414D">
      <w:pPr>
        <w:autoSpaceDE w:val="0"/>
        <w:autoSpaceDN w:val="0"/>
        <w:jc w:val="both"/>
        <w:rPr>
          <w:rFonts w:cs="Times New Roman"/>
          <w:sz w:val="24"/>
          <w:szCs w:val="24"/>
          <w:lang w:eastAsia="ru-RU"/>
        </w:rPr>
      </w:pPr>
      <w:r w:rsidRPr="00945DB7">
        <w:rPr>
          <w:rFonts w:cs="Times New Roman"/>
          <w:sz w:val="24"/>
          <w:szCs w:val="24"/>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945DB7">
        <w:rPr>
          <w:rFonts w:cs="Times New Roman"/>
          <w:sz w:val="24"/>
          <w:szCs w:val="24"/>
        </w:rPr>
        <w:t> </w:t>
      </w:r>
      <w:r w:rsidRPr="00945DB7">
        <w:rPr>
          <w:rFonts w:cs="Times New Roman"/>
          <w:sz w:val="24"/>
          <w:szCs w:val="24"/>
          <w:lang w:eastAsia="ru-RU"/>
        </w:rPr>
        <w:t>июля 2011</w:t>
      </w:r>
      <w:r w:rsidRPr="00945DB7">
        <w:rPr>
          <w:rFonts w:cs="Times New Roman"/>
          <w:sz w:val="24"/>
          <w:szCs w:val="24"/>
        </w:rPr>
        <w:t> </w:t>
      </w:r>
      <w:r w:rsidRPr="00945DB7">
        <w:rPr>
          <w:rFonts w:cs="Times New Roman"/>
          <w:sz w:val="24"/>
          <w:szCs w:val="24"/>
          <w:lang w:eastAsia="ru-RU"/>
        </w:rPr>
        <w:t>года №</w:t>
      </w:r>
      <w:r w:rsidRPr="00945DB7">
        <w:rPr>
          <w:rFonts w:cs="Times New Roman"/>
          <w:sz w:val="24"/>
          <w:szCs w:val="24"/>
        </w:rPr>
        <w:t> </w:t>
      </w:r>
      <w:r w:rsidRPr="00945DB7">
        <w:rPr>
          <w:rFonts w:cs="Times New Roman"/>
          <w:sz w:val="24"/>
          <w:szCs w:val="24"/>
          <w:lang w:eastAsia="ru-RU"/>
        </w:rPr>
        <w:t xml:space="preserve">223-ФЗ </w:t>
      </w:r>
      <w:bookmarkStart w:id="0" w:name="_GoBack"/>
      <w:r w:rsidRPr="00945DB7">
        <w:rPr>
          <w:rFonts w:cs="Times New Roman"/>
          <w:sz w:val="24"/>
          <w:szCs w:val="24"/>
          <w:lang w:eastAsia="ru-RU"/>
        </w:rPr>
        <w:t xml:space="preserve">«О закупках товаров, работ, услуг отдельными видами юридических лиц» </w:t>
      </w:r>
      <w:bookmarkEnd w:id="0"/>
      <w:r w:rsidRPr="00945DB7">
        <w:rPr>
          <w:rFonts w:cs="Times New Roman"/>
          <w:sz w:val="24"/>
          <w:szCs w:val="24"/>
          <w:lang w:eastAsia="ru-RU"/>
        </w:rPr>
        <w:t>(далее – Федеральный закон №</w:t>
      </w:r>
      <w:r w:rsidRPr="00945DB7">
        <w:rPr>
          <w:rFonts w:cs="Times New Roman"/>
          <w:sz w:val="24"/>
          <w:szCs w:val="24"/>
        </w:rPr>
        <w:t> </w:t>
      </w:r>
      <w:r w:rsidRPr="00945DB7">
        <w:rPr>
          <w:rFonts w:cs="Times New Roman"/>
          <w:sz w:val="24"/>
          <w:szCs w:val="24"/>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Настоящее Положение не регулирует отношения, предусмотренные частью 4 статьи 1 Федерального закона №</w:t>
      </w:r>
      <w:r w:rsidRPr="00945DB7">
        <w:rPr>
          <w:rFonts w:cs="Times New Roman"/>
          <w:sz w:val="24"/>
          <w:szCs w:val="24"/>
        </w:rPr>
        <w:t> </w:t>
      </w:r>
      <w:r w:rsidRPr="00945DB7">
        <w:rPr>
          <w:rFonts w:cs="Times New Roman"/>
          <w:sz w:val="24"/>
          <w:szCs w:val="24"/>
          <w:lang w:eastAsia="ru-RU"/>
        </w:rPr>
        <w:t>223-ФЗ.</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1.2.</w:t>
      </w:r>
      <w:r w:rsidRPr="00945DB7">
        <w:rPr>
          <w:rFonts w:cs="Times New Roman"/>
          <w:sz w:val="24"/>
          <w:szCs w:val="24"/>
        </w:rPr>
        <w:t> </w:t>
      </w:r>
      <w:r w:rsidRPr="00945DB7">
        <w:rPr>
          <w:rFonts w:cs="Times New Roman"/>
          <w:sz w:val="24"/>
          <w:szCs w:val="24"/>
          <w:lang w:eastAsia="ru-RU"/>
        </w:rPr>
        <w:t>Для целей настоящего Положения используются следующие термины и определения: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945DB7">
        <w:rPr>
          <w:rFonts w:cs="Times New Roman"/>
          <w:sz w:val="24"/>
          <w:szCs w:val="24"/>
        </w:rPr>
        <w:t> </w:t>
      </w:r>
      <w:r w:rsidRPr="00945DB7">
        <w:rPr>
          <w:rFonts w:cs="Times New Roman"/>
          <w:sz w:val="24"/>
          <w:szCs w:val="24"/>
          <w:lang w:eastAsia="ru-RU"/>
        </w:rPr>
        <w:t>июля 2007</w:t>
      </w:r>
      <w:r w:rsidRPr="00945DB7">
        <w:rPr>
          <w:rFonts w:cs="Times New Roman"/>
          <w:sz w:val="24"/>
          <w:szCs w:val="24"/>
        </w:rPr>
        <w:t> </w:t>
      </w:r>
      <w:r w:rsidRPr="00945DB7">
        <w:rPr>
          <w:rFonts w:cs="Times New Roman"/>
          <w:sz w:val="24"/>
          <w:szCs w:val="24"/>
          <w:lang w:eastAsia="ru-RU"/>
        </w:rPr>
        <w:t>года №</w:t>
      </w:r>
      <w:r w:rsidRPr="00945DB7">
        <w:rPr>
          <w:rFonts w:cs="Times New Roman"/>
          <w:sz w:val="24"/>
          <w:szCs w:val="24"/>
        </w:rPr>
        <w:t> </w:t>
      </w:r>
      <w:r w:rsidRPr="00945DB7">
        <w:rPr>
          <w:rFonts w:cs="Times New Roman"/>
          <w:sz w:val="24"/>
          <w:szCs w:val="24"/>
          <w:lang w:eastAsia="ru-RU"/>
        </w:rPr>
        <w:t>209-ФЗ «О развитии малого и среднего предпринимательства в Российской Федерации».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Заказчик – </w:t>
      </w:r>
      <w:r w:rsidR="002B1EA7" w:rsidRPr="00945DB7">
        <w:rPr>
          <w:rFonts w:cs="Times New Roman"/>
          <w:sz w:val="24"/>
          <w:szCs w:val="24"/>
          <w:lang w:eastAsia="ru-RU"/>
        </w:rPr>
        <w:t>Муниципальное автономное образовательное учреждение дополнительного образования «Детско-юношеская спортивная школа»</w:t>
      </w:r>
      <w:r w:rsidRPr="00945DB7">
        <w:rPr>
          <w:rFonts w:cs="Times New Roman"/>
          <w:sz w:val="24"/>
          <w:szCs w:val="24"/>
          <w:lang w:eastAsia="ru-RU"/>
        </w:rPr>
        <w:t xml:space="preserve"> – юридическое лицо, в интересах и за счет средств которого осуществляется закупка.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Сайт заказчика – сайт заказчика в сети «Интернет»</w:t>
      </w:r>
      <w:r w:rsidR="008214DC" w:rsidRPr="00945DB7">
        <w:rPr>
          <w:sz w:val="24"/>
          <w:szCs w:val="24"/>
        </w:rPr>
        <w:t xml:space="preserve"> </w:t>
      </w:r>
      <w:r w:rsidR="008214DC" w:rsidRPr="00945DB7">
        <w:rPr>
          <w:rFonts w:cs="Times New Roman"/>
          <w:sz w:val="24"/>
          <w:szCs w:val="24"/>
          <w:lang w:eastAsia="ru-RU"/>
        </w:rPr>
        <w:t>https://ssh-msh.edu.yar.ru/</w:t>
      </w:r>
      <w:r w:rsidRPr="00945DB7">
        <w:rPr>
          <w:rFonts w:cs="Times New Roman"/>
          <w:sz w:val="24"/>
          <w:szCs w:val="24"/>
          <w:lang w:eastAsia="ru-RU"/>
        </w:rPr>
        <w:t xml:space="preserve"> .</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45DB7">
        <w:rPr>
          <w:rFonts w:cs="Times New Roman"/>
          <w:sz w:val="24"/>
          <w:szCs w:val="24"/>
          <w:lang w:eastAsia="ru-RU"/>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945DB7">
        <w:rPr>
          <w:rFonts w:cs="Times New Roman"/>
          <w:sz w:val="24"/>
          <w:szCs w:val="24"/>
        </w:rPr>
        <w:t> </w:t>
      </w:r>
      <w:r w:rsidRPr="00945DB7">
        <w:rPr>
          <w:rFonts w:cs="Times New Roman"/>
          <w:sz w:val="24"/>
          <w:szCs w:val="24"/>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85414D" w:rsidRPr="00945DB7" w:rsidRDefault="0085414D" w:rsidP="0085414D">
      <w:pPr>
        <w:autoSpaceDE w:val="0"/>
        <w:autoSpaceDN w:val="0"/>
        <w:ind w:firstLine="0"/>
        <w:jc w:val="center"/>
        <w:rPr>
          <w:rFonts w:cs="Times New Roman"/>
          <w:b/>
          <w:sz w:val="24"/>
          <w:szCs w:val="24"/>
          <w:lang w:eastAsia="ru-RU"/>
        </w:rPr>
      </w:pPr>
    </w:p>
    <w:p w:rsidR="0085414D" w:rsidRPr="00945DB7" w:rsidRDefault="0085414D" w:rsidP="0085414D">
      <w:pPr>
        <w:autoSpaceDE w:val="0"/>
        <w:autoSpaceDN w:val="0"/>
        <w:ind w:firstLine="0"/>
        <w:jc w:val="center"/>
        <w:rPr>
          <w:rFonts w:cs="Times New Roman"/>
          <w:b/>
          <w:sz w:val="24"/>
          <w:szCs w:val="24"/>
        </w:rPr>
      </w:pPr>
      <w:r w:rsidRPr="00945DB7">
        <w:rPr>
          <w:rFonts w:cs="Times New Roman"/>
          <w:b/>
          <w:sz w:val="24"/>
          <w:szCs w:val="24"/>
          <w:lang w:eastAsia="ru-RU"/>
        </w:rPr>
        <w:t>2.</w:t>
      </w:r>
      <w:r w:rsidRPr="00945DB7">
        <w:rPr>
          <w:rFonts w:cs="Times New Roman"/>
          <w:b/>
          <w:sz w:val="24"/>
          <w:szCs w:val="24"/>
        </w:rPr>
        <w:t> Цели, принципы, правовое регулирование</w:t>
      </w:r>
    </w:p>
    <w:p w:rsidR="0085414D" w:rsidRPr="00945DB7" w:rsidRDefault="0085414D" w:rsidP="0085414D">
      <w:pPr>
        <w:autoSpaceDE w:val="0"/>
        <w:autoSpaceDN w:val="0"/>
        <w:ind w:firstLine="0"/>
        <w:jc w:val="center"/>
        <w:rPr>
          <w:rFonts w:cs="Times New Roman"/>
          <w:sz w:val="24"/>
          <w:szCs w:val="24"/>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2.1. </w:t>
      </w:r>
      <w:proofErr w:type="gramStart"/>
      <w:r w:rsidRPr="00945DB7">
        <w:rPr>
          <w:rFonts w:cs="Times New Roman"/>
          <w:sz w:val="24"/>
          <w:szCs w:val="24"/>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945DB7">
        <w:rPr>
          <w:rFonts w:cs="Times New Roman"/>
          <w:sz w:val="24"/>
          <w:szCs w:val="24"/>
        </w:rPr>
        <w:t xml:space="preserve">, в том числе для целей коммерческого использования, </w:t>
      </w:r>
      <w:r w:rsidRPr="00945DB7">
        <w:rPr>
          <w:rFonts w:cs="Times New Roman"/>
          <w:sz w:val="24"/>
          <w:szCs w:val="24"/>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w:t>
      </w:r>
      <w:proofErr w:type="gramEnd"/>
      <w:r w:rsidRPr="00945DB7">
        <w:rPr>
          <w:rFonts w:cs="Times New Roman"/>
          <w:sz w:val="24"/>
          <w:szCs w:val="24"/>
          <w:lang w:eastAsia="ru-RU"/>
        </w:rPr>
        <w:t xml:space="preserve"> прозрачности закупок, предотвращения коррупции и других злоупотреблений.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Pr="00945DB7">
        <w:rPr>
          <w:rFonts w:cs="Times New Roman"/>
          <w:sz w:val="24"/>
          <w:szCs w:val="24"/>
          <w:lang w:eastAsia="ru-RU"/>
        </w:rPr>
        <w:t>2.</w:t>
      </w:r>
      <w:r w:rsidRPr="00945DB7">
        <w:rPr>
          <w:rFonts w:cs="Times New Roman"/>
          <w:sz w:val="24"/>
          <w:szCs w:val="24"/>
        </w:rPr>
        <w:t> </w:t>
      </w:r>
      <w:r w:rsidRPr="00945DB7">
        <w:rPr>
          <w:rFonts w:cs="Times New Roman"/>
          <w:sz w:val="24"/>
          <w:szCs w:val="24"/>
          <w:lang w:eastAsia="ru-RU"/>
        </w:rPr>
        <w:t>Основными принципами осуществления закупки являются: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информационная открытость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отсутствие ограничения допуска к участию в закупке путем установления </w:t>
      </w:r>
      <w:proofErr w:type="spellStart"/>
      <w:r w:rsidRPr="00945DB7">
        <w:rPr>
          <w:rFonts w:cs="Times New Roman"/>
          <w:sz w:val="24"/>
          <w:szCs w:val="24"/>
          <w:lang w:eastAsia="ru-RU"/>
        </w:rPr>
        <w:t>неизмеряемых</w:t>
      </w:r>
      <w:proofErr w:type="spellEnd"/>
      <w:r w:rsidRPr="00945DB7">
        <w:rPr>
          <w:rFonts w:cs="Times New Roman"/>
          <w:sz w:val="24"/>
          <w:szCs w:val="24"/>
          <w:lang w:eastAsia="ru-RU"/>
        </w:rPr>
        <w:t xml:space="preserve"> требований к участникам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создание условий </w:t>
      </w:r>
      <w:proofErr w:type="gramStart"/>
      <w:r w:rsidRPr="00945DB7">
        <w:rPr>
          <w:rFonts w:cs="Times New Roman"/>
          <w:sz w:val="24"/>
          <w:szCs w:val="24"/>
          <w:lang w:eastAsia="ru-RU"/>
        </w:rPr>
        <w:t>для конкуренции между хозяйствующими субъектами при проведении закупки в целях получения лучших условий удовлетворения потребности по параметрам</w:t>
      </w:r>
      <w:proofErr w:type="gramEnd"/>
      <w:r w:rsidRPr="00945DB7">
        <w:rPr>
          <w:rFonts w:cs="Times New Roman"/>
          <w:sz w:val="24"/>
          <w:szCs w:val="24"/>
          <w:lang w:eastAsia="ru-RU"/>
        </w:rPr>
        <w:t xml:space="preserve"> цены, качества и сроков на соответствующем товарном рынке.</w:t>
      </w:r>
    </w:p>
    <w:p w:rsidR="0085414D" w:rsidRPr="00945DB7" w:rsidRDefault="0085414D" w:rsidP="0085414D">
      <w:pPr>
        <w:autoSpaceDE w:val="0"/>
        <w:autoSpaceDN w:val="0"/>
        <w:contextualSpacing/>
        <w:jc w:val="both"/>
        <w:rPr>
          <w:rFonts w:cs="Times New Roman"/>
          <w:sz w:val="24"/>
          <w:szCs w:val="24"/>
          <w:lang w:eastAsia="ru-RU"/>
        </w:rPr>
      </w:pPr>
      <w:bookmarkStart w:id="1" w:name="P106"/>
      <w:bookmarkEnd w:id="1"/>
      <w:r w:rsidRPr="00945DB7">
        <w:rPr>
          <w:rFonts w:cs="Times New Roman"/>
          <w:sz w:val="24"/>
          <w:szCs w:val="24"/>
        </w:rPr>
        <w:lastRenderedPageBreak/>
        <w:t>2.</w:t>
      </w:r>
      <w:r w:rsidRPr="00945DB7">
        <w:rPr>
          <w:rFonts w:cs="Times New Roman"/>
          <w:sz w:val="24"/>
          <w:szCs w:val="24"/>
          <w:lang w:eastAsia="ru-RU"/>
        </w:rPr>
        <w:t>3.</w:t>
      </w:r>
      <w:r w:rsidRPr="00945DB7">
        <w:rPr>
          <w:rFonts w:cs="Times New Roman"/>
          <w:sz w:val="24"/>
          <w:szCs w:val="24"/>
        </w:rPr>
        <w:t> </w:t>
      </w:r>
      <w:r w:rsidRPr="00945DB7">
        <w:rPr>
          <w:rFonts w:cs="Times New Roman"/>
          <w:sz w:val="24"/>
          <w:szCs w:val="24"/>
          <w:lang w:eastAsia="ru-RU"/>
        </w:rPr>
        <w:t xml:space="preserve">При закупке товаров, работ, услуг заказчик руководствуется </w:t>
      </w:r>
      <w:hyperlink r:id="rId12" w:history="1">
        <w:r w:rsidRPr="00945DB7">
          <w:rPr>
            <w:rFonts w:cs="Times New Roman"/>
            <w:sz w:val="24"/>
            <w:szCs w:val="24"/>
            <w:lang w:eastAsia="ru-RU"/>
          </w:rPr>
          <w:t>Конституцией</w:t>
        </w:r>
      </w:hyperlink>
      <w:r w:rsidRPr="00945DB7">
        <w:rPr>
          <w:rFonts w:cs="Times New Roman"/>
          <w:sz w:val="24"/>
          <w:szCs w:val="24"/>
          <w:lang w:eastAsia="ru-RU"/>
        </w:rPr>
        <w:t xml:space="preserve"> Российской Федерации, Гражданским </w:t>
      </w:r>
      <w:hyperlink r:id="rId13" w:history="1">
        <w:r w:rsidRPr="00945DB7">
          <w:rPr>
            <w:rFonts w:cs="Times New Roman"/>
            <w:sz w:val="24"/>
            <w:szCs w:val="24"/>
            <w:lang w:eastAsia="ru-RU"/>
          </w:rPr>
          <w:t>кодексом</w:t>
        </w:r>
      </w:hyperlink>
      <w:r w:rsidRPr="00945DB7">
        <w:rPr>
          <w:rFonts w:cs="Times New Roman"/>
          <w:sz w:val="24"/>
          <w:szCs w:val="24"/>
          <w:lang w:eastAsia="ru-RU"/>
        </w:rPr>
        <w:t xml:space="preserve"> Российской Федерации, Федеральным </w:t>
      </w:r>
      <w:hyperlink r:id="rId14" w:history="1">
        <w:r w:rsidRPr="00945DB7">
          <w:rPr>
            <w:rFonts w:cs="Times New Roman"/>
            <w:sz w:val="24"/>
            <w:szCs w:val="24"/>
            <w:lang w:eastAsia="ru-RU"/>
          </w:rPr>
          <w:t>законом</w:t>
        </w:r>
      </w:hyperlink>
      <w:r w:rsidRPr="00945DB7">
        <w:rPr>
          <w:rFonts w:cs="Times New Roman"/>
          <w:sz w:val="24"/>
          <w:szCs w:val="24"/>
          <w:lang w:eastAsia="ru-RU"/>
        </w:rPr>
        <w:t xml:space="preserve"> №</w:t>
      </w:r>
      <w:r w:rsidRPr="00945DB7">
        <w:rPr>
          <w:rFonts w:cs="Times New Roman"/>
          <w:sz w:val="24"/>
          <w:szCs w:val="24"/>
        </w:rPr>
        <w:t> </w:t>
      </w:r>
      <w:r w:rsidRPr="00945DB7">
        <w:rPr>
          <w:rFonts w:cs="Times New Roman"/>
          <w:sz w:val="24"/>
          <w:szCs w:val="24"/>
          <w:lang w:eastAsia="ru-RU"/>
        </w:rPr>
        <w:t xml:space="preserve">223-ФЗ, Федеральным </w:t>
      </w:r>
      <w:hyperlink r:id="rId15" w:history="1">
        <w:r w:rsidRPr="00945DB7">
          <w:rPr>
            <w:rFonts w:cs="Times New Roman"/>
            <w:sz w:val="24"/>
            <w:szCs w:val="24"/>
            <w:lang w:eastAsia="ru-RU"/>
          </w:rPr>
          <w:t>законом</w:t>
        </w:r>
      </w:hyperlink>
      <w:r w:rsidRPr="00945DB7">
        <w:rPr>
          <w:rFonts w:cs="Times New Roman"/>
          <w:sz w:val="24"/>
          <w:szCs w:val="24"/>
          <w:lang w:eastAsia="ru-RU"/>
        </w:rPr>
        <w:t xml:space="preserve"> от 26</w:t>
      </w:r>
      <w:r w:rsidRPr="00945DB7">
        <w:rPr>
          <w:rFonts w:cs="Times New Roman"/>
          <w:sz w:val="24"/>
          <w:szCs w:val="24"/>
        </w:rPr>
        <w:t> </w:t>
      </w:r>
      <w:r w:rsidRPr="00945DB7">
        <w:rPr>
          <w:rFonts w:cs="Times New Roman"/>
          <w:sz w:val="24"/>
          <w:szCs w:val="24"/>
          <w:lang w:eastAsia="ru-RU"/>
        </w:rPr>
        <w:t>июля 2006</w:t>
      </w:r>
      <w:r w:rsidRPr="00945DB7">
        <w:rPr>
          <w:rFonts w:cs="Times New Roman"/>
          <w:sz w:val="24"/>
          <w:szCs w:val="24"/>
        </w:rPr>
        <w:t> </w:t>
      </w:r>
      <w:r w:rsidRPr="00945DB7">
        <w:rPr>
          <w:rFonts w:cs="Times New Roman"/>
          <w:sz w:val="24"/>
          <w:szCs w:val="24"/>
          <w:lang w:eastAsia="ru-RU"/>
        </w:rPr>
        <w:t>года №</w:t>
      </w:r>
      <w:r w:rsidRPr="00945DB7">
        <w:rPr>
          <w:rFonts w:cs="Times New Roman"/>
          <w:sz w:val="24"/>
          <w:szCs w:val="24"/>
        </w:rPr>
        <w:t> </w:t>
      </w:r>
      <w:r w:rsidRPr="00945DB7">
        <w:rPr>
          <w:rFonts w:cs="Times New Roman"/>
          <w:sz w:val="24"/>
          <w:szCs w:val="24"/>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Pr="00945DB7">
        <w:rPr>
          <w:rFonts w:cs="Times New Roman"/>
          <w:sz w:val="24"/>
          <w:szCs w:val="24"/>
          <w:lang w:eastAsia="ru-RU"/>
        </w:rPr>
        <w:t>4.</w:t>
      </w:r>
      <w:r w:rsidRPr="00945DB7">
        <w:rPr>
          <w:rFonts w:cs="Times New Roman"/>
          <w:sz w:val="24"/>
          <w:szCs w:val="24"/>
        </w:rPr>
        <w:t> </w:t>
      </w:r>
      <w:r w:rsidRPr="00945DB7">
        <w:rPr>
          <w:rFonts w:cs="Times New Roman"/>
          <w:sz w:val="24"/>
          <w:szCs w:val="24"/>
          <w:lang w:eastAsia="ru-RU"/>
        </w:rPr>
        <w:t>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Pr="00945DB7">
        <w:rPr>
          <w:rFonts w:cs="Times New Roman"/>
          <w:sz w:val="24"/>
          <w:szCs w:val="24"/>
          <w:lang w:eastAsia="ru-RU"/>
        </w:rPr>
        <w:t>5.</w:t>
      </w:r>
      <w:r w:rsidRPr="00945DB7">
        <w:rPr>
          <w:rFonts w:cs="Times New Roman"/>
          <w:sz w:val="24"/>
          <w:szCs w:val="24"/>
        </w:rPr>
        <w:t> </w:t>
      </w:r>
      <w:r w:rsidRPr="00945DB7">
        <w:rPr>
          <w:rFonts w:cs="Times New Roman"/>
          <w:sz w:val="24"/>
          <w:szCs w:val="24"/>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Pr="00945DB7">
        <w:rPr>
          <w:rFonts w:cs="Times New Roman"/>
          <w:sz w:val="24"/>
          <w:szCs w:val="24"/>
          <w:lang w:eastAsia="ru-RU"/>
        </w:rPr>
        <w:t>6.</w:t>
      </w:r>
      <w:r w:rsidRPr="00945DB7">
        <w:rPr>
          <w:rFonts w:cs="Times New Roman"/>
          <w:sz w:val="24"/>
          <w:szCs w:val="24"/>
        </w:rPr>
        <w:t> </w:t>
      </w:r>
      <w:r w:rsidRPr="00945DB7">
        <w:rPr>
          <w:rFonts w:cs="Times New Roman"/>
          <w:sz w:val="24"/>
          <w:szCs w:val="24"/>
          <w:lang w:eastAsia="ru-RU"/>
        </w:rPr>
        <w:t>Обязательному размещению в единой информационной системе подлежат следующие информация и документы: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положение о закупке, изменения, вносимые в положение о закупке;</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план закупки товаров, работ, услуг, изменения, внесенные в такой план;</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план закупки инновационной продукции, высокотехнологичной продукции, лекарственных средств, изменения, внесенные в такой план;</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w:t>
      </w:r>
      <w:proofErr w:type="gramEnd"/>
      <w:r w:rsidRPr="00945DB7">
        <w:rPr>
          <w:rFonts w:cs="Times New Roman"/>
          <w:sz w:val="24"/>
          <w:szCs w:val="24"/>
        </w:rPr>
        <w:t xml:space="preserve"> настоящим Положением;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945DB7">
        <w:rPr>
          <w:sz w:val="24"/>
          <w:szCs w:val="24"/>
        </w:rPr>
        <w:t>казанная информация размещается в случае, если заказчик подпадает под действие раздела 3 настоящего Положения)</w:t>
      </w:r>
      <w:r w:rsidRPr="00945DB7">
        <w:rPr>
          <w:rFonts w:cs="Times New Roman"/>
          <w:sz w:val="24"/>
          <w:szCs w:val="24"/>
          <w:lang w:eastAsia="ru-RU"/>
        </w:rPr>
        <w:t>.</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Pr="00945DB7">
        <w:rPr>
          <w:rFonts w:cs="Times New Roman"/>
          <w:sz w:val="24"/>
          <w:szCs w:val="24"/>
          <w:lang w:eastAsia="ru-RU"/>
        </w:rPr>
        <w:t>7.</w:t>
      </w:r>
      <w:r w:rsidRPr="00945DB7">
        <w:rPr>
          <w:rFonts w:cs="Times New Roman"/>
          <w:sz w:val="24"/>
          <w:szCs w:val="24"/>
        </w:rPr>
        <w:t> </w:t>
      </w:r>
      <w:r w:rsidRPr="00945DB7">
        <w:rPr>
          <w:rFonts w:cs="Times New Roman"/>
          <w:sz w:val="24"/>
          <w:szCs w:val="24"/>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945DB7">
        <w:rPr>
          <w:rFonts w:cs="Times New Roman"/>
          <w:sz w:val="24"/>
          <w:szCs w:val="24"/>
        </w:rPr>
        <w:t> </w:t>
      </w:r>
      <w:r w:rsidRPr="00945DB7">
        <w:rPr>
          <w:rFonts w:cs="Times New Roman"/>
          <w:sz w:val="24"/>
          <w:szCs w:val="24"/>
          <w:lang w:eastAsia="ru-RU"/>
        </w:rPr>
        <w:t>223-ФЗ.</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Pr="00945DB7">
        <w:rPr>
          <w:rFonts w:cs="Times New Roman"/>
          <w:sz w:val="24"/>
          <w:szCs w:val="24"/>
          <w:lang w:eastAsia="ru-RU"/>
        </w:rPr>
        <w:t>8.</w:t>
      </w:r>
      <w:r w:rsidRPr="00945DB7">
        <w:rPr>
          <w:rFonts w:cs="Times New Roman"/>
          <w:sz w:val="24"/>
          <w:szCs w:val="24"/>
        </w:rPr>
        <w:t> </w:t>
      </w:r>
      <w:proofErr w:type="gramStart"/>
      <w:r w:rsidRPr="00945DB7">
        <w:rPr>
          <w:rFonts w:cs="Times New Roman"/>
          <w:sz w:val="24"/>
          <w:szCs w:val="24"/>
          <w:lang w:eastAsia="ru-RU"/>
        </w:rPr>
        <w:t>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w:t>
      </w:r>
      <w:proofErr w:type="gramEnd"/>
      <w:r w:rsidRPr="00945DB7">
        <w:rPr>
          <w:rFonts w:cs="Times New Roman"/>
          <w:sz w:val="24"/>
          <w:szCs w:val="24"/>
          <w:lang w:eastAsia="ru-RU"/>
        </w:rPr>
        <w:t xml:space="preserve"> к единой информационной системе, и считается размещенной в установленном порядке.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2.</w:t>
      </w:r>
      <w:r w:rsidR="00945DB7" w:rsidRPr="00945DB7">
        <w:rPr>
          <w:rFonts w:cs="Times New Roman"/>
          <w:sz w:val="24"/>
          <w:szCs w:val="24"/>
          <w:lang w:eastAsia="ru-RU"/>
        </w:rPr>
        <w:t>9</w:t>
      </w:r>
      <w:r w:rsidRPr="00945DB7">
        <w:rPr>
          <w:rFonts w:cs="Times New Roman"/>
          <w:sz w:val="24"/>
          <w:szCs w:val="24"/>
          <w:lang w:eastAsia="ru-RU"/>
        </w:rPr>
        <w:t>.</w:t>
      </w:r>
      <w:r w:rsidRPr="00945DB7">
        <w:rPr>
          <w:rFonts w:cs="Times New Roman"/>
          <w:sz w:val="24"/>
          <w:szCs w:val="24"/>
        </w:rPr>
        <w:t> </w:t>
      </w:r>
      <w:r w:rsidRPr="00945DB7">
        <w:rPr>
          <w:rFonts w:cs="Times New Roman"/>
          <w:sz w:val="24"/>
          <w:szCs w:val="24"/>
          <w:lang w:eastAsia="ru-RU"/>
        </w:rPr>
        <w:t xml:space="preserve">Запрещается дробить закупки с целью снижения начальной (максимальной) цены договора для получения возможности осуществления закупок путем проведения </w:t>
      </w:r>
      <w:r w:rsidRPr="00945DB7">
        <w:rPr>
          <w:rFonts w:cs="Times New Roman"/>
          <w:sz w:val="24"/>
          <w:szCs w:val="24"/>
          <w:lang w:eastAsia="ru-RU"/>
        </w:rPr>
        <w:lastRenderedPageBreak/>
        <w:t>запроса предложений, запроса котировок либо закупки у единственного поставщика (подрядчика, исполнителя).</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85414D" w:rsidRPr="00945DB7" w:rsidRDefault="0085414D" w:rsidP="0085414D">
      <w:pPr>
        <w:autoSpaceDE w:val="0"/>
        <w:autoSpaceDN w:val="0"/>
        <w:contextualSpacing/>
        <w:jc w:val="both"/>
        <w:rPr>
          <w:rFonts w:cs="Times New Roman"/>
          <w:sz w:val="24"/>
          <w:szCs w:val="24"/>
          <w:shd w:val="clear" w:color="auto" w:fill="FFFFFF"/>
        </w:rPr>
      </w:pPr>
      <w:r w:rsidRPr="00945DB7">
        <w:rPr>
          <w:rFonts w:cs="Times New Roman"/>
          <w:sz w:val="24"/>
          <w:szCs w:val="24"/>
        </w:rPr>
        <w:t>2.</w:t>
      </w:r>
      <w:r w:rsidRPr="00945DB7">
        <w:rPr>
          <w:rFonts w:cs="Times New Roman"/>
          <w:sz w:val="24"/>
          <w:szCs w:val="24"/>
          <w:lang w:eastAsia="ru-RU"/>
        </w:rPr>
        <w:t>1</w:t>
      </w:r>
      <w:r w:rsidR="00945DB7" w:rsidRPr="00945DB7">
        <w:rPr>
          <w:rFonts w:cs="Times New Roman"/>
          <w:sz w:val="24"/>
          <w:szCs w:val="24"/>
          <w:lang w:eastAsia="ru-RU"/>
        </w:rPr>
        <w:t>0</w:t>
      </w:r>
      <w:r w:rsidRPr="00945DB7">
        <w:rPr>
          <w:rFonts w:cs="Times New Roman"/>
          <w:sz w:val="24"/>
          <w:szCs w:val="24"/>
          <w:lang w:eastAsia="ru-RU"/>
        </w:rPr>
        <w:t>.</w:t>
      </w:r>
      <w:r w:rsidRPr="00945DB7">
        <w:rPr>
          <w:rFonts w:cs="Times New Roman"/>
          <w:sz w:val="24"/>
          <w:szCs w:val="24"/>
        </w:rPr>
        <w:t> </w:t>
      </w:r>
      <w:r w:rsidRPr="00945DB7">
        <w:rPr>
          <w:rFonts w:cs="Times New Roman"/>
          <w:sz w:val="24"/>
          <w:szCs w:val="24"/>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945DB7">
        <w:rPr>
          <w:rFonts w:cs="Times New Roman"/>
          <w:sz w:val="24"/>
          <w:szCs w:val="24"/>
        </w:rPr>
        <w:t>и (или</w:t>
      </w:r>
      <w:r w:rsidRPr="00945DB7">
        <w:rPr>
          <w:rFonts w:cs="Times New Roman"/>
          <w:sz w:val="24"/>
          <w:szCs w:val="24"/>
          <w:shd w:val="clear" w:color="auto" w:fill="FFFFFF"/>
        </w:rPr>
        <w:t>) условия для разглашения конфиденциальной информации.</w:t>
      </w:r>
    </w:p>
    <w:p w:rsidR="0085414D" w:rsidRPr="00945DB7" w:rsidRDefault="0085414D" w:rsidP="0085414D">
      <w:pPr>
        <w:ind w:firstLine="0"/>
        <w:jc w:val="center"/>
        <w:rPr>
          <w:rFonts w:cs="Times New Roman"/>
          <w:sz w:val="24"/>
          <w:szCs w:val="24"/>
        </w:rPr>
      </w:pPr>
    </w:p>
    <w:p w:rsidR="0085414D" w:rsidRPr="00B931CC" w:rsidRDefault="0085414D" w:rsidP="0085414D">
      <w:pPr>
        <w:ind w:firstLine="0"/>
        <w:contextualSpacing/>
        <w:jc w:val="center"/>
        <w:rPr>
          <w:rFonts w:cs="Times New Roman"/>
          <w:b/>
          <w:sz w:val="24"/>
          <w:szCs w:val="24"/>
        </w:rPr>
      </w:pPr>
      <w:r w:rsidRPr="00B931CC">
        <w:rPr>
          <w:rFonts w:cs="Times New Roman"/>
          <w:b/>
          <w:sz w:val="24"/>
          <w:szCs w:val="24"/>
        </w:rPr>
        <w:t>3</w:t>
      </w:r>
      <w:r w:rsidRPr="00B931CC">
        <w:rPr>
          <w:rFonts w:cs="Times New Roman"/>
          <w:b/>
          <w:sz w:val="24"/>
          <w:szCs w:val="24"/>
          <w:lang w:eastAsia="ru-RU"/>
        </w:rPr>
        <w:t>.</w:t>
      </w:r>
      <w:r w:rsidRPr="00B931CC">
        <w:rPr>
          <w:rFonts w:cs="Times New Roman"/>
          <w:b/>
          <w:sz w:val="24"/>
          <w:szCs w:val="24"/>
        </w:rPr>
        <w:t> Особенности осуществления закупок у субъектов малого и среднего предпринимательства</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jc w:val="both"/>
        <w:rPr>
          <w:rFonts w:cs="Times New Roman"/>
          <w:sz w:val="24"/>
          <w:szCs w:val="24"/>
        </w:rPr>
      </w:pPr>
      <w:r w:rsidRPr="00945DB7">
        <w:rPr>
          <w:rFonts w:cs="Times New Roman"/>
          <w:sz w:val="24"/>
          <w:szCs w:val="24"/>
        </w:rPr>
        <w:t>3.1</w:t>
      </w:r>
      <w:r w:rsidRPr="00945DB7">
        <w:rPr>
          <w:rFonts w:cs="Times New Roman"/>
          <w:sz w:val="24"/>
          <w:szCs w:val="24"/>
          <w:lang w:eastAsia="ru-RU"/>
        </w:rPr>
        <w:t>.</w:t>
      </w:r>
      <w:r w:rsidRPr="00945DB7">
        <w:rPr>
          <w:rFonts w:cs="Times New Roman"/>
          <w:sz w:val="24"/>
          <w:szCs w:val="24"/>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85414D" w:rsidRPr="00945DB7" w:rsidRDefault="0085414D" w:rsidP="0085414D">
      <w:pPr>
        <w:jc w:val="both"/>
        <w:rPr>
          <w:rFonts w:cs="Times New Roman"/>
          <w:sz w:val="24"/>
          <w:szCs w:val="24"/>
        </w:rPr>
      </w:pPr>
      <w:r w:rsidRPr="00945DB7">
        <w:rPr>
          <w:rFonts w:cs="Times New Roman"/>
          <w:sz w:val="24"/>
          <w:szCs w:val="24"/>
        </w:rPr>
        <w:t>3.</w:t>
      </w:r>
      <w:r w:rsidRPr="00945DB7">
        <w:rPr>
          <w:rFonts w:cs="Times New Roman"/>
          <w:sz w:val="24"/>
          <w:szCs w:val="24"/>
          <w:lang w:eastAsia="ru-RU"/>
        </w:rPr>
        <w:t>2.</w:t>
      </w:r>
      <w:r w:rsidRPr="00945DB7">
        <w:rPr>
          <w:rFonts w:cs="Times New Roman"/>
          <w:sz w:val="24"/>
          <w:szCs w:val="24"/>
        </w:rPr>
        <w:t> </w:t>
      </w:r>
      <w:r w:rsidRPr="00945DB7">
        <w:rPr>
          <w:rFonts w:cs="Times New Roman"/>
          <w:sz w:val="24"/>
          <w:szCs w:val="24"/>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945DB7">
        <w:rPr>
          <w:rFonts w:cs="Times New Roman"/>
          <w:sz w:val="24"/>
          <w:szCs w:val="24"/>
        </w:rPr>
        <w:t xml:space="preserve"> на </w:t>
      </w:r>
      <w:r w:rsidRPr="00945DB7">
        <w:rPr>
          <w:rFonts w:cs="Times New Roman"/>
          <w:sz w:val="24"/>
          <w:szCs w:val="24"/>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945DB7">
        <w:rPr>
          <w:rFonts w:cs="Times New Roman"/>
          <w:sz w:val="24"/>
          <w:szCs w:val="24"/>
        </w:rPr>
        <w:t xml:space="preserve"> </w:t>
      </w:r>
      <w:r w:rsidRPr="00945DB7">
        <w:rPr>
          <w:rFonts w:cs="Times New Roman"/>
          <w:sz w:val="24"/>
          <w:szCs w:val="24"/>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85414D" w:rsidRPr="00945DB7" w:rsidRDefault="0085414D" w:rsidP="0085414D">
      <w:pPr>
        <w:jc w:val="both"/>
        <w:rPr>
          <w:rFonts w:cs="Times New Roman"/>
          <w:sz w:val="24"/>
          <w:szCs w:val="24"/>
        </w:rPr>
      </w:pPr>
      <w:r w:rsidRPr="00945DB7">
        <w:rPr>
          <w:rFonts w:cs="Times New Roman"/>
          <w:sz w:val="24"/>
          <w:szCs w:val="24"/>
        </w:rPr>
        <w:t>3.3</w:t>
      </w:r>
      <w:r w:rsidRPr="00945DB7">
        <w:rPr>
          <w:rFonts w:cs="Times New Roman"/>
          <w:sz w:val="24"/>
          <w:szCs w:val="24"/>
          <w:lang w:eastAsia="ru-RU"/>
        </w:rPr>
        <w:t>.</w:t>
      </w:r>
      <w:r w:rsidRPr="00945DB7">
        <w:rPr>
          <w:rFonts w:cs="Times New Roman"/>
          <w:sz w:val="24"/>
          <w:szCs w:val="24"/>
        </w:rPr>
        <w:t> </w:t>
      </w:r>
      <w:r w:rsidRPr="00945DB7">
        <w:rPr>
          <w:rFonts w:cs="Times New Roman"/>
          <w:sz w:val="24"/>
          <w:szCs w:val="24"/>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85414D" w:rsidRPr="00945DB7" w:rsidRDefault="0085414D" w:rsidP="0085414D">
      <w:pPr>
        <w:autoSpaceDE w:val="0"/>
        <w:autoSpaceDN w:val="0"/>
        <w:adjustRightInd w:val="0"/>
        <w:jc w:val="both"/>
        <w:outlineLvl w:val="0"/>
        <w:rPr>
          <w:rFonts w:cs="Times New Roman"/>
          <w:bCs/>
          <w:sz w:val="24"/>
          <w:szCs w:val="24"/>
        </w:rPr>
      </w:pPr>
      <w:r w:rsidRPr="00945DB7">
        <w:rPr>
          <w:rFonts w:cs="Times New Roman"/>
          <w:sz w:val="24"/>
          <w:szCs w:val="24"/>
        </w:rPr>
        <w:t>3.</w:t>
      </w:r>
      <w:r w:rsidRPr="00945DB7">
        <w:rPr>
          <w:rFonts w:cs="Times New Roman"/>
          <w:sz w:val="24"/>
          <w:szCs w:val="24"/>
          <w:lang w:eastAsia="ru-RU"/>
        </w:rPr>
        <w:t>4.</w:t>
      </w:r>
      <w:r w:rsidRPr="00945DB7">
        <w:rPr>
          <w:rFonts w:cs="Times New Roman"/>
          <w:sz w:val="24"/>
          <w:szCs w:val="24"/>
        </w:rPr>
        <w:t> </w:t>
      </w:r>
      <w:r w:rsidRPr="00945DB7">
        <w:rPr>
          <w:rFonts w:cs="Times New Roman"/>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945DB7">
        <w:rPr>
          <w:rFonts w:cs="Times New Roman"/>
          <w:sz w:val="24"/>
          <w:szCs w:val="24"/>
          <w:lang w:eastAsia="ru-RU"/>
        </w:rPr>
        <w:t> </w:t>
      </w:r>
      <w:r w:rsidRPr="00945DB7">
        <w:rPr>
          <w:rFonts w:cs="Times New Roman"/>
          <w:bCs/>
          <w:sz w:val="24"/>
          <w:szCs w:val="24"/>
        </w:rPr>
        <w:t>3.4 Федерального закона №</w:t>
      </w:r>
      <w:r w:rsidRPr="00945DB7">
        <w:rPr>
          <w:rFonts w:cs="Times New Roman"/>
          <w:sz w:val="24"/>
          <w:szCs w:val="24"/>
        </w:rPr>
        <w:t> </w:t>
      </w:r>
      <w:r w:rsidRPr="00945DB7">
        <w:rPr>
          <w:rFonts w:cs="Times New Roman"/>
          <w:bCs/>
          <w:sz w:val="24"/>
          <w:szCs w:val="24"/>
        </w:rPr>
        <w:t>223-ФЗ.</w:t>
      </w:r>
    </w:p>
    <w:p w:rsidR="0085414D" w:rsidRPr="00945DB7" w:rsidRDefault="0085414D" w:rsidP="0085414D">
      <w:pPr>
        <w:autoSpaceDE w:val="0"/>
        <w:autoSpaceDN w:val="0"/>
        <w:ind w:firstLine="0"/>
        <w:contextualSpacing/>
        <w:jc w:val="center"/>
        <w:rPr>
          <w:rFonts w:cs="Times New Roman"/>
          <w:sz w:val="24"/>
          <w:szCs w:val="24"/>
          <w:lang w:eastAsia="ru-RU"/>
        </w:rPr>
      </w:pPr>
    </w:p>
    <w:p w:rsidR="0085414D" w:rsidRPr="00B931CC" w:rsidRDefault="0085414D" w:rsidP="0085414D">
      <w:pPr>
        <w:ind w:firstLine="0"/>
        <w:contextualSpacing/>
        <w:jc w:val="center"/>
        <w:rPr>
          <w:rFonts w:cs="Times New Roman"/>
          <w:b/>
          <w:sz w:val="24"/>
          <w:szCs w:val="24"/>
        </w:rPr>
      </w:pPr>
      <w:r w:rsidRPr="00B931CC">
        <w:rPr>
          <w:rFonts w:cs="Times New Roman"/>
          <w:b/>
          <w:sz w:val="24"/>
          <w:szCs w:val="24"/>
        </w:rPr>
        <w:t>4</w:t>
      </w:r>
      <w:r w:rsidRPr="00B931CC">
        <w:rPr>
          <w:rFonts w:cs="Times New Roman"/>
          <w:b/>
          <w:sz w:val="24"/>
          <w:szCs w:val="24"/>
          <w:lang w:eastAsia="ru-RU"/>
        </w:rPr>
        <w:t>.</w:t>
      </w:r>
      <w:r w:rsidRPr="00B931CC">
        <w:rPr>
          <w:rFonts w:cs="Times New Roman"/>
          <w:b/>
          <w:sz w:val="24"/>
          <w:szCs w:val="24"/>
        </w:rPr>
        <w:t> </w:t>
      </w:r>
      <w:proofErr w:type="gramStart"/>
      <w:r w:rsidRPr="00B931CC">
        <w:rPr>
          <w:rFonts w:cs="Times New Roman"/>
          <w:b/>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roofErr w:type="gramEnd"/>
    </w:p>
    <w:p w:rsidR="0085414D" w:rsidRPr="00945DB7" w:rsidRDefault="0085414D" w:rsidP="0085414D">
      <w:pPr>
        <w:ind w:firstLine="0"/>
        <w:contextualSpacing/>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4.1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w:t>
      </w:r>
      <w:proofErr w:type="gramEnd"/>
      <w:r w:rsidRPr="00945DB7">
        <w:rPr>
          <w:rFonts w:cs="Times New Roman"/>
          <w:sz w:val="24"/>
          <w:szCs w:val="24"/>
        </w:rPr>
        <w:t xml:space="preserve"> </w:t>
      </w:r>
      <w:proofErr w:type="gramStart"/>
      <w:r w:rsidRPr="00945DB7">
        <w:rPr>
          <w:rFonts w:cs="Times New Roman"/>
          <w:sz w:val="24"/>
          <w:szCs w:val="24"/>
        </w:rPr>
        <w:t xml:space="preserve">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w:t>
      </w:r>
      <w:r w:rsidRPr="00945DB7">
        <w:rPr>
          <w:rFonts w:cs="Times New Roman"/>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4.2</w:t>
      </w:r>
      <w:r w:rsidRPr="00945DB7">
        <w:rPr>
          <w:rFonts w:cs="Times New Roman"/>
          <w:sz w:val="24"/>
          <w:szCs w:val="24"/>
          <w:lang w:eastAsia="ru-RU"/>
        </w:rPr>
        <w:t>.</w:t>
      </w:r>
      <w:r w:rsidRPr="00945DB7">
        <w:rPr>
          <w:rFonts w:cs="Times New Roman"/>
          <w:sz w:val="24"/>
          <w:szCs w:val="24"/>
        </w:rPr>
        <w:t> Приоритет не предоставляется в следующих случаях:</w:t>
      </w:r>
    </w:p>
    <w:p w:rsidR="0085414D" w:rsidRPr="00945DB7" w:rsidRDefault="0085414D" w:rsidP="0085414D">
      <w:pPr>
        <w:contextualSpacing/>
        <w:jc w:val="both"/>
        <w:rPr>
          <w:rFonts w:cs="Times New Roman"/>
          <w:sz w:val="24"/>
          <w:szCs w:val="24"/>
        </w:rPr>
      </w:pPr>
      <w:r w:rsidRPr="00945DB7">
        <w:rPr>
          <w:rFonts w:cs="Times New Roman"/>
          <w:sz w:val="24"/>
          <w:szCs w:val="24"/>
        </w:rPr>
        <w:t>4.2.1</w:t>
      </w:r>
      <w:r w:rsidRPr="00945DB7">
        <w:rPr>
          <w:rFonts w:cs="Times New Roman"/>
          <w:sz w:val="24"/>
          <w:szCs w:val="24"/>
          <w:lang w:eastAsia="ru-RU"/>
        </w:rPr>
        <w:t>.</w:t>
      </w:r>
      <w:r w:rsidRPr="00945DB7">
        <w:rPr>
          <w:rFonts w:cs="Times New Roman"/>
          <w:sz w:val="24"/>
          <w:szCs w:val="24"/>
        </w:rPr>
        <w:t xml:space="preserve"> Закупка признана </w:t>
      </w:r>
      <w:proofErr w:type="gramStart"/>
      <w:r w:rsidRPr="00945DB7">
        <w:rPr>
          <w:rFonts w:cs="Times New Roman"/>
          <w:sz w:val="24"/>
          <w:szCs w:val="24"/>
        </w:rPr>
        <w:t>несостоявшейся</w:t>
      </w:r>
      <w:proofErr w:type="gramEnd"/>
      <w:r w:rsidRPr="00945DB7">
        <w:rPr>
          <w:rFonts w:cs="Times New Roman"/>
          <w:sz w:val="24"/>
          <w:szCs w:val="24"/>
        </w:rPr>
        <w:t xml:space="preserve"> и договор заключается с единственным участником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4.2.2</w:t>
      </w:r>
      <w:r w:rsidRPr="00945DB7">
        <w:rPr>
          <w:rFonts w:cs="Times New Roman"/>
          <w:sz w:val="24"/>
          <w:szCs w:val="24"/>
          <w:lang w:eastAsia="ru-RU"/>
        </w:rPr>
        <w:t>.</w:t>
      </w:r>
      <w:r w:rsidRPr="00945DB7">
        <w:rPr>
          <w:rFonts w:cs="Times New Roman"/>
          <w:sz w:val="24"/>
          <w:szCs w:val="24"/>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5414D" w:rsidRPr="00945DB7" w:rsidRDefault="0085414D" w:rsidP="0085414D">
      <w:pPr>
        <w:contextualSpacing/>
        <w:jc w:val="both"/>
        <w:rPr>
          <w:rFonts w:cs="Times New Roman"/>
          <w:sz w:val="24"/>
          <w:szCs w:val="24"/>
        </w:rPr>
      </w:pPr>
      <w:r w:rsidRPr="00945DB7">
        <w:rPr>
          <w:rFonts w:cs="Times New Roman"/>
          <w:sz w:val="24"/>
          <w:szCs w:val="24"/>
        </w:rPr>
        <w:t>4.2.3</w:t>
      </w:r>
      <w:r w:rsidRPr="00945DB7">
        <w:rPr>
          <w:rFonts w:cs="Times New Roman"/>
          <w:sz w:val="24"/>
          <w:szCs w:val="24"/>
          <w:lang w:eastAsia="ru-RU"/>
        </w:rPr>
        <w:t>.</w:t>
      </w:r>
      <w:r w:rsidRPr="00945DB7">
        <w:rPr>
          <w:rFonts w:cs="Times New Roman"/>
          <w:sz w:val="24"/>
          <w:szCs w:val="24"/>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5414D" w:rsidRPr="00945DB7" w:rsidRDefault="0085414D" w:rsidP="0085414D">
      <w:pPr>
        <w:contextualSpacing/>
        <w:jc w:val="both"/>
        <w:rPr>
          <w:rFonts w:cs="Times New Roman"/>
          <w:sz w:val="24"/>
          <w:szCs w:val="24"/>
        </w:rPr>
      </w:pPr>
      <w:r w:rsidRPr="00945DB7">
        <w:rPr>
          <w:rFonts w:cs="Times New Roman"/>
          <w:sz w:val="24"/>
          <w:szCs w:val="24"/>
        </w:rPr>
        <w:t>4.2.4</w:t>
      </w:r>
      <w:r w:rsidRPr="00945DB7">
        <w:rPr>
          <w:rFonts w:cs="Times New Roman"/>
          <w:sz w:val="24"/>
          <w:szCs w:val="24"/>
          <w:lang w:eastAsia="ru-RU"/>
        </w:rPr>
        <w:t>.</w:t>
      </w:r>
      <w:r w:rsidRPr="00945DB7">
        <w:rPr>
          <w:rFonts w:cs="Times New Roman"/>
          <w:sz w:val="24"/>
          <w:szCs w:val="24"/>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85414D" w:rsidRPr="00945DB7" w:rsidRDefault="0085414D" w:rsidP="0085414D">
      <w:pPr>
        <w:contextualSpacing/>
        <w:jc w:val="both"/>
        <w:rPr>
          <w:rFonts w:cs="Times New Roman"/>
          <w:sz w:val="24"/>
          <w:szCs w:val="24"/>
        </w:rPr>
      </w:pPr>
      <w:r w:rsidRPr="00945DB7">
        <w:rPr>
          <w:rFonts w:cs="Times New Roman"/>
          <w:sz w:val="24"/>
          <w:szCs w:val="24"/>
        </w:rPr>
        <w:t>4.2.5</w:t>
      </w:r>
      <w:r w:rsidRPr="00945DB7">
        <w:rPr>
          <w:rFonts w:cs="Times New Roman"/>
          <w:sz w:val="24"/>
          <w:szCs w:val="24"/>
          <w:lang w:eastAsia="ru-RU"/>
        </w:rPr>
        <w:t>.</w:t>
      </w:r>
      <w:r w:rsidRPr="00945DB7">
        <w:rPr>
          <w:rFonts w:cs="Times New Roman"/>
          <w:sz w:val="24"/>
          <w:szCs w:val="24"/>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85414D" w:rsidRPr="00945DB7" w:rsidRDefault="0085414D" w:rsidP="0085414D">
      <w:pPr>
        <w:contextualSpacing/>
        <w:jc w:val="both"/>
        <w:rPr>
          <w:rFonts w:cs="Times New Roman"/>
          <w:sz w:val="24"/>
          <w:szCs w:val="24"/>
        </w:rPr>
      </w:pPr>
      <w:r w:rsidRPr="00945DB7">
        <w:rPr>
          <w:rFonts w:cs="Times New Roman"/>
          <w:sz w:val="24"/>
          <w:szCs w:val="24"/>
        </w:rPr>
        <w:t>4.3</w:t>
      </w:r>
      <w:r w:rsidRPr="00945DB7">
        <w:rPr>
          <w:rFonts w:cs="Times New Roman"/>
          <w:sz w:val="24"/>
          <w:szCs w:val="24"/>
          <w:lang w:eastAsia="ru-RU"/>
        </w:rPr>
        <w:t>.</w:t>
      </w:r>
      <w:r w:rsidRPr="00945DB7">
        <w:rPr>
          <w:rFonts w:cs="Times New Roman"/>
          <w:sz w:val="24"/>
          <w:szCs w:val="24"/>
        </w:rPr>
        <w:t> Условием предоставления приоритета является включение в документацию о закупке следующих сведений:</w:t>
      </w:r>
    </w:p>
    <w:p w:rsidR="0085414D" w:rsidRPr="00945DB7" w:rsidRDefault="0085414D" w:rsidP="0085414D">
      <w:pPr>
        <w:contextualSpacing/>
        <w:jc w:val="both"/>
        <w:rPr>
          <w:rFonts w:cs="Times New Roman"/>
          <w:sz w:val="24"/>
          <w:szCs w:val="24"/>
        </w:rPr>
      </w:pPr>
      <w:r w:rsidRPr="00945DB7">
        <w:rPr>
          <w:rFonts w:cs="Times New Roman"/>
          <w:sz w:val="24"/>
          <w:szCs w:val="24"/>
        </w:rPr>
        <w:t>4.3.1</w:t>
      </w:r>
      <w:r w:rsidRPr="00945DB7">
        <w:rPr>
          <w:rFonts w:cs="Times New Roman"/>
          <w:sz w:val="24"/>
          <w:szCs w:val="24"/>
          <w:lang w:eastAsia="ru-RU"/>
        </w:rPr>
        <w:t>.</w:t>
      </w:r>
      <w:r w:rsidRPr="00945DB7">
        <w:rPr>
          <w:rFonts w:cs="Times New Roman"/>
          <w:sz w:val="24"/>
          <w:szCs w:val="24"/>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85414D" w:rsidRPr="00945DB7" w:rsidRDefault="0085414D" w:rsidP="0085414D">
      <w:pPr>
        <w:contextualSpacing/>
        <w:jc w:val="both"/>
        <w:rPr>
          <w:rFonts w:cs="Times New Roman"/>
          <w:sz w:val="24"/>
          <w:szCs w:val="24"/>
        </w:rPr>
      </w:pPr>
      <w:r w:rsidRPr="00945DB7">
        <w:rPr>
          <w:rFonts w:cs="Times New Roman"/>
          <w:sz w:val="24"/>
          <w:szCs w:val="24"/>
        </w:rPr>
        <w:t>4.3.2</w:t>
      </w:r>
      <w:r w:rsidRPr="00945DB7">
        <w:rPr>
          <w:rFonts w:cs="Times New Roman"/>
          <w:sz w:val="24"/>
          <w:szCs w:val="24"/>
          <w:lang w:eastAsia="ru-RU"/>
        </w:rPr>
        <w:t>.</w:t>
      </w:r>
      <w:r w:rsidRPr="00945DB7">
        <w:rPr>
          <w:rFonts w:cs="Times New Roman"/>
          <w:sz w:val="24"/>
          <w:szCs w:val="24"/>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4.3.3</w:t>
      </w:r>
      <w:r w:rsidRPr="00945DB7">
        <w:rPr>
          <w:rFonts w:cs="Times New Roman"/>
          <w:sz w:val="24"/>
          <w:szCs w:val="24"/>
          <w:lang w:eastAsia="ru-RU"/>
        </w:rPr>
        <w:t>.</w:t>
      </w:r>
      <w:r w:rsidRPr="00945DB7">
        <w:rPr>
          <w:rFonts w:cs="Times New Roman"/>
          <w:sz w:val="24"/>
          <w:szCs w:val="24"/>
        </w:rPr>
        <w:t xml:space="preserve"> Сведения о начальной (максимальной) цене единицы каждого товара, работы, услуги, </w:t>
      </w:r>
      <w:proofErr w:type="gramStart"/>
      <w:r w:rsidRPr="00945DB7">
        <w:rPr>
          <w:rFonts w:cs="Times New Roman"/>
          <w:sz w:val="24"/>
          <w:szCs w:val="24"/>
        </w:rPr>
        <w:t>являющихся</w:t>
      </w:r>
      <w:proofErr w:type="gramEnd"/>
      <w:r w:rsidRPr="00945DB7">
        <w:rPr>
          <w:rFonts w:cs="Times New Roman"/>
          <w:sz w:val="24"/>
          <w:szCs w:val="24"/>
        </w:rPr>
        <w:t xml:space="preserve"> предметом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4.3.4</w:t>
      </w:r>
      <w:r w:rsidRPr="00945DB7">
        <w:rPr>
          <w:rFonts w:cs="Times New Roman"/>
          <w:sz w:val="24"/>
          <w:szCs w:val="24"/>
          <w:lang w:eastAsia="ru-RU"/>
        </w:rPr>
        <w:t>.</w:t>
      </w:r>
      <w:r w:rsidRPr="00945DB7">
        <w:rPr>
          <w:rFonts w:cs="Times New Roman"/>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45DB7">
        <w:rPr>
          <w:rFonts w:cs="Times New Roman"/>
          <w:sz w:val="24"/>
          <w:szCs w:val="24"/>
        </w:rPr>
        <w:t>заявки</w:t>
      </w:r>
      <w:proofErr w:type="gramEnd"/>
      <w:r w:rsidRPr="00945DB7">
        <w:rPr>
          <w:rFonts w:cs="Times New Roman"/>
          <w:sz w:val="24"/>
          <w:szCs w:val="24"/>
        </w:rPr>
        <w:t xml:space="preserve"> и она рассматривается как содержащая предложение о поставке иностранных товаров.</w:t>
      </w:r>
    </w:p>
    <w:p w:rsidR="0085414D" w:rsidRPr="00945DB7" w:rsidRDefault="0085414D" w:rsidP="0085414D">
      <w:pPr>
        <w:contextualSpacing/>
        <w:jc w:val="both"/>
        <w:rPr>
          <w:rFonts w:cs="Times New Roman"/>
          <w:sz w:val="24"/>
          <w:szCs w:val="24"/>
        </w:rPr>
      </w:pPr>
      <w:r w:rsidRPr="00945DB7">
        <w:rPr>
          <w:rFonts w:cs="Times New Roman"/>
          <w:sz w:val="24"/>
          <w:szCs w:val="24"/>
        </w:rPr>
        <w:t>4.3.5</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945DB7">
        <w:rPr>
          <w:rFonts w:cs="Times New Roman"/>
          <w:sz w:val="24"/>
          <w:szCs w:val="24"/>
          <w:lang w:eastAsia="ru-RU"/>
        </w:rPr>
        <w:t> </w:t>
      </w:r>
      <w:r w:rsidRPr="00945DB7">
        <w:rPr>
          <w:rFonts w:cs="Times New Roman"/>
          <w:sz w:val="24"/>
          <w:szCs w:val="24"/>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proofErr w:type="gramEnd"/>
      <w:r w:rsidRPr="00945DB7">
        <w:rPr>
          <w:rFonts w:cs="Times New Roman"/>
          <w:sz w:val="24"/>
          <w:szCs w:val="24"/>
        </w:rPr>
        <w:t xml:space="preserve">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4.3.6</w:t>
      </w:r>
      <w:r w:rsidRPr="00945DB7">
        <w:rPr>
          <w:rFonts w:cs="Times New Roman"/>
          <w:sz w:val="24"/>
          <w:szCs w:val="24"/>
          <w:lang w:eastAsia="ru-RU"/>
        </w:rPr>
        <w:t>.</w:t>
      </w:r>
      <w:r w:rsidRPr="00945DB7">
        <w:rPr>
          <w:rFonts w:cs="Times New Roman"/>
          <w:sz w:val="24"/>
          <w:szCs w:val="24"/>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85414D" w:rsidRPr="00945DB7" w:rsidRDefault="0085414D" w:rsidP="0085414D">
      <w:pPr>
        <w:contextualSpacing/>
        <w:jc w:val="both"/>
        <w:rPr>
          <w:rFonts w:cs="Times New Roman"/>
          <w:sz w:val="24"/>
          <w:szCs w:val="24"/>
        </w:rPr>
      </w:pPr>
      <w:r w:rsidRPr="00945DB7">
        <w:rPr>
          <w:rFonts w:cs="Times New Roman"/>
          <w:sz w:val="24"/>
          <w:szCs w:val="24"/>
        </w:rPr>
        <w:t>4.3.7</w:t>
      </w:r>
      <w:r w:rsidRPr="00945DB7">
        <w:rPr>
          <w:rFonts w:cs="Times New Roman"/>
          <w:sz w:val="24"/>
          <w:szCs w:val="24"/>
          <w:lang w:eastAsia="ru-RU"/>
        </w:rPr>
        <w:t>.</w:t>
      </w:r>
      <w:r w:rsidRPr="00945DB7">
        <w:rPr>
          <w:rFonts w:cs="Times New Roman"/>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4.3.8</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4.3.9</w:t>
      </w:r>
      <w:r w:rsidRPr="00945DB7">
        <w:rPr>
          <w:rFonts w:cs="Times New Roman"/>
          <w:sz w:val="24"/>
          <w:szCs w:val="24"/>
          <w:lang w:eastAsia="ru-RU"/>
        </w:rPr>
        <w:t>.</w:t>
      </w:r>
      <w:r w:rsidRPr="00945DB7">
        <w:rPr>
          <w:rFonts w:cs="Times New Roman"/>
          <w:sz w:val="24"/>
          <w:szCs w:val="24"/>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85414D" w:rsidRPr="00945DB7" w:rsidRDefault="0085414D" w:rsidP="0085414D">
      <w:pPr>
        <w:ind w:firstLine="0"/>
        <w:contextualSpacing/>
        <w:jc w:val="center"/>
        <w:rPr>
          <w:rFonts w:cs="Times New Roman"/>
          <w:sz w:val="24"/>
          <w:szCs w:val="24"/>
        </w:rPr>
      </w:pPr>
    </w:p>
    <w:p w:rsidR="0085414D" w:rsidRPr="00B931CC" w:rsidRDefault="0085414D" w:rsidP="0085414D">
      <w:pPr>
        <w:ind w:firstLine="0"/>
        <w:jc w:val="center"/>
        <w:rPr>
          <w:rFonts w:cs="Times New Roman"/>
          <w:b/>
          <w:sz w:val="24"/>
          <w:szCs w:val="24"/>
        </w:rPr>
      </w:pPr>
      <w:r w:rsidRPr="00B931CC">
        <w:rPr>
          <w:rFonts w:cs="Times New Roman"/>
          <w:b/>
          <w:sz w:val="24"/>
          <w:szCs w:val="24"/>
        </w:rPr>
        <w:t>5</w:t>
      </w:r>
      <w:r w:rsidRPr="00B931CC">
        <w:rPr>
          <w:rFonts w:cs="Times New Roman"/>
          <w:b/>
          <w:sz w:val="24"/>
          <w:szCs w:val="24"/>
          <w:lang w:eastAsia="ru-RU"/>
        </w:rPr>
        <w:t>.</w:t>
      </w:r>
      <w:r w:rsidRPr="00B931CC">
        <w:rPr>
          <w:rFonts w:cs="Times New Roman"/>
          <w:b/>
          <w:sz w:val="24"/>
          <w:szCs w:val="24"/>
        </w:rPr>
        <w:t> Специализированная организация</w:t>
      </w:r>
    </w:p>
    <w:p w:rsidR="0085414D" w:rsidRPr="00945DB7" w:rsidRDefault="0085414D" w:rsidP="0085414D">
      <w:pPr>
        <w:ind w:firstLine="0"/>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5.1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roofErr w:type="gramEnd"/>
    </w:p>
    <w:p w:rsidR="0085414D" w:rsidRPr="00945DB7" w:rsidRDefault="0085414D" w:rsidP="0085414D">
      <w:pPr>
        <w:jc w:val="both"/>
        <w:rPr>
          <w:rFonts w:cs="Times New Roman"/>
          <w:sz w:val="24"/>
          <w:szCs w:val="24"/>
        </w:rPr>
      </w:pPr>
      <w:r w:rsidRPr="00945DB7">
        <w:rPr>
          <w:rFonts w:cs="Times New Roman"/>
          <w:sz w:val="24"/>
          <w:szCs w:val="24"/>
        </w:rPr>
        <w:t>5.2</w:t>
      </w:r>
      <w:r w:rsidRPr="00945DB7">
        <w:rPr>
          <w:rFonts w:cs="Times New Roman"/>
          <w:sz w:val="24"/>
          <w:szCs w:val="24"/>
          <w:lang w:eastAsia="ru-RU"/>
        </w:rPr>
        <w:t>.</w:t>
      </w:r>
      <w:r w:rsidRPr="00945DB7">
        <w:rPr>
          <w:rFonts w:cs="Times New Roman"/>
          <w:sz w:val="24"/>
          <w:szCs w:val="24"/>
        </w:rPr>
        <w:t> Заказчик не вправе передавать специализированной организации следующие функции:</w:t>
      </w:r>
    </w:p>
    <w:p w:rsidR="0085414D" w:rsidRPr="00945DB7" w:rsidRDefault="0085414D" w:rsidP="0085414D">
      <w:pPr>
        <w:contextualSpacing/>
        <w:jc w:val="both"/>
        <w:rPr>
          <w:rFonts w:cs="Times New Roman"/>
          <w:sz w:val="24"/>
          <w:szCs w:val="24"/>
        </w:rPr>
      </w:pPr>
      <w:r w:rsidRPr="00945DB7">
        <w:rPr>
          <w:rFonts w:cs="Times New Roman"/>
          <w:sz w:val="24"/>
          <w:szCs w:val="24"/>
        </w:rPr>
        <w:t>планирование закупок;</w:t>
      </w:r>
    </w:p>
    <w:p w:rsidR="0085414D" w:rsidRPr="00945DB7" w:rsidRDefault="0085414D" w:rsidP="0085414D">
      <w:pPr>
        <w:contextualSpacing/>
        <w:jc w:val="both"/>
        <w:rPr>
          <w:rFonts w:cs="Times New Roman"/>
          <w:sz w:val="24"/>
          <w:szCs w:val="24"/>
        </w:rPr>
      </w:pPr>
      <w:r w:rsidRPr="00945DB7">
        <w:rPr>
          <w:rFonts w:cs="Times New Roman"/>
          <w:sz w:val="24"/>
          <w:szCs w:val="24"/>
        </w:rPr>
        <w:t>определение начальной (максимальной) цены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определение предмета закупки и существенных условий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утверждение документации о конкурентной закупке и проекта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подписание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5.3</w:t>
      </w:r>
      <w:r w:rsidRPr="00945DB7">
        <w:rPr>
          <w:rFonts w:cs="Times New Roman"/>
          <w:sz w:val="24"/>
          <w:szCs w:val="24"/>
          <w:lang w:eastAsia="ru-RU"/>
        </w:rPr>
        <w:t>.</w:t>
      </w:r>
      <w:r w:rsidRPr="00945DB7">
        <w:rPr>
          <w:rFonts w:cs="Times New Roman"/>
          <w:sz w:val="24"/>
          <w:szCs w:val="24"/>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85414D" w:rsidRPr="00945DB7" w:rsidRDefault="0085414D" w:rsidP="0085414D">
      <w:pPr>
        <w:contextualSpacing/>
        <w:jc w:val="both"/>
        <w:rPr>
          <w:rFonts w:cs="Times New Roman"/>
          <w:sz w:val="24"/>
          <w:szCs w:val="24"/>
        </w:rPr>
      </w:pPr>
      <w:r w:rsidRPr="00945DB7">
        <w:rPr>
          <w:rFonts w:cs="Times New Roman"/>
          <w:sz w:val="24"/>
          <w:szCs w:val="24"/>
        </w:rPr>
        <w:t>5.4</w:t>
      </w:r>
      <w:r w:rsidRPr="00945DB7">
        <w:rPr>
          <w:rFonts w:cs="Times New Roman"/>
          <w:sz w:val="24"/>
          <w:szCs w:val="24"/>
          <w:lang w:eastAsia="ru-RU"/>
        </w:rPr>
        <w:t>.</w:t>
      </w:r>
      <w:r w:rsidRPr="00945DB7">
        <w:rPr>
          <w:rFonts w:cs="Times New Roman"/>
          <w:sz w:val="24"/>
          <w:szCs w:val="24"/>
        </w:rPr>
        <w:t> Права и обязанности в результате осуществления таких функций возникают у заказчика.</w:t>
      </w:r>
    </w:p>
    <w:p w:rsidR="0085414D" w:rsidRPr="00945DB7" w:rsidRDefault="0085414D" w:rsidP="0085414D">
      <w:pPr>
        <w:contextualSpacing/>
        <w:jc w:val="both"/>
        <w:rPr>
          <w:rFonts w:cs="Times New Roman"/>
          <w:sz w:val="24"/>
          <w:szCs w:val="24"/>
        </w:rPr>
      </w:pPr>
      <w:r w:rsidRPr="00945DB7">
        <w:rPr>
          <w:rFonts w:cs="Times New Roman"/>
          <w:sz w:val="24"/>
          <w:szCs w:val="24"/>
        </w:rPr>
        <w:t>5.5</w:t>
      </w:r>
      <w:r w:rsidRPr="00945DB7">
        <w:rPr>
          <w:rFonts w:cs="Times New Roman"/>
          <w:sz w:val="24"/>
          <w:szCs w:val="24"/>
          <w:lang w:eastAsia="ru-RU"/>
        </w:rPr>
        <w:t>.</w:t>
      </w:r>
      <w:r w:rsidRPr="00945DB7">
        <w:rPr>
          <w:rFonts w:cs="Times New Roman"/>
          <w:sz w:val="24"/>
          <w:szCs w:val="24"/>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85414D" w:rsidRPr="00945DB7" w:rsidRDefault="0085414D" w:rsidP="0085414D">
      <w:pPr>
        <w:ind w:firstLine="0"/>
        <w:contextualSpacing/>
        <w:jc w:val="center"/>
        <w:rPr>
          <w:rFonts w:cs="Times New Roman"/>
          <w:sz w:val="24"/>
          <w:szCs w:val="24"/>
        </w:rPr>
      </w:pPr>
    </w:p>
    <w:p w:rsidR="0085414D" w:rsidRPr="00B931CC" w:rsidRDefault="0085414D" w:rsidP="0085414D">
      <w:pPr>
        <w:ind w:firstLine="0"/>
        <w:jc w:val="center"/>
        <w:rPr>
          <w:rFonts w:cs="Times New Roman"/>
          <w:b/>
          <w:sz w:val="24"/>
          <w:szCs w:val="24"/>
        </w:rPr>
      </w:pPr>
      <w:r w:rsidRPr="00B931CC">
        <w:rPr>
          <w:rFonts w:cs="Times New Roman"/>
          <w:b/>
          <w:sz w:val="24"/>
          <w:szCs w:val="24"/>
        </w:rPr>
        <w:t>6</w:t>
      </w:r>
      <w:r w:rsidRPr="00B931CC">
        <w:rPr>
          <w:rFonts w:cs="Times New Roman"/>
          <w:b/>
          <w:sz w:val="24"/>
          <w:szCs w:val="24"/>
          <w:lang w:eastAsia="ru-RU"/>
        </w:rPr>
        <w:t>.</w:t>
      </w:r>
      <w:r w:rsidRPr="00B931CC">
        <w:rPr>
          <w:rFonts w:cs="Times New Roman"/>
          <w:b/>
          <w:sz w:val="24"/>
          <w:szCs w:val="24"/>
        </w:rPr>
        <w:t> Планирование</w:t>
      </w:r>
    </w:p>
    <w:p w:rsidR="0085414D" w:rsidRPr="00B931CC" w:rsidRDefault="0085414D" w:rsidP="0085414D">
      <w:pPr>
        <w:ind w:firstLine="0"/>
        <w:jc w:val="center"/>
        <w:rPr>
          <w:rFonts w:cs="Times New Roman"/>
          <w:b/>
          <w:sz w:val="24"/>
          <w:szCs w:val="24"/>
        </w:rPr>
      </w:pP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6.1</w:t>
      </w:r>
      <w:r w:rsidRPr="00945DB7">
        <w:rPr>
          <w:rFonts w:cs="Times New Roman"/>
          <w:sz w:val="24"/>
          <w:szCs w:val="24"/>
          <w:lang w:eastAsia="ru-RU"/>
        </w:rPr>
        <w:t>.</w:t>
      </w:r>
      <w:r w:rsidRPr="00945DB7">
        <w:rPr>
          <w:rFonts w:cs="Times New Roman"/>
          <w:sz w:val="24"/>
          <w:szCs w:val="24"/>
        </w:rPr>
        <w:t> Планирование закупок осуществляется исходя из оценки потребностей заказчика в товарах, работах, услугах.</w:t>
      </w:r>
    </w:p>
    <w:p w:rsidR="0085414D" w:rsidRPr="00945DB7" w:rsidRDefault="0085414D" w:rsidP="0085414D">
      <w:pPr>
        <w:autoSpaceDE w:val="0"/>
        <w:autoSpaceDN w:val="0"/>
        <w:adjustRightInd w:val="0"/>
        <w:jc w:val="both"/>
        <w:rPr>
          <w:rFonts w:cs="Times New Roman"/>
          <w:sz w:val="24"/>
          <w:szCs w:val="24"/>
          <w:lang w:eastAsia="ru-RU"/>
        </w:rPr>
      </w:pPr>
      <w:r w:rsidRPr="00945DB7">
        <w:rPr>
          <w:rFonts w:cs="Times New Roman"/>
          <w:sz w:val="24"/>
          <w:szCs w:val="24"/>
        </w:rPr>
        <w:t>6.2</w:t>
      </w:r>
      <w:r w:rsidRPr="00945DB7">
        <w:rPr>
          <w:rFonts w:cs="Times New Roman"/>
          <w:sz w:val="24"/>
          <w:szCs w:val="24"/>
          <w:lang w:eastAsia="ru-RU"/>
        </w:rPr>
        <w:t>.</w:t>
      </w:r>
      <w:r w:rsidRPr="00945DB7">
        <w:rPr>
          <w:rFonts w:cs="Times New Roman"/>
          <w:sz w:val="24"/>
          <w:szCs w:val="24"/>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945DB7">
        <w:rPr>
          <w:rFonts w:cs="Times New Roman"/>
          <w:sz w:val="24"/>
          <w:szCs w:val="24"/>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План закупки заказчика является основанием для осуществления закупки товаров,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6.3</w:t>
      </w:r>
      <w:r w:rsidRPr="00945DB7">
        <w:rPr>
          <w:rFonts w:cs="Times New Roman"/>
          <w:sz w:val="24"/>
          <w:szCs w:val="24"/>
          <w:lang w:eastAsia="ru-RU"/>
        </w:rPr>
        <w:t>.</w:t>
      </w:r>
      <w:r w:rsidRPr="00945DB7">
        <w:rPr>
          <w:rFonts w:cs="Times New Roman"/>
          <w:sz w:val="24"/>
          <w:szCs w:val="24"/>
        </w:rPr>
        <w:t xml:space="preserve">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w:t>
      </w:r>
      <w:r w:rsidRPr="00945DB7">
        <w:rPr>
          <w:rFonts w:cs="Times New Roman"/>
          <w:sz w:val="24"/>
          <w:szCs w:val="24"/>
        </w:rPr>
        <w:lastRenderedPageBreak/>
        <w:t>основании части</w:t>
      </w:r>
      <w:r w:rsidRPr="00945DB7">
        <w:rPr>
          <w:rFonts w:cs="Times New Roman"/>
          <w:sz w:val="24"/>
          <w:szCs w:val="24"/>
          <w:lang w:eastAsia="ru-RU"/>
        </w:rPr>
        <w:t> </w:t>
      </w:r>
      <w:r w:rsidRPr="00945DB7">
        <w:rPr>
          <w:rFonts w:cs="Times New Roman"/>
          <w:sz w:val="24"/>
          <w:szCs w:val="24"/>
        </w:rPr>
        <w:t>2 статьи</w:t>
      </w:r>
      <w:r w:rsidRPr="00945DB7">
        <w:rPr>
          <w:rFonts w:cs="Times New Roman"/>
          <w:sz w:val="24"/>
          <w:szCs w:val="24"/>
          <w:lang w:eastAsia="ru-RU"/>
        </w:rPr>
        <w:t> </w:t>
      </w:r>
      <w:r w:rsidRPr="00945DB7">
        <w:rPr>
          <w:rFonts w:cs="Times New Roman"/>
          <w:sz w:val="24"/>
          <w:szCs w:val="24"/>
        </w:rPr>
        <w:t>4 Федерального закона № 223-ФЗ, с учетом особенностей, предусмотренных настоящим Положением.</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6.</w:t>
      </w:r>
      <w:r w:rsidRPr="00945DB7">
        <w:rPr>
          <w:rFonts w:cs="Times New Roman"/>
          <w:sz w:val="24"/>
          <w:szCs w:val="24"/>
          <w:lang w:eastAsia="ru-RU"/>
        </w:rPr>
        <w:t>4.</w:t>
      </w:r>
      <w:r w:rsidRPr="00945DB7">
        <w:rPr>
          <w:rFonts w:cs="Times New Roman"/>
          <w:sz w:val="24"/>
          <w:szCs w:val="24"/>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945DB7">
        <w:rPr>
          <w:rFonts w:cs="Times New Roman"/>
          <w:sz w:val="24"/>
          <w:szCs w:val="24"/>
          <w:lang w:eastAsia="ru-RU"/>
        </w:rPr>
        <w:t> </w:t>
      </w:r>
      <w:r w:rsidRPr="00945DB7">
        <w:rPr>
          <w:rFonts w:cs="Times New Roman"/>
          <w:sz w:val="24"/>
          <w:szCs w:val="24"/>
        </w:rPr>
        <w:t>4 статьи</w:t>
      </w:r>
      <w:r w:rsidRPr="00945DB7">
        <w:rPr>
          <w:rFonts w:cs="Times New Roman"/>
          <w:sz w:val="24"/>
          <w:szCs w:val="24"/>
          <w:lang w:eastAsia="ru-RU"/>
        </w:rPr>
        <w:t> </w:t>
      </w:r>
      <w:r w:rsidRPr="00945DB7">
        <w:rPr>
          <w:rFonts w:cs="Times New Roman"/>
          <w:sz w:val="24"/>
          <w:szCs w:val="24"/>
        </w:rPr>
        <w:t>4 Федерального закона № 223-ФЗ.</w:t>
      </w:r>
    </w:p>
    <w:p w:rsidR="0085414D" w:rsidRPr="00945DB7" w:rsidRDefault="0085414D" w:rsidP="0085414D">
      <w:pPr>
        <w:contextualSpacing/>
        <w:jc w:val="both"/>
        <w:rPr>
          <w:rFonts w:cs="Times New Roman"/>
          <w:sz w:val="24"/>
          <w:szCs w:val="24"/>
        </w:rPr>
      </w:pPr>
      <w:r w:rsidRPr="00945DB7">
        <w:rPr>
          <w:rFonts w:cs="Times New Roman"/>
          <w:sz w:val="24"/>
          <w:szCs w:val="24"/>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85414D" w:rsidRPr="00945DB7" w:rsidRDefault="0085414D" w:rsidP="0085414D">
      <w:pPr>
        <w:contextualSpacing/>
        <w:jc w:val="both"/>
        <w:rPr>
          <w:rFonts w:cs="Times New Roman"/>
          <w:sz w:val="24"/>
          <w:szCs w:val="24"/>
        </w:rPr>
      </w:pPr>
      <w:r w:rsidRPr="00945DB7">
        <w:rPr>
          <w:rFonts w:cs="Times New Roman"/>
          <w:sz w:val="24"/>
          <w:szCs w:val="24"/>
        </w:rPr>
        <w:t>6.5</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w:t>
      </w:r>
      <w:proofErr w:type="gramEnd"/>
      <w:r w:rsidRPr="00945DB7">
        <w:rPr>
          <w:rFonts w:cs="Times New Roman"/>
          <w:sz w:val="24"/>
          <w:szCs w:val="24"/>
        </w:rPr>
        <w:t xml:space="preserve">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85414D" w:rsidRPr="00945DB7" w:rsidRDefault="0085414D" w:rsidP="0085414D">
      <w:pPr>
        <w:contextualSpacing/>
        <w:jc w:val="both"/>
        <w:rPr>
          <w:rFonts w:cs="Times New Roman"/>
          <w:sz w:val="24"/>
          <w:szCs w:val="24"/>
        </w:rPr>
      </w:pPr>
      <w:r w:rsidRPr="00945DB7">
        <w:rPr>
          <w:rFonts w:cs="Times New Roman"/>
          <w:sz w:val="24"/>
          <w:szCs w:val="24"/>
        </w:rPr>
        <w:t>6.6</w:t>
      </w:r>
      <w:r w:rsidRPr="00945DB7">
        <w:rPr>
          <w:rFonts w:cs="Times New Roman"/>
          <w:sz w:val="24"/>
          <w:szCs w:val="24"/>
          <w:lang w:eastAsia="ru-RU"/>
        </w:rPr>
        <w:t>.</w:t>
      </w:r>
      <w:r w:rsidRPr="00945DB7">
        <w:rPr>
          <w:rFonts w:cs="Times New Roman"/>
          <w:sz w:val="24"/>
          <w:szCs w:val="24"/>
        </w:rPr>
        <w:t> Заказчик размещает в единой информационной системе план закупки на срок не менее чем один год.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rPr>
        <w:t xml:space="preserve">Утвержденный план закупки на планируемый календарный год в течение десяти дней </w:t>
      </w:r>
      <w:proofErr w:type="gramStart"/>
      <w:r w:rsidRPr="00945DB7">
        <w:rPr>
          <w:rFonts w:cs="Times New Roman"/>
          <w:sz w:val="24"/>
          <w:szCs w:val="24"/>
        </w:rPr>
        <w:t>с даты</w:t>
      </w:r>
      <w:proofErr w:type="gramEnd"/>
      <w:r w:rsidRPr="00945DB7">
        <w:rPr>
          <w:rFonts w:cs="Times New Roman"/>
          <w:sz w:val="24"/>
          <w:szCs w:val="24"/>
        </w:rPr>
        <w:t xml:space="preserve"> его утверждения, но не позднее 31 декабря текущего календарного года подлежит размещению в единой информационной системе.</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6.</w:t>
      </w:r>
      <w:r w:rsidRPr="00945DB7">
        <w:rPr>
          <w:rFonts w:cs="Times New Roman"/>
          <w:sz w:val="24"/>
          <w:szCs w:val="24"/>
          <w:lang w:eastAsia="ru-RU"/>
        </w:rPr>
        <w:t>7.</w:t>
      </w:r>
      <w:r w:rsidRPr="00945DB7">
        <w:rPr>
          <w:rFonts w:cs="Times New Roman"/>
          <w:sz w:val="24"/>
          <w:szCs w:val="24"/>
        </w:rPr>
        <w:t> Заказчик вправе вносить изменения в план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Изменения в план закупки вносятся в случаях: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6.7.3. Устранения выявленных нарушений в соответствии с обязательным для исполнения предписанием антимонопольного органа.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6.7.4. В иных случаях, установленных настоящим Положением и иными актами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6.8. Не допускается проведение закупок без включения соответствующей закупки в план закупки, за исключением следующих случаев: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6.8.1. Сведения о закупке товаров, работ, услуг составляют государственную тайну.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6.8.3. Осуществляется закупка у единственного поставщика (подрядчика, исполнителя) на сумму не более ста тысяч рублей.</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6.</w:t>
      </w:r>
      <w:r w:rsidRPr="00945DB7">
        <w:rPr>
          <w:rFonts w:cs="Times New Roman"/>
          <w:sz w:val="24"/>
          <w:szCs w:val="24"/>
        </w:rPr>
        <w:t>9</w:t>
      </w:r>
      <w:r w:rsidRPr="00945DB7">
        <w:rPr>
          <w:rFonts w:cs="Times New Roman"/>
          <w:sz w:val="24"/>
          <w:szCs w:val="24"/>
          <w:lang w:eastAsia="ru-RU"/>
        </w:rPr>
        <w:t>. План (планы) закупки дополнительно может быть размещен на сайте заказчика, опубликован в любых печатных изданиях.</w:t>
      </w:r>
    </w:p>
    <w:p w:rsidR="0085414D" w:rsidRPr="00945DB7" w:rsidRDefault="0085414D" w:rsidP="0085414D">
      <w:pPr>
        <w:ind w:firstLine="0"/>
        <w:contextualSpacing/>
        <w:jc w:val="center"/>
        <w:rPr>
          <w:rFonts w:cs="Times New Roman"/>
          <w:sz w:val="24"/>
          <w:szCs w:val="24"/>
        </w:rPr>
      </w:pPr>
    </w:p>
    <w:p w:rsidR="0085414D" w:rsidRPr="00B931CC" w:rsidRDefault="0085414D" w:rsidP="0085414D">
      <w:pPr>
        <w:ind w:firstLine="0"/>
        <w:jc w:val="center"/>
        <w:rPr>
          <w:rFonts w:cs="Times New Roman"/>
          <w:b/>
          <w:sz w:val="24"/>
          <w:szCs w:val="24"/>
          <w:lang w:eastAsia="ru-RU"/>
        </w:rPr>
      </w:pPr>
      <w:r w:rsidRPr="00B931CC">
        <w:rPr>
          <w:rFonts w:cs="Times New Roman"/>
          <w:b/>
          <w:sz w:val="24"/>
          <w:szCs w:val="24"/>
          <w:lang w:eastAsia="ru-RU"/>
        </w:rPr>
        <w:t>7.</w:t>
      </w:r>
      <w:r w:rsidRPr="00B931CC">
        <w:rPr>
          <w:rFonts w:cs="Times New Roman"/>
          <w:b/>
          <w:sz w:val="24"/>
          <w:szCs w:val="24"/>
        </w:rPr>
        <w:t> </w:t>
      </w:r>
      <w:r w:rsidRPr="00B931CC">
        <w:rPr>
          <w:rFonts w:cs="Times New Roman"/>
          <w:b/>
          <w:sz w:val="24"/>
          <w:szCs w:val="24"/>
          <w:lang w:eastAsia="ru-RU"/>
        </w:rPr>
        <w:t>Обоснование начальной (максимальной) цены договора</w:t>
      </w:r>
    </w:p>
    <w:p w:rsidR="0085414D" w:rsidRPr="00B931CC" w:rsidRDefault="0085414D" w:rsidP="0085414D">
      <w:pPr>
        <w:ind w:firstLine="0"/>
        <w:jc w:val="center"/>
        <w:rPr>
          <w:rFonts w:cs="Times New Roman"/>
          <w:b/>
          <w:sz w:val="24"/>
          <w:szCs w:val="24"/>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7.2.1. Метод сопоставимых рыночных цен (анализа рынка).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7.2.2. Тарифный метод.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7.2.3. Проектно-сметный метод.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7.2.4. Затратный метод.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7.3. </w:t>
      </w:r>
      <w:proofErr w:type="gramStart"/>
      <w:r w:rsidRPr="00945DB7">
        <w:rPr>
          <w:rFonts w:cs="Times New Roman"/>
          <w:sz w:val="24"/>
          <w:szCs w:val="24"/>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7.3.1. К категории </w:t>
      </w:r>
      <w:proofErr w:type="gramStart"/>
      <w:r w:rsidRPr="00945DB7">
        <w:rPr>
          <w:rFonts w:cs="Times New Roman"/>
          <w:sz w:val="24"/>
          <w:szCs w:val="24"/>
          <w:lang w:eastAsia="ru-RU"/>
        </w:rPr>
        <w:t>идентичных</w:t>
      </w:r>
      <w:proofErr w:type="gramEnd"/>
      <w:r w:rsidRPr="00945DB7">
        <w:rPr>
          <w:rFonts w:cs="Times New Roman"/>
          <w:sz w:val="24"/>
          <w:szCs w:val="24"/>
          <w:lang w:eastAsia="ru-RU"/>
        </w:rPr>
        <w:t xml:space="preserve"> относятся: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85414D" w:rsidRPr="00945DB7" w:rsidRDefault="0085414D" w:rsidP="0085414D">
      <w:pPr>
        <w:tabs>
          <w:tab w:val="left" w:pos="851"/>
          <w:tab w:val="left" w:pos="1701"/>
        </w:tabs>
        <w:overflowPunct w:val="0"/>
        <w:autoSpaceDE w:val="0"/>
        <w:autoSpaceDN w:val="0"/>
        <w:adjustRightInd w:val="0"/>
        <w:contextualSpacing/>
        <w:jc w:val="both"/>
        <w:textAlignment w:val="baseline"/>
        <w:rPr>
          <w:rFonts w:cs="Times New Roman"/>
          <w:sz w:val="24"/>
          <w:szCs w:val="24"/>
          <w:lang w:eastAsia="ru-RU"/>
        </w:rPr>
      </w:pPr>
      <w:r w:rsidRPr="00945DB7">
        <w:rPr>
          <w:rFonts w:cs="Times New Roman"/>
          <w:sz w:val="24"/>
          <w:szCs w:val="24"/>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7.3.2. К категории </w:t>
      </w:r>
      <w:proofErr w:type="gramStart"/>
      <w:r w:rsidRPr="00945DB7">
        <w:rPr>
          <w:rFonts w:cs="Times New Roman"/>
          <w:sz w:val="24"/>
          <w:szCs w:val="24"/>
          <w:lang w:eastAsia="ru-RU"/>
        </w:rPr>
        <w:t>однородных</w:t>
      </w:r>
      <w:proofErr w:type="gramEnd"/>
      <w:r w:rsidRPr="00945DB7">
        <w:rPr>
          <w:rFonts w:cs="Times New Roman"/>
          <w:sz w:val="24"/>
          <w:szCs w:val="24"/>
          <w:lang w:eastAsia="ru-RU"/>
        </w:rPr>
        <w:t xml:space="preserve"> относятся: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414D" w:rsidRPr="00945DB7" w:rsidRDefault="0085414D" w:rsidP="0085414D">
      <w:pPr>
        <w:tabs>
          <w:tab w:val="left" w:pos="709"/>
        </w:tabs>
        <w:overflowPunct w:val="0"/>
        <w:autoSpaceDE w:val="0"/>
        <w:autoSpaceDN w:val="0"/>
        <w:adjustRightInd w:val="0"/>
        <w:contextualSpacing/>
        <w:jc w:val="both"/>
        <w:textAlignment w:val="baseline"/>
        <w:rPr>
          <w:rFonts w:cs="Times New Roman"/>
          <w:sz w:val="24"/>
          <w:szCs w:val="24"/>
          <w:lang w:eastAsia="ru-RU"/>
        </w:rPr>
      </w:pPr>
      <w:r w:rsidRPr="00945DB7">
        <w:rPr>
          <w:rFonts w:cs="Times New Roman"/>
          <w:sz w:val="24"/>
          <w:szCs w:val="24"/>
          <w:lang w:eastAsia="ru-RU"/>
        </w:rPr>
        <w:lastRenderedPageBreak/>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85414D" w:rsidRPr="00945DB7" w:rsidRDefault="0085414D" w:rsidP="0085414D">
      <w:pPr>
        <w:tabs>
          <w:tab w:val="left" w:pos="851"/>
        </w:tabs>
        <w:overflowPunct w:val="0"/>
        <w:autoSpaceDE w:val="0"/>
        <w:autoSpaceDN w:val="0"/>
        <w:adjustRightInd w:val="0"/>
        <w:contextualSpacing/>
        <w:jc w:val="both"/>
        <w:textAlignment w:val="baseline"/>
        <w:rPr>
          <w:rFonts w:cs="Times New Roman"/>
          <w:sz w:val="24"/>
          <w:szCs w:val="24"/>
          <w:lang w:eastAsia="ru-RU"/>
        </w:rPr>
      </w:pPr>
      <w:r w:rsidRPr="00945DB7">
        <w:rPr>
          <w:rFonts w:cs="Times New Roman"/>
          <w:sz w:val="24"/>
          <w:szCs w:val="24"/>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85414D" w:rsidRPr="00945DB7" w:rsidRDefault="0085414D" w:rsidP="0085414D">
      <w:pPr>
        <w:tabs>
          <w:tab w:val="left" w:pos="851"/>
        </w:tabs>
        <w:overflowPunct w:val="0"/>
        <w:autoSpaceDE w:val="0"/>
        <w:autoSpaceDN w:val="0"/>
        <w:adjustRightInd w:val="0"/>
        <w:contextualSpacing/>
        <w:jc w:val="both"/>
        <w:textAlignment w:val="baseline"/>
        <w:rPr>
          <w:rFonts w:cs="Times New Roman"/>
          <w:sz w:val="24"/>
          <w:szCs w:val="24"/>
          <w:lang w:eastAsia="ru-RU"/>
        </w:rPr>
      </w:pPr>
      <w:r w:rsidRPr="00945DB7">
        <w:rPr>
          <w:rFonts w:cs="Times New Roman"/>
          <w:sz w:val="24"/>
          <w:szCs w:val="24"/>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7.6. В целях применения метода сопоставимых рыночных цен (анализа рынка) могут использоваться следующие источники: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коммерческие предложения хозяйствующих субъектов;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из реестра договоров, заключенных заказчиками по результатам закупки, реестра контрактов, заключенных заказчиками;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запрос о предоставлении ценовой информации, размещаемый в единой информационной системе;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котировках на российских и иностранных биржах;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котировках на электронных площадках;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данные государственной статистической отчетности о ценах товаров,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иные источники информации, в том числе общедоступные результаты изучения рынка.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ценовой </w:t>
      </w:r>
      <w:r w:rsidRPr="00945DB7">
        <w:rPr>
          <w:rFonts w:cs="Times New Roman"/>
          <w:sz w:val="24"/>
          <w:szCs w:val="24"/>
          <w:lang w:eastAsia="ru-RU"/>
        </w:rPr>
        <w:lastRenderedPageBreak/>
        <w:t>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7.7. В целях определения НМЦД заказчик использует не менее трех цен товаров,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При использовании в целях определения НМЦД ценовой информации из </w:t>
      </w:r>
      <w:r w:rsidRPr="00945DB7">
        <w:rPr>
          <w:rFonts w:cs="Times New Roman"/>
          <w:sz w:val="24"/>
          <w:szCs w:val="24"/>
        </w:rPr>
        <w:t>реестра договоров</w:t>
      </w:r>
      <w:r w:rsidRPr="00945DB7">
        <w:rPr>
          <w:rFonts w:cs="Times New Roman"/>
          <w:sz w:val="24"/>
          <w:szCs w:val="24"/>
          <w:lang w:eastAsia="ru-RU"/>
        </w:rPr>
        <w:t xml:space="preserve">, заключенных заказчиками </w:t>
      </w:r>
      <w:r w:rsidRPr="00945DB7">
        <w:rPr>
          <w:rFonts w:cs="Times New Roman"/>
          <w:sz w:val="24"/>
          <w:szCs w:val="24"/>
        </w:rPr>
        <w:t>по результатам закупки</w:t>
      </w:r>
      <w:r w:rsidRPr="00945DB7">
        <w:rPr>
          <w:rFonts w:cs="Times New Roman"/>
          <w:sz w:val="24"/>
          <w:szCs w:val="24"/>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proofErr w:type="gramStart"/>
      <w:r w:rsidRPr="00945DB7">
        <w:rPr>
          <w:rFonts w:cs="Times New Roman"/>
          <w:i/>
          <w:sz w:val="24"/>
          <w:szCs w:val="24"/>
          <w:lang w:eastAsia="ru-RU"/>
        </w:rPr>
        <w:t>k</w:t>
      </w:r>
      <w:proofErr w:type="gramEnd"/>
      <w:r w:rsidRPr="00945DB7">
        <w:rPr>
          <w:rFonts w:cs="Times New Roman"/>
          <w:sz w:val="24"/>
          <w:szCs w:val="24"/>
          <w:vertAlign w:val="superscript"/>
          <w:lang w:eastAsia="ru-RU"/>
        </w:rPr>
        <w:t>пп</w:t>
      </w:r>
      <w:proofErr w:type="spellEnd"/>
      <w:r w:rsidRPr="00945DB7">
        <w:rPr>
          <w:rFonts w:cs="Times New Roman"/>
          <w:sz w:val="24"/>
          <w:szCs w:val="24"/>
          <w:lang w:eastAsia="ru-RU"/>
        </w:rPr>
        <w:t>), рассчитанного по формуле:</w:t>
      </w:r>
    </w:p>
    <w:p w:rsidR="0085414D" w:rsidRPr="00945DB7" w:rsidRDefault="0085414D" w:rsidP="0085414D">
      <w:pPr>
        <w:autoSpaceDE w:val="0"/>
        <w:autoSpaceDN w:val="0"/>
        <w:contextualSpacing/>
        <w:jc w:val="both"/>
        <w:rPr>
          <w:rFonts w:cs="Times New Roman"/>
          <w:sz w:val="24"/>
          <w:szCs w:val="24"/>
          <w:lang w:eastAsia="ru-RU"/>
        </w:rPr>
      </w:pPr>
    </w:p>
    <w:p w:rsidR="0085414D" w:rsidRPr="00945DB7" w:rsidRDefault="0085414D" w:rsidP="0085414D">
      <w:pPr>
        <w:autoSpaceDE w:val="0"/>
        <w:autoSpaceDN w:val="0"/>
        <w:ind w:firstLine="0"/>
        <w:contextualSpacing/>
        <w:jc w:val="center"/>
        <w:rPr>
          <w:rFonts w:cs="Times New Roman"/>
          <w:sz w:val="24"/>
          <w:szCs w:val="24"/>
          <w:lang w:eastAsia="ru-RU"/>
        </w:rPr>
      </w:pPr>
      <w:r w:rsidRPr="00945DB7">
        <w:rPr>
          <w:rFonts w:cs="Times New Roman"/>
          <w:noProof/>
          <w:sz w:val="24"/>
          <w:szCs w:val="24"/>
          <w:lang w:eastAsia="ru-RU"/>
        </w:rPr>
        <w:drawing>
          <wp:inline distT="0" distB="0" distL="0" distR="0" wp14:anchorId="3ADF44FC" wp14:editId="22664D44">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504825"/>
                    </a:xfrm>
                    <a:prstGeom prst="rect">
                      <a:avLst/>
                    </a:prstGeom>
                    <a:noFill/>
                    <a:ln>
                      <a:noFill/>
                    </a:ln>
                  </pic:spPr>
                </pic:pic>
              </a:graphicData>
            </a:graphic>
          </wp:inline>
        </w:drawing>
      </w:r>
      <w:r w:rsidRPr="00945DB7">
        <w:rPr>
          <w:rFonts w:cs="Times New Roman"/>
          <w:sz w:val="24"/>
          <w:szCs w:val="24"/>
          <w:lang w:eastAsia="ru-RU"/>
        </w:rPr>
        <w:t>,</w:t>
      </w:r>
    </w:p>
    <w:p w:rsidR="0085414D" w:rsidRPr="00945DB7" w:rsidRDefault="0085414D" w:rsidP="0085414D">
      <w:pPr>
        <w:autoSpaceDE w:val="0"/>
        <w:autoSpaceDN w:val="0"/>
        <w:ind w:firstLine="0"/>
        <w:contextualSpacing/>
        <w:jc w:val="both"/>
        <w:rPr>
          <w:rFonts w:cs="Times New Roman"/>
          <w:sz w:val="24"/>
          <w:szCs w:val="24"/>
          <w:lang w:eastAsia="ru-RU"/>
        </w:rPr>
      </w:pPr>
      <w:r w:rsidRPr="00945DB7">
        <w:rPr>
          <w:rFonts w:cs="Times New Roman"/>
          <w:sz w:val="24"/>
          <w:szCs w:val="24"/>
          <w:lang w:eastAsia="ru-RU"/>
        </w:rPr>
        <w:t>где:</w:t>
      </w:r>
    </w:p>
    <w:p w:rsidR="0085414D" w:rsidRPr="00945DB7" w:rsidRDefault="0085414D" w:rsidP="0085414D">
      <w:pPr>
        <w:autoSpaceDE w:val="0"/>
        <w:autoSpaceDN w:val="0"/>
        <w:contextualSpacing/>
        <w:jc w:val="both"/>
        <w:rPr>
          <w:rFonts w:cs="Times New Roman"/>
          <w:sz w:val="24"/>
          <w:szCs w:val="24"/>
          <w:lang w:eastAsia="ru-RU"/>
        </w:rPr>
      </w:pPr>
      <w:proofErr w:type="spellStart"/>
      <w:proofErr w:type="gramStart"/>
      <w:r w:rsidRPr="00945DB7">
        <w:rPr>
          <w:rFonts w:cs="Times New Roman"/>
          <w:i/>
          <w:sz w:val="24"/>
          <w:szCs w:val="24"/>
          <w:lang w:eastAsia="ru-RU"/>
        </w:rPr>
        <w:t>t</w:t>
      </w:r>
      <w:proofErr w:type="gramEnd"/>
      <w:r w:rsidRPr="00945DB7">
        <w:rPr>
          <w:rFonts w:cs="Times New Roman"/>
          <w:i/>
          <w:sz w:val="24"/>
          <w:szCs w:val="24"/>
          <w:lang w:eastAsia="ru-RU"/>
        </w:rPr>
        <w:t>ф</w:t>
      </w:r>
      <w:proofErr w:type="spellEnd"/>
      <w:r w:rsidRPr="00945DB7">
        <w:rPr>
          <w:rFonts w:cs="Times New Roman"/>
          <w:sz w:val="24"/>
          <w:szCs w:val="24"/>
          <w:lang w:eastAsia="ru-RU"/>
        </w:rPr>
        <w:t> – срок формирования ценовой информации, используемой для расчета;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i/>
          <w:sz w:val="24"/>
          <w:szCs w:val="24"/>
          <w:lang w:eastAsia="ru-RU"/>
        </w:rPr>
        <w:lastRenderedPageBreak/>
        <w:t>t</w:t>
      </w:r>
      <w:r w:rsidRPr="00945DB7">
        <w:rPr>
          <w:rFonts w:cs="Times New Roman"/>
          <w:sz w:val="24"/>
          <w:szCs w:val="24"/>
          <w:lang w:eastAsia="ru-RU"/>
        </w:rPr>
        <w:t> – месяц проведения расчетов НМЦК;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noProof/>
          <w:sz w:val="24"/>
          <w:szCs w:val="24"/>
          <w:lang w:eastAsia="ru-RU"/>
        </w:rPr>
        <w:t>ИПЦ </w:t>
      </w:r>
      <w:r w:rsidRPr="00945DB7">
        <w:rPr>
          <w:rFonts w:cs="Times New Roman"/>
          <w:i/>
          <w:sz w:val="24"/>
          <w:szCs w:val="24"/>
          <w:vertAlign w:val="subscript"/>
          <w:lang w:eastAsia="ru-RU"/>
        </w:rPr>
        <w:t>t</w:t>
      </w:r>
      <w:r w:rsidRPr="00945DB7">
        <w:rPr>
          <w:rFonts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945DB7">
        <w:rPr>
          <w:rFonts w:cs="Times New Roman"/>
          <w:i/>
          <w:sz w:val="24"/>
          <w:szCs w:val="24"/>
          <w:lang w:eastAsia="ru-RU"/>
        </w:rPr>
        <w:t>t</w:t>
      </w:r>
      <w:proofErr w:type="gramEnd"/>
      <w:r w:rsidRPr="00945DB7">
        <w:rPr>
          <w:rFonts w:cs="Times New Roman"/>
          <w:i/>
          <w:sz w:val="24"/>
          <w:szCs w:val="24"/>
          <w:lang w:eastAsia="ru-RU"/>
        </w:rPr>
        <w:t>ф</w:t>
      </w:r>
      <w:proofErr w:type="spellEnd"/>
      <w:r w:rsidRPr="00945DB7">
        <w:rPr>
          <w:rFonts w:cs="Times New Roman"/>
          <w:sz w:val="24"/>
          <w:szCs w:val="24"/>
          <w:lang w:eastAsia="ru-RU"/>
        </w:rPr>
        <w:t xml:space="preserve"> до </w:t>
      </w:r>
      <w:r w:rsidRPr="00945DB7">
        <w:rPr>
          <w:rFonts w:cs="Times New Roman"/>
          <w:i/>
          <w:sz w:val="24"/>
          <w:szCs w:val="24"/>
          <w:lang w:eastAsia="ru-RU"/>
        </w:rPr>
        <w:t>t</w:t>
      </w:r>
      <w:r w:rsidRPr="00945DB7">
        <w:rPr>
          <w:rFonts w:cs="Times New Roman"/>
          <w:sz w:val="24"/>
          <w:szCs w:val="24"/>
          <w:lang w:eastAsia="ru-RU"/>
        </w:rPr>
        <w:t xml:space="preserve"> включительно, установленный Федеральной службой государственной статистики (официальный сайт в сети «Интернет»: www.gks.ru).</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7.8. НМЦД может определяться на основании: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усредненных цен, рассчитанных как среднее арифметическое единичных цен;</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наименьшего значения цены, используемого в расчете.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7.9. Метод сопоставимых рыночных цен (анализа рынка) является приоритетным для обоснования НМЦД.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85414D" w:rsidRPr="00945DB7" w:rsidRDefault="0085414D" w:rsidP="0085414D">
      <w:pPr>
        <w:autoSpaceDE w:val="0"/>
        <w:autoSpaceDN w:val="0"/>
        <w:adjustRightInd w:val="0"/>
        <w:jc w:val="both"/>
        <w:rPr>
          <w:rFonts w:cs="Times New Roman"/>
          <w:sz w:val="24"/>
          <w:szCs w:val="24"/>
        </w:rPr>
      </w:pPr>
      <w:r w:rsidRPr="00945DB7">
        <w:rPr>
          <w:rFonts w:cs="Times New Roman"/>
          <w:sz w:val="24"/>
          <w:szCs w:val="24"/>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7.11. Проектно-сметный метод применяется при обосновании НМЦД: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7.11.1. </w:t>
      </w:r>
      <w:proofErr w:type="gramStart"/>
      <w:r w:rsidRPr="00945DB7">
        <w:rPr>
          <w:rFonts w:cs="Times New Roman"/>
          <w:sz w:val="24"/>
          <w:szCs w:val="24"/>
          <w:lang w:eastAsia="ru-RU"/>
        </w:rPr>
        <w:t>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7.11.2. </w:t>
      </w:r>
      <w:proofErr w:type="gramStart"/>
      <w:r w:rsidRPr="00945DB7">
        <w:rPr>
          <w:rFonts w:cs="Times New Roman"/>
          <w:sz w:val="24"/>
          <w:szCs w:val="24"/>
          <w:lang w:eastAsia="ru-RU"/>
        </w:rPr>
        <w:t>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945DB7">
        <w:rPr>
          <w:rFonts w:cs="Times New Roman"/>
          <w:sz w:val="24"/>
          <w:szCs w:val="24"/>
          <w:lang w:eastAsia="ru-RU"/>
        </w:rPr>
        <w:t xml:space="preserve"> области государственной охраны объектов культурного наследия.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7.11.3. На текущий ремонт зданий, строений, сооружений, помещений.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7.14. К сведениям об обосновании НМЦД относятся: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применяемом методе (методах) обоснования НМЦД;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w:t>
      </w:r>
      <w:proofErr w:type="gramStart"/>
      <w:r w:rsidRPr="00945DB7">
        <w:rPr>
          <w:rFonts w:cs="Times New Roman"/>
          <w:sz w:val="24"/>
          <w:szCs w:val="24"/>
          <w:lang w:eastAsia="ru-RU"/>
        </w:rPr>
        <w:t>интернет-страниц</w:t>
      </w:r>
      <w:proofErr w:type="gramEnd"/>
      <w:r w:rsidRPr="00945DB7">
        <w:rPr>
          <w:rFonts w:cs="Times New Roman"/>
          <w:sz w:val="24"/>
          <w:szCs w:val="24"/>
          <w:lang w:eastAsia="ru-RU"/>
        </w:rPr>
        <w:t xml:space="preserve"> и т.д.);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расчет НМЦД;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иная информация.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7.15. Обоснование НМЦД размещается в составе извещения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 xml:space="preserve">) </w:t>
      </w:r>
      <w:r w:rsidRPr="00945DB7">
        <w:rPr>
          <w:rFonts w:cs="Times New Roman"/>
          <w:sz w:val="24"/>
          <w:szCs w:val="24"/>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7.16. </w:t>
      </w:r>
      <w:proofErr w:type="gramStart"/>
      <w:r w:rsidRPr="00945DB7">
        <w:rPr>
          <w:rFonts w:cs="Times New Roman"/>
          <w:sz w:val="24"/>
          <w:szCs w:val="24"/>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945DB7">
        <w:rPr>
          <w:rFonts w:cs="Times New Roman"/>
          <w:sz w:val="24"/>
          <w:szCs w:val="24"/>
          <w:lang w:eastAsia="ru-RU"/>
        </w:rPr>
        <w:t xml:space="preserve"> для обеспечения нужд Ярославской области», в части, не противоречащей Федеральному закону № 223-ФЗ и настоящему Положению.</w:t>
      </w:r>
    </w:p>
    <w:p w:rsidR="0085414D" w:rsidRPr="00945DB7" w:rsidRDefault="0085414D" w:rsidP="0085414D">
      <w:pPr>
        <w:autoSpaceDE w:val="0"/>
        <w:autoSpaceDN w:val="0"/>
        <w:contextualSpacing/>
        <w:jc w:val="both"/>
        <w:rPr>
          <w:rFonts w:cs="Times New Roman"/>
          <w:sz w:val="24"/>
          <w:szCs w:val="24"/>
          <w:lang w:eastAsia="ru-RU"/>
        </w:rPr>
      </w:pPr>
    </w:p>
    <w:p w:rsidR="0085414D" w:rsidRPr="00E85E36" w:rsidRDefault="0085414D" w:rsidP="0085414D">
      <w:pPr>
        <w:keepNext/>
        <w:ind w:firstLine="0"/>
        <w:jc w:val="center"/>
        <w:rPr>
          <w:rFonts w:cs="Times New Roman"/>
          <w:b/>
          <w:sz w:val="24"/>
          <w:szCs w:val="24"/>
        </w:rPr>
      </w:pPr>
      <w:r w:rsidRPr="00E85E36">
        <w:rPr>
          <w:rFonts w:cs="Times New Roman"/>
          <w:b/>
          <w:sz w:val="24"/>
          <w:szCs w:val="24"/>
        </w:rPr>
        <w:t>8</w:t>
      </w:r>
      <w:r w:rsidRPr="00E85E36">
        <w:rPr>
          <w:rFonts w:cs="Times New Roman"/>
          <w:b/>
          <w:sz w:val="24"/>
          <w:szCs w:val="24"/>
          <w:lang w:eastAsia="ru-RU"/>
        </w:rPr>
        <w:t>.</w:t>
      </w:r>
      <w:r w:rsidRPr="00E85E36">
        <w:rPr>
          <w:rFonts w:cs="Times New Roman"/>
          <w:b/>
          <w:sz w:val="24"/>
          <w:szCs w:val="24"/>
        </w:rPr>
        <w:t> Правила описания предмета конкурентной закупки</w:t>
      </w:r>
    </w:p>
    <w:p w:rsidR="0085414D" w:rsidRPr="00945DB7" w:rsidRDefault="0085414D" w:rsidP="0085414D">
      <w:pPr>
        <w:keepNext/>
        <w:ind w:firstLine="0"/>
        <w:jc w:val="center"/>
        <w:rPr>
          <w:rFonts w:cs="Times New Roman"/>
          <w:sz w:val="24"/>
          <w:szCs w:val="24"/>
        </w:rPr>
      </w:pP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 описании предмета конкурентной закупки (далее – описание предмета закупки) заказчик должен руководствоваться следующими правилами: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8</w:t>
      </w:r>
      <w:r w:rsidRPr="00945DB7">
        <w:rPr>
          <w:rFonts w:cs="Times New Roman"/>
          <w:sz w:val="24"/>
          <w:szCs w:val="24"/>
          <w:lang w:eastAsia="ru-RU"/>
        </w:rPr>
        <w:t>.1.</w:t>
      </w:r>
      <w:r w:rsidRPr="00945DB7">
        <w:rPr>
          <w:rFonts w:cs="Times New Roman"/>
          <w:sz w:val="24"/>
          <w:szCs w:val="24"/>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8</w:t>
      </w:r>
      <w:r w:rsidRPr="00945DB7">
        <w:rPr>
          <w:rFonts w:cs="Times New Roman"/>
          <w:sz w:val="24"/>
          <w:szCs w:val="24"/>
          <w:lang w:eastAsia="ru-RU"/>
        </w:rPr>
        <w:t>.2.</w:t>
      </w:r>
      <w:r w:rsidRPr="00945DB7">
        <w:rPr>
          <w:rFonts w:cs="Times New Roman"/>
          <w:sz w:val="24"/>
          <w:szCs w:val="24"/>
        </w:rPr>
        <w:t> </w:t>
      </w:r>
      <w:proofErr w:type="gramStart"/>
      <w:r w:rsidRPr="00945DB7">
        <w:rPr>
          <w:rFonts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945DB7">
        <w:rPr>
          <w:rFonts w:cs="Times New Roman"/>
          <w:sz w:val="24"/>
          <w:szCs w:val="24"/>
        </w:rPr>
        <w:t xml:space="preserve"> указанных характеристик предмета закупки.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8</w:t>
      </w:r>
      <w:r w:rsidRPr="00945DB7">
        <w:rPr>
          <w:rFonts w:cs="Times New Roman"/>
          <w:sz w:val="24"/>
          <w:szCs w:val="24"/>
          <w:lang w:eastAsia="ru-RU"/>
        </w:rPr>
        <w:t>.3.</w:t>
      </w:r>
      <w:r w:rsidRPr="00945DB7">
        <w:rPr>
          <w:rFonts w:cs="Times New Roman"/>
          <w:sz w:val="24"/>
          <w:szCs w:val="24"/>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lastRenderedPageBreak/>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закупок товаров, необходимых для исполнения государственного (муниципального) контракта (договора);</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945DB7">
        <w:rPr>
          <w:rFonts w:cs="Times New Roman"/>
          <w:sz w:val="24"/>
          <w:szCs w:val="24"/>
          <w:lang w:eastAsia="ru-RU"/>
        </w:rPr>
        <w:t> </w:t>
      </w:r>
      <w:r w:rsidRPr="00945DB7">
        <w:rPr>
          <w:rFonts w:cs="Times New Roman"/>
          <w:sz w:val="24"/>
          <w:szCs w:val="24"/>
        </w:rPr>
        <w:t>2 статьи</w:t>
      </w:r>
      <w:r w:rsidRPr="00945DB7">
        <w:rPr>
          <w:rFonts w:cs="Times New Roman"/>
          <w:sz w:val="24"/>
          <w:szCs w:val="24"/>
          <w:lang w:eastAsia="ru-RU"/>
        </w:rPr>
        <w:t> </w:t>
      </w:r>
      <w:r w:rsidRPr="00945DB7">
        <w:rPr>
          <w:rFonts w:cs="Times New Roman"/>
          <w:sz w:val="24"/>
          <w:szCs w:val="24"/>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85414D" w:rsidRPr="00945DB7" w:rsidRDefault="0085414D" w:rsidP="0085414D">
      <w:pPr>
        <w:ind w:firstLine="0"/>
        <w:jc w:val="center"/>
        <w:rPr>
          <w:rFonts w:cs="Times New Roman"/>
          <w:sz w:val="24"/>
          <w:szCs w:val="24"/>
        </w:rPr>
      </w:pPr>
    </w:p>
    <w:p w:rsidR="0085414D" w:rsidRPr="00E85E36" w:rsidRDefault="0085414D" w:rsidP="0085414D">
      <w:pPr>
        <w:ind w:firstLine="0"/>
        <w:jc w:val="center"/>
        <w:rPr>
          <w:rFonts w:cs="Times New Roman"/>
          <w:b/>
          <w:sz w:val="24"/>
          <w:szCs w:val="24"/>
        </w:rPr>
      </w:pPr>
      <w:r w:rsidRPr="00E85E36">
        <w:rPr>
          <w:rFonts w:cs="Times New Roman"/>
          <w:b/>
          <w:sz w:val="24"/>
          <w:szCs w:val="24"/>
        </w:rPr>
        <w:t>9</w:t>
      </w:r>
      <w:r w:rsidRPr="00E85E36">
        <w:rPr>
          <w:rFonts w:cs="Times New Roman"/>
          <w:b/>
          <w:sz w:val="24"/>
          <w:szCs w:val="24"/>
          <w:lang w:eastAsia="ru-RU"/>
        </w:rPr>
        <w:t>.</w:t>
      </w:r>
      <w:r w:rsidRPr="00E85E36">
        <w:rPr>
          <w:rFonts w:cs="Times New Roman"/>
          <w:b/>
          <w:sz w:val="24"/>
          <w:szCs w:val="24"/>
        </w:rPr>
        <w:t> Требования к участникам закупки</w:t>
      </w:r>
    </w:p>
    <w:p w:rsidR="0085414D" w:rsidRPr="00945DB7" w:rsidRDefault="0085414D" w:rsidP="0085414D">
      <w:pPr>
        <w:ind w:firstLine="0"/>
        <w:jc w:val="center"/>
        <w:rPr>
          <w:rFonts w:cs="Times New Roman"/>
          <w:sz w:val="24"/>
          <w:szCs w:val="24"/>
        </w:rPr>
      </w:pPr>
    </w:p>
    <w:p w:rsidR="0085414D" w:rsidRPr="00945DB7" w:rsidRDefault="0085414D" w:rsidP="0085414D">
      <w:pPr>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При осуществлении закупки заказчик устанавливает следующие единые требования к участникам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.1.</w:t>
      </w:r>
      <w:r w:rsidRPr="00945DB7">
        <w:rPr>
          <w:rFonts w:cs="Times New Roman"/>
          <w:sz w:val="24"/>
          <w:szCs w:val="24"/>
        </w:rPr>
        <w:t>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.2.</w:t>
      </w:r>
      <w:r w:rsidRPr="00945DB7">
        <w:rPr>
          <w:rFonts w:cs="Times New Roman"/>
          <w:sz w:val="24"/>
          <w:szCs w:val="24"/>
        </w:rPr>
        <w:t> </w:t>
      </w:r>
      <w:proofErr w:type="spellStart"/>
      <w:r w:rsidRPr="00945DB7">
        <w:rPr>
          <w:rFonts w:cs="Times New Roman"/>
          <w:sz w:val="24"/>
          <w:szCs w:val="24"/>
        </w:rPr>
        <w:t>Непроведение</w:t>
      </w:r>
      <w:proofErr w:type="spellEnd"/>
      <w:r w:rsidRPr="00945DB7">
        <w:rPr>
          <w:rFonts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.3.</w:t>
      </w:r>
      <w:r w:rsidRPr="00945DB7">
        <w:rPr>
          <w:rFonts w:cs="Times New Roman"/>
          <w:sz w:val="24"/>
          <w:szCs w:val="24"/>
        </w:rPr>
        <w:t> </w:t>
      </w:r>
      <w:proofErr w:type="spellStart"/>
      <w:r w:rsidRPr="00945DB7">
        <w:rPr>
          <w:rFonts w:cs="Times New Roman"/>
          <w:sz w:val="24"/>
          <w:szCs w:val="24"/>
        </w:rPr>
        <w:t>Неприостановление</w:t>
      </w:r>
      <w:proofErr w:type="spellEnd"/>
      <w:r w:rsidRPr="00945DB7">
        <w:rPr>
          <w:rFonts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.4.</w:t>
      </w:r>
      <w:r w:rsidRPr="00945DB7">
        <w:rPr>
          <w:rFonts w:cs="Times New Roman"/>
          <w:sz w:val="24"/>
          <w:szCs w:val="24"/>
        </w:rPr>
        <w:t> </w:t>
      </w:r>
      <w:proofErr w:type="gramStart"/>
      <w:r w:rsidRPr="00945DB7">
        <w:rPr>
          <w:rFonts w:cs="Times New Roman"/>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945DB7">
        <w:rPr>
          <w:rFonts w:cs="Times New Roman"/>
          <w:sz w:val="24"/>
          <w:szCs w:val="24"/>
        </w:rPr>
        <w:t>, а также заключения договоров на финансирование проката или показа национального фильма.</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.5.</w:t>
      </w:r>
      <w:r w:rsidRPr="00945DB7">
        <w:rPr>
          <w:rFonts w:cs="Times New Roman"/>
          <w:sz w:val="24"/>
          <w:szCs w:val="24"/>
        </w:rPr>
        <w:t> </w:t>
      </w:r>
      <w:proofErr w:type="gramStart"/>
      <w:r w:rsidRPr="00945DB7">
        <w:rPr>
          <w:rFonts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5DB7">
        <w:rPr>
          <w:rFonts w:cs="Times New Roman"/>
          <w:sz w:val="24"/>
          <w:szCs w:val="24"/>
        </w:rPr>
        <w:t xml:space="preserve"> </w:t>
      </w:r>
      <w:proofErr w:type="gramStart"/>
      <w:r w:rsidRPr="00945DB7">
        <w:rPr>
          <w:rFonts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5DB7">
        <w:rPr>
          <w:rFonts w:cs="Times New Roman"/>
          <w:sz w:val="24"/>
          <w:szCs w:val="24"/>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945DB7">
        <w:rPr>
          <w:rFonts w:cs="Times New Roman"/>
          <w:sz w:val="24"/>
          <w:szCs w:val="24"/>
        </w:rPr>
        <w:t>указанных</w:t>
      </w:r>
      <w:proofErr w:type="gramEnd"/>
      <w:r w:rsidRPr="00945DB7">
        <w:rPr>
          <w:rFonts w:cs="Times New Roman"/>
          <w:sz w:val="24"/>
          <w:szCs w:val="24"/>
        </w:rPr>
        <w:t xml:space="preserve"> недоимки, задолженности и решение по такому заявлению на дату рассмотрения заявки на участие в конкурентной закупке не принято.</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.6.</w:t>
      </w:r>
      <w:r w:rsidRPr="00945DB7">
        <w:rPr>
          <w:rFonts w:cs="Times New Roman"/>
          <w:sz w:val="24"/>
          <w:szCs w:val="24"/>
        </w:rPr>
        <w:t> </w:t>
      </w:r>
      <w:proofErr w:type="gramStart"/>
      <w:r w:rsidRPr="00945DB7">
        <w:rPr>
          <w:rFonts w:cs="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45DB7">
        <w:rPr>
          <w:rFonts w:cs="Times New Roman"/>
          <w:sz w:val="24"/>
          <w:szCs w:val="24"/>
        </w:rPr>
        <w:t xml:space="preserve"> поставкой товара, выполнением работы, оказанием услуги, </w:t>
      </w:r>
      <w:proofErr w:type="gramStart"/>
      <w:r w:rsidRPr="00945DB7">
        <w:rPr>
          <w:rFonts w:cs="Times New Roman"/>
          <w:sz w:val="24"/>
          <w:szCs w:val="24"/>
        </w:rPr>
        <w:t>являющихся</w:t>
      </w:r>
      <w:proofErr w:type="gramEnd"/>
      <w:r w:rsidRPr="00945DB7">
        <w:rPr>
          <w:rFonts w:cs="Times New Roman"/>
          <w:sz w:val="24"/>
          <w:szCs w:val="24"/>
        </w:rPr>
        <w:t xml:space="preserve"> объектом осуществляемой закупки, и административного наказания в виде дисквалификации.</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.7.</w:t>
      </w:r>
      <w:r w:rsidRPr="00945DB7">
        <w:rPr>
          <w:rFonts w:cs="Times New Roman"/>
          <w:sz w:val="24"/>
          <w:szCs w:val="24"/>
        </w:rPr>
        <w:t> </w:t>
      </w:r>
      <w:proofErr w:type="gramStart"/>
      <w:r w:rsidRPr="00945DB7">
        <w:rPr>
          <w:rFonts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5DB7">
        <w:rPr>
          <w:rFonts w:cs="Times New Roman"/>
          <w:sz w:val="24"/>
          <w:szCs w:val="24"/>
        </w:rPr>
        <w:t xml:space="preserve"> </w:t>
      </w:r>
      <w:proofErr w:type="gramStart"/>
      <w:r w:rsidRPr="00945DB7">
        <w:rPr>
          <w:rFonts w:cs="Times New Roman"/>
          <w:sz w:val="24"/>
          <w:szCs w:val="24"/>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5DB7">
        <w:rPr>
          <w:rFonts w:cs="Times New Roman"/>
          <w:sz w:val="24"/>
          <w:szCs w:val="24"/>
        </w:rPr>
        <w:t>неполнородными</w:t>
      </w:r>
      <w:proofErr w:type="spellEnd"/>
      <w:r w:rsidRPr="00945DB7">
        <w:rPr>
          <w:rFonts w:cs="Times New Roman"/>
          <w:sz w:val="24"/>
          <w:szCs w:val="24"/>
        </w:rPr>
        <w:t xml:space="preserve"> (имеющими общих отца или мать) братьями и сестрами), усыновителями или усыновленными указанных лиц.</w:t>
      </w:r>
      <w:proofErr w:type="gramEnd"/>
      <w:r w:rsidRPr="00945DB7">
        <w:rPr>
          <w:rFonts w:cs="Times New Roman"/>
          <w:sz w:val="24"/>
          <w:szCs w:val="24"/>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.8.</w:t>
      </w:r>
      <w:r w:rsidRPr="00945DB7">
        <w:rPr>
          <w:rFonts w:cs="Times New Roman"/>
          <w:sz w:val="24"/>
          <w:szCs w:val="24"/>
        </w:rPr>
        <w:t> Участник закупки не является офшорной компанией.</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945DB7">
        <w:rPr>
          <w:rFonts w:eastAsiaTheme="minorHAnsi" w:cs="Times New Roman"/>
          <w:sz w:val="24"/>
          <w:szCs w:val="24"/>
        </w:rPr>
        <w:t>О контрактной системе в сфере закупок товаров, работ, услуг для обеспечения государственных и муниципальных нужд</w:t>
      </w:r>
      <w:r w:rsidRPr="00945DB7">
        <w:rPr>
          <w:rFonts w:cs="Times New Roman"/>
          <w:sz w:val="24"/>
          <w:szCs w:val="24"/>
        </w:rPr>
        <w:t>».</w:t>
      </w:r>
    </w:p>
    <w:p w:rsidR="0085414D" w:rsidRPr="00945DB7" w:rsidRDefault="0085414D" w:rsidP="0085414D">
      <w:pPr>
        <w:contextualSpacing/>
        <w:jc w:val="both"/>
        <w:rPr>
          <w:rFonts w:cs="Times New Roman"/>
          <w:sz w:val="24"/>
          <w:szCs w:val="24"/>
        </w:rPr>
      </w:pP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Не допускается предъявлять к участникам закупки требования, которые не указаны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 документации о закупке.</w:t>
      </w:r>
      <w:bookmarkStart w:id="2" w:name="P238"/>
      <w:bookmarkEnd w:id="2"/>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9.4. </w:t>
      </w:r>
      <w:proofErr w:type="gramStart"/>
      <w:r w:rsidRPr="00945DB7">
        <w:rPr>
          <w:rFonts w:cs="Times New Roman"/>
          <w:sz w:val="24"/>
          <w:szCs w:val="24"/>
          <w:lang w:eastAsia="ru-RU"/>
        </w:rPr>
        <w:t>При осуществлении закупки заказчики вправе также установить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w:t>
      </w:r>
      <w:proofErr w:type="gramEnd"/>
      <w:r w:rsidRPr="00945DB7">
        <w:rPr>
          <w:rFonts w:cs="Times New Roman"/>
          <w:sz w:val="24"/>
          <w:szCs w:val="24"/>
          <w:lang w:eastAsia="ru-RU"/>
        </w:rPr>
        <w:t xml:space="preserve"> участия субъектов малого и среднего предпринимательства в закупках товаров, работ, услуг отдельными видами юридических лиц».</w:t>
      </w:r>
    </w:p>
    <w:p w:rsidR="0085414D" w:rsidRPr="00945DB7" w:rsidRDefault="0085414D" w:rsidP="0085414D">
      <w:pPr>
        <w:autoSpaceDE w:val="0"/>
        <w:autoSpaceDN w:val="0"/>
        <w:ind w:firstLine="0"/>
        <w:contextualSpacing/>
        <w:jc w:val="center"/>
        <w:rPr>
          <w:rFonts w:cs="Times New Roman"/>
          <w:sz w:val="24"/>
          <w:szCs w:val="24"/>
          <w:lang w:eastAsia="ru-RU"/>
        </w:rPr>
      </w:pPr>
    </w:p>
    <w:p w:rsidR="00E85E36" w:rsidRDefault="00E85E36" w:rsidP="0085414D">
      <w:pPr>
        <w:keepNext/>
        <w:autoSpaceDE w:val="0"/>
        <w:autoSpaceDN w:val="0"/>
        <w:ind w:firstLine="0"/>
        <w:contextualSpacing/>
        <w:jc w:val="center"/>
        <w:rPr>
          <w:rFonts w:cs="Times New Roman"/>
          <w:sz w:val="24"/>
          <w:szCs w:val="24"/>
          <w:lang w:eastAsia="ru-RU"/>
        </w:rPr>
      </w:pPr>
    </w:p>
    <w:p w:rsidR="0085414D" w:rsidRPr="00E85E36" w:rsidRDefault="0085414D" w:rsidP="0085414D">
      <w:pPr>
        <w:keepNext/>
        <w:autoSpaceDE w:val="0"/>
        <w:autoSpaceDN w:val="0"/>
        <w:ind w:firstLine="0"/>
        <w:contextualSpacing/>
        <w:jc w:val="center"/>
        <w:rPr>
          <w:rFonts w:cs="Times New Roman"/>
          <w:b/>
          <w:sz w:val="24"/>
          <w:szCs w:val="24"/>
          <w:lang w:eastAsia="ru-RU"/>
        </w:rPr>
      </w:pPr>
      <w:r w:rsidRPr="00E85E36">
        <w:rPr>
          <w:rFonts w:cs="Times New Roman"/>
          <w:b/>
          <w:sz w:val="24"/>
          <w:szCs w:val="24"/>
          <w:lang w:eastAsia="ru-RU"/>
        </w:rPr>
        <w:t>10. Обеспечение заявки, обеспечение исполнения договора</w:t>
      </w:r>
    </w:p>
    <w:p w:rsidR="0085414D" w:rsidRPr="00945DB7" w:rsidRDefault="0085414D" w:rsidP="0085414D">
      <w:pPr>
        <w:autoSpaceDE w:val="0"/>
        <w:autoSpaceDN w:val="0"/>
        <w:ind w:firstLine="0"/>
        <w:contextualSpacing/>
        <w:jc w:val="center"/>
        <w:rPr>
          <w:rFonts w:cs="Times New Roman"/>
          <w:sz w:val="24"/>
          <w:szCs w:val="24"/>
          <w:lang w:eastAsia="ru-RU"/>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w:t>
      </w:r>
      <w:r w:rsidRPr="00945DB7">
        <w:rPr>
          <w:rFonts w:cs="Times New Roman"/>
          <w:sz w:val="24"/>
          <w:szCs w:val="24"/>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10.2. Требование об обеспечении заявки на участие в закупке в равной мере относится ко всем участникам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10.3. </w:t>
      </w:r>
      <w:proofErr w:type="gramStart"/>
      <w:r w:rsidRPr="00945DB7">
        <w:rPr>
          <w:rFonts w:cs="Times New Roman"/>
          <w:sz w:val="24"/>
          <w:szCs w:val="24"/>
          <w:lang w:eastAsia="ru-RU"/>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 xml:space="preserve">) </w:t>
      </w:r>
      <w:r w:rsidRPr="00945DB7">
        <w:rPr>
          <w:rFonts w:cs="Times New Roman"/>
          <w:sz w:val="24"/>
          <w:szCs w:val="24"/>
          <w:lang w:eastAsia="ru-RU"/>
        </w:rPr>
        <w:t>документации о закупке, такой участник признается не предоставившим обеспечение заявки.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w:t>
      </w:r>
      <w:proofErr w:type="gramStart"/>
      <w:r w:rsidRPr="00945DB7">
        <w:rPr>
          <w:rFonts w:cs="Times New Roman"/>
          <w:sz w:val="24"/>
          <w:szCs w:val="24"/>
          <w:lang w:eastAsia="ru-RU"/>
        </w:rPr>
        <w:t>с даты наступления</w:t>
      </w:r>
      <w:proofErr w:type="gramEnd"/>
      <w:r w:rsidRPr="00945DB7">
        <w:rPr>
          <w:rFonts w:cs="Times New Roman"/>
          <w:sz w:val="24"/>
          <w:szCs w:val="24"/>
          <w:lang w:eastAsia="ru-RU"/>
        </w:rPr>
        <w:t xml:space="preserve"> одного из следующих событий: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945DB7">
        <w:rPr>
          <w:rFonts w:cs="Times New Roman"/>
          <w:sz w:val="24"/>
          <w:szCs w:val="24"/>
          <w:lang w:eastAsia="ru-RU"/>
        </w:rPr>
        <w:t>дств вс</w:t>
      </w:r>
      <w:proofErr w:type="gramEnd"/>
      <w:r w:rsidRPr="00945DB7">
        <w:rPr>
          <w:rFonts w:cs="Times New Roman"/>
          <w:sz w:val="24"/>
          <w:szCs w:val="24"/>
          <w:lang w:eastAsia="ru-RU"/>
        </w:rPr>
        <w:t>ех участников закупки, за исключением победителя закупки, которому такие денежные средства возвращаются после заключения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принятия заказчиком решения об отказе от проведения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отклонения заявки участника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отзыва заявки участником закупки до окончания срока подачи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получения заявки на участие в закупке после окончания установленного срока подачи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отстранения участника закупки от участия в закупке или отказ от заключения договора с победителем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уклонения или отказа победителя закупки заключить договор;</w:t>
      </w:r>
    </w:p>
    <w:p w:rsidR="0085414D" w:rsidRPr="00945DB7" w:rsidRDefault="0085414D" w:rsidP="0085414D">
      <w:pPr>
        <w:autoSpaceDE w:val="0"/>
        <w:autoSpaceDN w:val="0"/>
        <w:contextualSpacing/>
        <w:jc w:val="both"/>
        <w:rPr>
          <w:rFonts w:cs="Times New Roman"/>
          <w:sz w:val="24"/>
          <w:szCs w:val="24"/>
          <w:lang w:eastAsia="ru-RU"/>
        </w:rPr>
      </w:pPr>
      <w:proofErr w:type="spellStart"/>
      <w:r w:rsidRPr="00945DB7">
        <w:rPr>
          <w:rFonts w:cs="Times New Roman"/>
          <w:sz w:val="24"/>
          <w:szCs w:val="24"/>
          <w:lang w:eastAsia="ru-RU"/>
        </w:rPr>
        <w:t>непредоставления</w:t>
      </w:r>
      <w:proofErr w:type="spellEnd"/>
      <w:r w:rsidRPr="00945DB7">
        <w:rPr>
          <w:rFonts w:cs="Times New Roman"/>
          <w:sz w:val="24"/>
          <w:szCs w:val="24"/>
          <w:lang w:eastAsia="ru-RU"/>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10.8. Размер обеспечения заявки составляет от одной второй процента до пяти процентов НМЦД.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10.9. В случае осуществления конкурентной закупки заказчиком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 xml:space="preserve">) </w:t>
      </w:r>
      <w:r w:rsidRPr="00945DB7">
        <w:rPr>
          <w:rFonts w:cs="Times New Roman"/>
          <w:sz w:val="24"/>
          <w:szCs w:val="24"/>
          <w:lang w:eastAsia="ru-RU"/>
        </w:rPr>
        <w:t>документации о закупке, проекте договора должно быть установлено требование об обеспечении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 xml:space="preserve">) </w:t>
      </w:r>
      <w:r w:rsidRPr="00945DB7">
        <w:rPr>
          <w:rFonts w:cs="Times New Roman"/>
          <w:sz w:val="24"/>
          <w:szCs w:val="24"/>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 xml:space="preserve">) </w:t>
      </w:r>
      <w:r w:rsidRPr="00945DB7">
        <w:rPr>
          <w:rFonts w:cs="Times New Roman"/>
          <w:sz w:val="24"/>
          <w:szCs w:val="24"/>
          <w:lang w:eastAsia="ru-RU"/>
        </w:rPr>
        <w:t>документации о закупке.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В случае </w:t>
      </w:r>
      <w:proofErr w:type="spellStart"/>
      <w:r w:rsidRPr="00945DB7">
        <w:rPr>
          <w:rFonts w:cs="Times New Roman"/>
          <w:sz w:val="24"/>
          <w:szCs w:val="24"/>
          <w:lang w:eastAsia="ru-RU"/>
        </w:rPr>
        <w:t>непредоставления</w:t>
      </w:r>
      <w:proofErr w:type="spellEnd"/>
      <w:r w:rsidRPr="00945DB7">
        <w:rPr>
          <w:rFonts w:cs="Times New Roman"/>
          <w:sz w:val="24"/>
          <w:szCs w:val="24"/>
          <w:lang w:eastAsia="ru-RU"/>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10.12. </w:t>
      </w:r>
      <w:proofErr w:type="gramStart"/>
      <w:r w:rsidRPr="00945DB7">
        <w:rPr>
          <w:rFonts w:cs="Times New Roman"/>
          <w:sz w:val="24"/>
          <w:szCs w:val="24"/>
          <w:lang w:eastAsia="ru-RU"/>
        </w:rPr>
        <w:t>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 Банковская гарантия должна быть безотзывной и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10.13.2. Обязательства принципала, надлежащее исполнение которых обеспечивается банковской гарантией.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10.13.5. Срок действия банковской гарантии.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10.14. Срок действия банковской гарантии, предоставленной в качестве обеспечения заявки, должен составлять не менее чем два месяца </w:t>
      </w:r>
      <w:proofErr w:type="gramStart"/>
      <w:r w:rsidRPr="00945DB7">
        <w:rPr>
          <w:rFonts w:cs="Times New Roman"/>
          <w:sz w:val="24"/>
          <w:szCs w:val="24"/>
          <w:lang w:eastAsia="ru-RU"/>
        </w:rPr>
        <w:t>с даты окончания</w:t>
      </w:r>
      <w:proofErr w:type="gramEnd"/>
      <w:r w:rsidRPr="00945DB7">
        <w:rPr>
          <w:rFonts w:cs="Times New Roman"/>
          <w:sz w:val="24"/>
          <w:szCs w:val="24"/>
          <w:lang w:eastAsia="ru-RU"/>
        </w:rPr>
        <w:t xml:space="preserve"> срока подачи заявок. </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85414D" w:rsidRPr="00945DB7" w:rsidRDefault="0085414D" w:rsidP="0085414D">
      <w:pPr>
        <w:autoSpaceDE w:val="0"/>
        <w:autoSpaceDN w:val="0"/>
        <w:ind w:firstLine="0"/>
        <w:contextualSpacing/>
        <w:jc w:val="center"/>
        <w:rPr>
          <w:rFonts w:cs="Times New Roman"/>
          <w:sz w:val="24"/>
          <w:szCs w:val="24"/>
          <w:lang w:eastAsia="ru-RU"/>
        </w:rPr>
      </w:pPr>
    </w:p>
    <w:p w:rsidR="0085414D" w:rsidRPr="00886E62" w:rsidRDefault="0085414D" w:rsidP="0085414D">
      <w:pPr>
        <w:keepNext/>
        <w:autoSpaceDE w:val="0"/>
        <w:autoSpaceDN w:val="0"/>
        <w:ind w:firstLine="0"/>
        <w:contextualSpacing/>
        <w:jc w:val="center"/>
        <w:rPr>
          <w:rFonts w:cs="Times New Roman"/>
          <w:b/>
          <w:sz w:val="24"/>
          <w:szCs w:val="24"/>
          <w:lang w:eastAsia="ru-RU"/>
        </w:rPr>
      </w:pPr>
      <w:r w:rsidRPr="00886E62">
        <w:rPr>
          <w:rFonts w:cs="Times New Roman"/>
          <w:b/>
          <w:sz w:val="24"/>
          <w:szCs w:val="24"/>
          <w:lang w:eastAsia="ru-RU"/>
        </w:rPr>
        <w:t>11. Способы осуществления закупок</w:t>
      </w:r>
    </w:p>
    <w:p w:rsidR="0085414D" w:rsidRPr="00945DB7" w:rsidRDefault="0085414D" w:rsidP="0085414D">
      <w:pPr>
        <w:keepNext/>
        <w:autoSpaceDE w:val="0"/>
        <w:autoSpaceDN w:val="0"/>
        <w:ind w:firstLine="0"/>
        <w:contextualSpacing/>
        <w:jc w:val="center"/>
        <w:rPr>
          <w:rFonts w:cs="Times New Roman"/>
          <w:sz w:val="24"/>
          <w:szCs w:val="24"/>
          <w:lang w:eastAsia="ru-RU"/>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945DB7">
        <w:rPr>
          <w:rFonts w:cs="Times New Roman"/>
          <w:spacing w:val="-4"/>
          <w:sz w:val="24"/>
          <w:szCs w:val="24"/>
          <w:lang w:eastAsia="ru-RU"/>
        </w:rPr>
        <w:t>настоящим Положением с учетом положений Федерального закона № 223-ФЗ</w:t>
      </w:r>
      <w:r w:rsidRPr="00945DB7">
        <w:rPr>
          <w:rFonts w:cs="Times New Roman"/>
          <w:sz w:val="24"/>
          <w:szCs w:val="24"/>
          <w:lang w:eastAsia="ru-RU"/>
        </w:rPr>
        <w:t>.</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11.2. Под конкурентной закупкой понимается закупка, осуществляемая с соблюдением одновременно следующих условий:</w:t>
      </w:r>
    </w:p>
    <w:p w:rsidR="0085414D" w:rsidRPr="00945DB7" w:rsidRDefault="0085414D" w:rsidP="0085414D">
      <w:pPr>
        <w:contextualSpacing/>
        <w:jc w:val="both"/>
        <w:rPr>
          <w:rFonts w:cs="Times New Roman"/>
          <w:sz w:val="24"/>
          <w:szCs w:val="24"/>
        </w:rPr>
      </w:pPr>
      <w:r w:rsidRPr="00945DB7">
        <w:rPr>
          <w:rFonts w:cs="Times New Roman"/>
          <w:sz w:val="24"/>
          <w:szCs w:val="24"/>
        </w:rPr>
        <w:t>11.2.1. Информация о закупке сообщается заказчиком одним из следующих способов:</w:t>
      </w:r>
    </w:p>
    <w:p w:rsidR="0085414D" w:rsidRPr="00945DB7" w:rsidRDefault="0085414D" w:rsidP="0085414D">
      <w:pPr>
        <w:contextualSpacing/>
        <w:jc w:val="both"/>
        <w:rPr>
          <w:rFonts w:cs="Times New Roman"/>
          <w:sz w:val="24"/>
          <w:szCs w:val="24"/>
        </w:rPr>
      </w:pPr>
      <w:r w:rsidRPr="00945DB7">
        <w:rPr>
          <w:rFonts w:cs="Times New Roman"/>
          <w:sz w:val="24"/>
          <w:szCs w:val="24"/>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85414D" w:rsidRPr="00945DB7" w:rsidRDefault="0085414D" w:rsidP="0085414D">
      <w:pPr>
        <w:contextualSpacing/>
        <w:jc w:val="both"/>
        <w:rPr>
          <w:rFonts w:cs="Times New Roman"/>
          <w:sz w:val="24"/>
          <w:szCs w:val="24"/>
        </w:rPr>
      </w:pPr>
      <w:r w:rsidRPr="00945DB7">
        <w:rPr>
          <w:rFonts w:cs="Times New Roman"/>
          <w:sz w:val="24"/>
          <w:szCs w:val="24"/>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11.3</w:t>
      </w:r>
      <w:r w:rsidRPr="00945DB7">
        <w:rPr>
          <w:rFonts w:cs="Times New Roman"/>
          <w:sz w:val="24"/>
          <w:szCs w:val="24"/>
          <w:lang w:eastAsia="ru-RU"/>
        </w:rPr>
        <w:t>.</w:t>
      </w:r>
      <w:r w:rsidRPr="00945DB7">
        <w:rPr>
          <w:rFonts w:cs="Times New Roman"/>
          <w:sz w:val="24"/>
          <w:szCs w:val="24"/>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85414D" w:rsidRPr="00945DB7" w:rsidRDefault="0085414D" w:rsidP="0085414D">
      <w:pPr>
        <w:contextualSpacing/>
        <w:jc w:val="both"/>
        <w:rPr>
          <w:rFonts w:cs="Times New Roman"/>
          <w:sz w:val="24"/>
          <w:szCs w:val="24"/>
        </w:rPr>
      </w:pPr>
      <w:r w:rsidRPr="00945DB7">
        <w:rPr>
          <w:rFonts w:cs="Times New Roman"/>
          <w:sz w:val="24"/>
          <w:szCs w:val="24"/>
        </w:rPr>
        <w:t>11.4</w:t>
      </w:r>
      <w:r w:rsidRPr="00945DB7">
        <w:rPr>
          <w:rFonts w:cs="Times New Roman"/>
          <w:sz w:val="24"/>
          <w:szCs w:val="24"/>
          <w:lang w:eastAsia="ru-RU"/>
        </w:rPr>
        <w:t>.</w:t>
      </w:r>
      <w:r w:rsidRPr="00945DB7">
        <w:rPr>
          <w:rFonts w:cs="Times New Roman"/>
          <w:sz w:val="24"/>
          <w:szCs w:val="24"/>
        </w:rPr>
        <w:t> Конкурентные закупки осуществляются следующими способами:</w:t>
      </w:r>
    </w:p>
    <w:p w:rsidR="0085414D" w:rsidRPr="00945DB7" w:rsidRDefault="0085414D" w:rsidP="0085414D">
      <w:pPr>
        <w:contextualSpacing/>
        <w:jc w:val="both"/>
        <w:rPr>
          <w:rFonts w:cs="Times New Roman"/>
          <w:sz w:val="24"/>
          <w:szCs w:val="24"/>
        </w:rPr>
      </w:pPr>
      <w:r w:rsidRPr="00945DB7">
        <w:rPr>
          <w:rFonts w:cs="Times New Roman"/>
          <w:sz w:val="24"/>
          <w:szCs w:val="24"/>
        </w:rPr>
        <w:t>конкурс (открытый конкурс, конкурс в электронной форме, закрытый конкурс);</w:t>
      </w:r>
    </w:p>
    <w:p w:rsidR="0085414D" w:rsidRPr="00945DB7" w:rsidRDefault="0085414D" w:rsidP="0085414D">
      <w:pPr>
        <w:contextualSpacing/>
        <w:jc w:val="both"/>
        <w:rPr>
          <w:rFonts w:cs="Times New Roman"/>
          <w:sz w:val="24"/>
          <w:szCs w:val="24"/>
        </w:rPr>
      </w:pPr>
      <w:r w:rsidRPr="00945DB7">
        <w:rPr>
          <w:rFonts w:cs="Times New Roman"/>
          <w:sz w:val="24"/>
          <w:szCs w:val="24"/>
        </w:rPr>
        <w:t>аукцион (открытый аукцион, аукцион в электронной форме (электронный аукцион), закрытый аукцион);</w:t>
      </w:r>
    </w:p>
    <w:p w:rsidR="0085414D" w:rsidRPr="00945DB7" w:rsidRDefault="0085414D" w:rsidP="0085414D">
      <w:pPr>
        <w:contextualSpacing/>
        <w:jc w:val="both"/>
        <w:rPr>
          <w:rFonts w:cs="Times New Roman"/>
          <w:sz w:val="24"/>
          <w:szCs w:val="24"/>
        </w:rPr>
      </w:pPr>
      <w:r w:rsidRPr="00945DB7">
        <w:rPr>
          <w:rFonts w:cs="Times New Roman"/>
          <w:sz w:val="24"/>
          <w:szCs w:val="24"/>
        </w:rPr>
        <w:t>запрос котировок (запрос котировок в электронной форме, закрытый запрос котировок);</w:t>
      </w:r>
    </w:p>
    <w:p w:rsidR="0085414D" w:rsidRPr="00945DB7" w:rsidRDefault="0085414D" w:rsidP="0085414D">
      <w:pPr>
        <w:contextualSpacing/>
        <w:jc w:val="both"/>
        <w:rPr>
          <w:rFonts w:cs="Times New Roman"/>
          <w:sz w:val="24"/>
          <w:szCs w:val="24"/>
        </w:rPr>
      </w:pPr>
      <w:r w:rsidRPr="00945DB7">
        <w:rPr>
          <w:rFonts w:cs="Times New Roman"/>
          <w:sz w:val="24"/>
          <w:szCs w:val="24"/>
        </w:rPr>
        <w:t>запрос предложений (запрос предложений в электронной форме, закрытый запрос предложений).</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lang w:eastAsia="ru-RU"/>
        </w:rPr>
        <w:t>11.</w:t>
      </w:r>
      <w:r w:rsidRPr="00945DB7">
        <w:rPr>
          <w:rFonts w:cs="Times New Roman"/>
          <w:sz w:val="24"/>
          <w:szCs w:val="24"/>
        </w:rPr>
        <w:t>5</w:t>
      </w:r>
      <w:r w:rsidRPr="00945DB7">
        <w:rPr>
          <w:rFonts w:cs="Times New Roman"/>
          <w:sz w:val="24"/>
          <w:szCs w:val="24"/>
          <w:lang w:eastAsia="ru-RU"/>
        </w:rPr>
        <w:t>. </w:t>
      </w:r>
      <w:r w:rsidRPr="00945DB7">
        <w:rPr>
          <w:rFonts w:cs="Times New Roman"/>
          <w:sz w:val="24"/>
          <w:szCs w:val="24"/>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945DB7">
        <w:rPr>
          <w:rFonts w:cs="Times New Roman"/>
          <w:sz w:val="24"/>
          <w:szCs w:val="24"/>
          <w:lang w:eastAsia="ru-RU"/>
        </w:rPr>
        <w:t> </w:t>
      </w:r>
      <w:r w:rsidRPr="00945DB7">
        <w:rPr>
          <w:rFonts w:cs="Times New Roman"/>
          <w:sz w:val="24"/>
          <w:szCs w:val="24"/>
        </w:rPr>
        <w:t>июня 2012</w:t>
      </w:r>
      <w:r w:rsidRPr="00945DB7">
        <w:rPr>
          <w:rFonts w:cs="Times New Roman"/>
          <w:sz w:val="24"/>
          <w:szCs w:val="24"/>
          <w:lang w:eastAsia="ru-RU"/>
        </w:rPr>
        <w:t> </w:t>
      </w:r>
      <w:r w:rsidRPr="00945DB7">
        <w:rPr>
          <w:rFonts w:cs="Times New Roman"/>
          <w:sz w:val="24"/>
          <w:szCs w:val="24"/>
        </w:rPr>
        <w:t>г. №</w:t>
      </w:r>
      <w:r w:rsidRPr="00945DB7">
        <w:rPr>
          <w:rFonts w:cs="Times New Roman"/>
          <w:sz w:val="24"/>
          <w:szCs w:val="24"/>
          <w:lang w:eastAsia="ru-RU"/>
        </w:rPr>
        <w:t> </w:t>
      </w:r>
      <w:r w:rsidRPr="00945DB7">
        <w:rPr>
          <w:rFonts w:cs="Times New Roman"/>
          <w:sz w:val="24"/>
          <w:szCs w:val="24"/>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lastRenderedPageBreak/>
        <w:t>Закупка товаров, работ и услуг, включенных в указанный перечень, не осуществляется в электронной форме в случаях, если:</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информация о закупке в соответствии с частями</w:t>
      </w:r>
      <w:r w:rsidRPr="00945DB7">
        <w:rPr>
          <w:rFonts w:cs="Times New Roman"/>
          <w:sz w:val="24"/>
          <w:szCs w:val="24"/>
          <w:lang w:eastAsia="ru-RU"/>
        </w:rPr>
        <w:t> </w:t>
      </w:r>
      <w:r w:rsidRPr="00945DB7">
        <w:rPr>
          <w:rFonts w:cs="Times New Roman"/>
          <w:sz w:val="24"/>
          <w:szCs w:val="24"/>
        </w:rPr>
        <w:t>15 и 16 статьи</w:t>
      </w:r>
      <w:r w:rsidRPr="00945DB7">
        <w:rPr>
          <w:rFonts w:cs="Times New Roman"/>
          <w:sz w:val="24"/>
          <w:szCs w:val="24"/>
          <w:lang w:eastAsia="ru-RU"/>
        </w:rPr>
        <w:t> </w:t>
      </w:r>
      <w:r w:rsidRPr="00945DB7">
        <w:rPr>
          <w:rFonts w:cs="Times New Roman"/>
          <w:sz w:val="24"/>
          <w:szCs w:val="24"/>
        </w:rPr>
        <w:t>4 Федерального закона №</w:t>
      </w:r>
      <w:r w:rsidRPr="00945DB7">
        <w:rPr>
          <w:rFonts w:cs="Times New Roman"/>
          <w:sz w:val="24"/>
          <w:szCs w:val="24"/>
          <w:lang w:eastAsia="ru-RU"/>
        </w:rPr>
        <w:t> </w:t>
      </w:r>
      <w:r w:rsidRPr="00945DB7">
        <w:rPr>
          <w:rFonts w:cs="Times New Roman"/>
          <w:sz w:val="24"/>
          <w:szCs w:val="24"/>
        </w:rPr>
        <w:t>223-ФЗ не подлежит размещению в единой информационной системе;</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rPr>
        <w:t>закупка осуществляется у единственного поставщика (подрядчика, исполнителя) в соответствии с настоящим Положением.</w:t>
      </w:r>
    </w:p>
    <w:p w:rsidR="0085414D" w:rsidRPr="00945DB7" w:rsidRDefault="0085414D" w:rsidP="0085414D">
      <w:pPr>
        <w:autoSpaceDE w:val="0"/>
        <w:autoSpaceDN w:val="0"/>
        <w:contextualSpacing/>
        <w:jc w:val="both"/>
        <w:rPr>
          <w:rFonts w:cs="Times New Roman"/>
          <w:sz w:val="24"/>
          <w:szCs w:val="24"/>
        </w:rPr>
      </w:pPr>
      <w:r w:rsidRPr="00945DB7">
        <w:rPr>
          <w:rFonts w:cs="Times New Roman"/>
          <w:sz w:val="24"/>
          <w:szCs w:val="24"/>
          <w:lang w:eastAsia="ru-RU"/>
        </w:rPr>
        <w:t>11.</w:t>
      </w:r>
      <w:r w:rsidRPr="00945DB7">
        <w:rPr>
          <w:rFonts w:cs="Times New Roman"/>
          <w:sz w:val="24"/>
          <w:szCs w:val="24"/>
        </w:rPr>
        <w:t>6</w:t>
      </w:r>
      <w:r w:rsidRPr="00945DB7">
        <w:rPr>
          <w:rFonts w:cs="Times New Roman"/>
          <w:sz w:val="24"/>
          <w:szCs w:val="24"/>
          <w:lang w:eastAsia="ru-RU"/>
        </w:rPr>
        <w:t>. </w:t>
      </w:r>
      <w:r w:rsidRPr="00945DB7">
        <w:rPr>
          <w:rFonts w:cs="Times New Roman"/>
          <w:sz w:val="24"/>
          <w:szCs w:val="24"/>
        </w:rPr>
        <w:t>Осуществление конкурентной закупки закрытым способом проводится в порядке, установленном разделами</w:t>
      </w:r>
      <w:r w:rsidRPr="00945DB7">
        <w:rPr>
          <w:rFonts w:cs="Times New Roman"/>
          <w:sz w:val="24"/>
          <w:szCs w:val="24"/>
          <w:lang w:eastAsia="ru-RU"/>
        </w:rPr>
        <w:t> </w:t>
      </w:r>
      <w:r w:rsidRPr="00945DB7">
        <w:rPr>
          <w:rFonts w:cs="Times New Roman"/>
          <w:sz w:val="24"/>
          <w:szCs w:val="24"/>
        </w:rPr>
        <w:t>17 – 22 настоящего Положения, с учетом особенностей, определенных разделом</w:t>
      </w:r>
      <w:r w:rsidRPr="00945DB7">
        <w:rPr>
          <w:rFonts w:cs="Times New Roman"/>
          <w:sz w:val="24"/>
          <w:szCs w:val="24"/>
          <w:lang w:eastAsia="ru-RU"/>
        </w:rPr>
        <w:t> </w:t>
      </w:r>
      <w:r w:rsidRPr="00945DB7">
        <w:rPr>
          <w:rFonts w:cs="Times New Roman"/>
          <w:sz w:val="24"/>
          <w:szCs w:val="24"/>
        </w:rPr>
        <w:t>23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11.7. Неконкурентной закупкой является закупка у единственного поставщика (подрядчика, исполнителя).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945DB7">
        <w:rPr>
          <w:rFonts w:cs="Times New Roman"/>
          <w:sz w:val="24"/>
          <w:szCs w:val="24"/>
        </w:rPr>
        <w:t xml:space="preserve"> </w:t>
      </w:r>
      <w:r w:rsidRPr="00945DB7">
        <w:rPr>
          <w:rFonts w:cs="Times New Roman"/>
          <w:sz w:val="24"/>
          <w:szCs w:val="24"/>
          <w:lang w:eastAsia="ru-RU"/>
        </w:rPr>
        <w:t>и (или</w:t>
      </w:r>
      <w:r w:rsidRPr="00945DB7">
        <w:rPr>
          <w:rFonts w:cs="Times New Roman"/>
          <w:sz w:val="24"/>
          <w:szCs w:val="24"/>
        </w:rPr>
        <w:t xml:space="preserve">) </w:t>
      </w:r>
      <w:r w:rsidRPr="00945DB7">
        <w:rPr>
          <w:rFonts w:cs="Times New Roman"/>
          <w:sz w:val="24"/>
          <w:szCs w:val="24"/>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85414D" w:rsidRPr="00945DB7" w:rsidRDefault="0085414D" w:rsidP="0085414D">
      <w:pPr>
        <w:autoSpaceDE w:val="0"/>
        <w:autoSpaceDN w:val="0"/>
        <w:ind w:firstLine="0"/>
        <w:contextualSpacing/>
        <w:jc w:val="center"/>
        <w:rPr>
          <w:rFonts w:cs="Times New Roman"/>
          <w:sz w:val="24"/>
          <w:szCs w:val="24"/>
          <w:lang w:eastAsia="ru-RU"/>
        </w:rPr>
      </w:pPr>
    </w:p>
    <w:p w:rsidR="0085414D" w:rsidRPr="003B4FF5" w:rsidRDefault="0085414D" w:rsidP="0085414D">
      <w:pPr>
        <w:keepNext/>
        <w:autoSpaceDE w:val="0"/>
        <w:autoSpaceDN w:val="0"/>
        <w:ind w:firstLine="0"/>
        <w:contextualSpacing/>
        <w:jc w:val="center"/>
        <w:rPr>
          <w:rFonts w:cs="Times New Roman"/>
          <w:b/>
          <w:sz w:val="24"/>
          <w:szCs w:val="24"/>
          <w:lang w:eastAsia="ru-RU"/>
        </w:rPr>
      </w:pPr>
      <w:r w:rsidRPr="003B4FF5">
        <w:rPr>
          <w:rFonts w:cs="Times New Roman"/>
          <w:b/>
          <w:sz w:val="24"/>
          <w:szCs w:val="24"/>
          <w:lang w:eastAsia="ru-RU"/>
        </w:rPr>
        <w:t>12. Совместные закупки</w:t>
      </w:r>
    </w:p>
    <w:p w:rsidR="0085414D" w:rsidRPr="00945DB7" w:rsidRDefault="0085414D" w:rsidP="0085414D">
      <w:pPr>
        <w:keepNext/>
        <w:autoSpaceDE w:val="0"/>
        <w:autoSpaceDN w:val="0"/>
        <w:ind w:firstLine="0"/>
        <w:contextualSpacing/>
        <w:jc w:val="center"/>
        <w:rPr>
          <w:rFonts w:cs="Times New Roman"/>
          <w:sz w:val="24"/>
          <w:szCs w:val="24"/>
          <w:lang w:eastAsia="ru-RU"/>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информацию о сторонах соглашения;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начальные (максимальные) цены договоров каждого заказчика и обоснование таких цен соответствующим заказчиком;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права, обязанности и ответственность сторон соглашения;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порядок и срок формирования комиссии по осуществлению конкурентной закупки, регламент работы такой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планируемые сроки проведения совместного конкурса или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порядок оплаты расходов, связанных с организацией и проведением совместного конкурса или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срок действия соглашения;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порядок урегулирования споров;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иную информацию, определяющую взаимоотношения сторон соглашения при проведении совместного конкурса или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12.5. Договор с победителем совместного конкурса или аукциона заключается каждым заказчиком в отдельности.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w:t>
      </w:r>
      <w:proofErr w:type="gramStart"/>
      <w:r w:rsidRPr="00945DB7">
        <w:rPr>
          <w:rFonts w:cs="Times New Roman"/>
          <w:sz w:val="24"/>
          <w:szCs w:val="24"/>
          <w:lang w:eastAsia="ru-RU"/>
        </w:rPr>
        <w:t>целях</w:t>
      </w:r>
      <w:proofErr w:type="gramEnd"/>
      <w:r w:rsidRPr="00945DB7">
        <w:rPr>
          <w:rFonts w:cs="Times New Roman"/>
          <w:sz w:val="24"/>
          <w:szCs w:val="24"/>
          <w:lang w:eastAsia="ru-RU"/>
        </w:rPr>
        <w:t xml:space="preserve"> заключения которых проводится совместный конкурс или аукцион.</w:t>
      </w:r>
    </w:p>
    <w:p w:rsidR="0085414D" w:rsidRPr="00945DB7" w:rsidRDefault="0085414D" w:rsidP="0085414D">
      <w:pPr>
        <w:autoSpaceDE w:val="0"/>
        <w:autoSpaceDN w:val="0"/>
        <w:ind w:firstLine="0"/>
        <w:contextualSpacing/>
        <w:jc w:val="center"/>
        <w:rPr>
          <w:rFonts w:cs="Times New Roman"/>
          <w:sz w:val="24"/>
          <w:szCs w:val="24"/>
          <w:lang w:eastAsia="ru-RU"/>
        </w:rPr>
      </w:pPr>
    </w:p>
    <w:p w:rsidR="0085414D" w:rsidRPr="003B4FF5" w:rsidRDefault="0085414D" w:rsidP="0085414D">
      <w:pPr>
        <w:tabs>
          <w:tab w:val="left" w:pos="6320"/>
        </w:tabs>
        <w:autoSpaceDE w:val="0"/>
        <w:autoSpaceDN w:val="0"/>
        <w:ind w:firstLine="0"/>
        <w:contextualSpacing/>
        <w:jc w:val="center"/>
        <w:rPr>
          <w:rFonts w:cs="Times New Roman"/>
          <w:b/>
          <w:sz w:val="24"/>
          <w:szCs w:val="24"/>
          <w:lang w:eastAsia="ru-RU"/>
        </w:rPr>
      </w:pPr>
      <w:r w:rsidRPr="003B4FF5">
        <w:rPr>
          <w:rFonts w:cs="Times New Roman"/>
          <w:b/>
          <w:sz w:val="24"/>
          <w:szCs w:val="24"/>
          <w:lang w:eastAsia="ru-RU"/>
        </w:rPr>
        <w:t>13. Комиссия по осуществлению конкурентной закупки</w:t>
      </w:r>
    </w:p>
    <w:p w:rsidR="0085414D" w:rsidRPr="00945DB7" w:rsidRDefault="0085414D" w:rsidP="0085414D">
      <w:pPr>
        <w:tabs>
          <w:tab w:val="left" w:pos="6320"/>
        </w:tabs>
        <w:autoSpaceDE w:val="0"/>
        <w:autoSpaceDN w:val="0"/>
        <w:ind w:firstLine="0"/>
        <w:contextualSpacing/>
        <w:jc w:val="center"/>
        <w:rPr>
          <w:rFonts w:cs="Times New Roman"/>
          <w:sz w:val="24"/>
          <w:szCs w:val="24"/>
          <w:lang w:eastAsia="ru-RU"/>
        </w:rPr>
      </w:pPr>
    </w:p>
    <w:p w:rsidR="0085414D" w:rsidRPr="00945DB7" w:rsidRDefault="0085414D" w:rsidP="0085414D">
      <w:pPr>
        <w:tabs>
          <w:tab w:val="left" w:pos="6320"/>
        </w:tabs>
        <w:autoSpaceDE w:val="0"/>
        <w:autoSpaceDN w:val="0"/>
        <w:contextualSpacing/>
        <w:jc w:val="both"/>
        <w:rPr>
          <w:rFonts w:cs="Times New Roman"/>
          <w:sz w:val="24"/>
          <w:szCs w:val="24"/>
          <w:lang w:eastAsia="ru-RU"/>
        </w:rPr>
      </w:pPr>
      <w:r w:rsidRPr="00945DB7">
        <w:rPr>
          <w:rFonts w:cs="Times New Roman"/>
          <w:sz w:val="24"/>
          <w:szCs w:val="24"/>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13.2. Комиссия является коллегиальным органом, в состав комиссии входят председатель, секретарь и иные члены комиссии.</w:t>
      </w:r>
    </w:p>
    <w:p w:rsidR="0085414D"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Комиссия создается заказчиком до размещения извещения об осуществлении закупки в единой информационной системе.</w:t>
      </w:r>
    </w:p>
    <w:p w:rsidR="00392F94" w:rsidRPr="00392F94" w:rsidRDefault="00392F94" w:rsidP="00392F94">
      <w:pPr>
        <w:autoSpaceDE w:val="0"/>
        <w:autoSpaceDN w:val="0"/>
        <w:contextualSpacing/>
        <w:jc w:val="both"/>
        <w:rPr>
          <w:rFonts w:cs="Times New Roman"/>
          <w:sz w:val="24"/>
          <w:szCs w:val="24"/>
          <w:lang w:eastAsia="ru-RU"/>
        </w:rPr>
      </w:pPr>
      <w:r w:rsidRPr="00392F94">
        <w:rPr>
          <w:rFonts w:cs="Times New Roman"/>
          <w:sz w:val="24"/>
          <w:szCs w:val="24"/>
          <w:lang w:eastAsia="ru-RU"/>
        </w:rPr>
        <w:t>Членами комиссии по осуществлению закупок не могут быть:</w:t>
      </w:r>
    </w:p>
    <w:p w:rsidR="00392F94" w:rsidRPr="00392F94" w:rsidRDefault="00392F94" w:rsidP="00392F94">
      <w:pPr>
        <w:autoSpaceDE w:val="0"/>
        <w:autoSpaceDN w:val="0"/>
        <w:contextualSpacing/>
        <w:jc w:val="both"/>
        <w:rPr>
          <w:rFonts w:cs="Times New Roman"/>
          <w:sz w:val="24"/>
          <w:szCs w:val="24"/>
          <w:lang w:eastAsia="ru-RU"/>
        </w:rPr>
      </w:pPr>
      <w:proofErr w:type="gramStart"/>
      <w:r w:rsidRPr="00392F94">
        <w:rPr>
          <w:rFonts w:cs="Times New Roman"/>
          <w:sz w:val="24"/>
          <w:szCs w:val="24"/>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392F94">
        <w:rPr>
          <w:rFonts w:cs="Times New Roman"/>
          <w:sz w:val="24"/>
          <w:szCs w:val="24"/>
          <w:lang w:eastAsia="ru-RU"/>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392F94" w:rsidRPr="00392F94" w:rsidRDefault="00392F94" w:rsidP="00392F94">
      <w:pPr>
        <w:autoSpaceDE w:val="0"/>
        <w:autoSpaceDN w:val="0"/>
        <w:contextualSpacing/>
        <w:jc w:val="both"/>
        <w:rPr>
          <w:rFonts w:cs="Times New Roman"/>
          <w:sz w:val="24"/>
          <w:szCs w:val="24"/>
          <w:lang w:eastAsia="ru-RU"/>
        </w:rPr>
      </w:pPr>
      <w:r w:rsidRPr="00392F94">
        <w:rPr>
          <w:rFonts w:cs="Times New Roman"/>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92F94" w:rsidRPr="00392F94" w:rsidRDefault="00392F94" w:rsidP="00392F94">
      <w:pPr>
        <w:autoSpaceDE w:val="0"/>
        <w:autoSpaceDN w:val="0"/>
        <w:contextualSpacing/>
        <w:jc w:val="both"/>
        <w:rPr>
          <w:rFonts w:cs="Times New Roman"/>
          <w:sz w:val="24"/>
          <w:szCs w:val="24"/>
          <w:lang w:eastAsia="ru-RU"/>
        </w:rPr>
      </w:pPr>
      <w:r w:rsidRPr="00392F94">
        <w:rPr>
          <w:rFonts w:cs="Times New Roman"/>
          <w:sz w:val="24"/>
          <w:szCs w:val="24"/>
          <w:lang w:eastAsia="ru-RU"/>
        </w:rPr>
        <w:t>3) иные физические лица в случаях, определенных положением о закупке.</w:t>
      </w:r>
    </w:p>
    <w:p w:rsidR="00392F94" w:rsidRPr="00392F94" w:rsidRDefault="00392F94" w:rsidP="00392F94">
      <w:pPr>
        <w:autoSpaceDE w:val="0"/>
        <w:autoSpaceDN w:val="0"/>
        <w:contextualSpacing/>
        <w:jc w:val="both"/>
        <w:rPr>
          <w:rFonts w:cs="Times New Roman"/>
          <w:sz w:val="24"/>
          <w:szCs w:val="24"/>
          <w:lang w:eastAsia="ru-RU"/>
        </w:rPr>
      </w:pPr>
      <w:r w:rsidRPr="00392F94">
        <w:rPr>
          <w:rFonts w:cs="Times New Roman"/>
          <w:sz w:val="24"/>
          <w:szCs w:val="24"/>
          <w:lang w:eastAsia="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proofErr w:type="gramStart"/>
      <w:r>
        <w:rPr>
          <w:rFonts w:cs="Times New Roman"/>
          <w:sz w:val="24"/>
          <w:szCs w:val="24"/>
          <w:lang w:eastAsia="ru-RU"/>
        </w:rPr>
        <w:t>п</w:t>
      </w:r>
      <w:proofErr w:type="gramEnd"/>
      <w:r>
        <w:rPr>
          <w:rFonts w:cs="Times New Roman"/>
          <w:sz w:val="24"/>
          <w:szCs w:val="24"/>
          <w:lang w:eastAsia="ru-RU"/>
        </w:rPr>
        <w:t xml:space="preserve"> 13.2 настоящей статьи</w:t>
      </w:r>
      <w:r w:rsidRPr="00392F94">
        <w:rPr>
          <w:rFonts w:cs="Times New Roman"/>
          <w:sz w:val="24"/>
          <w:szCs w:val="24"/>
          <w:lang w:eastAsia="ru-RU"/>
        </w:rPr>
        <w:t xml:space="preserve">. В случае выявления в составе комиссии по осуществлению закупок физических лиц, указанных в </w:t>
      </w:r>
      <w:r>
        <w:rPr>
          <w:rFonts w:cs="Times New Roman"/>
          <w:sz w:val="24"/>
          <w:szCs w:val="24"/>
          <w:lang w:eastAsia="ru-RU"/>
        </w:rPr>
        <w:t>п.13.2</w:t>
      </w:r>
      <w:r w:rsidRPr="00392F94">
        <w:rPr>
          <w:rFonts w:cs="Times New Roman"/>
          <w:sz w:val="24"/>
          <w:szCs w:val="24"/>
          <w:lang w:eastAsia="ru-RU"/>
        </w:rP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w:t>
      </w:r>
      <w:r>
        <w:rPr>
          <w:rFonts w:cs="Times New Roman"/>
          <w:sz w:val="24"/>
          <w:szCs w:val="24"/>
          <w:lang w:eastAsia="ru-RU"/>
        </w:rPr>
        <w:t>ям, предусмотренным положениями</w:t>
      </w:r>
      <w:r w:rsidRPr="00392F94">
        <w:rPr>
          <w:rFonts w:cs="Times New Roman"/>
          <w:sz w:val="24"/>
          <w:szCs w:val="24"/>
          <w:lang w:eastAsia="ru-RU"/>
        </w:rPr>
        <w:t xml:space="preserve"> настоящей статьи.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w:t>
      </w:r>
      <w:r w:rsidRPr="00945DB7">
        <w:rPr>
          <w:rFonts w:cs="Times New Roman"/>
          <w:sz w:val="24"/>
          <w:szCs w:val="24"/>
          <w:lang w:eastAsia="ru-RU"/>
        </w:rPr>
        <w:lastRenderedPageBreak/>
        <w:t>менее пяти человек, при проведении запроса котировок, запроса предложений – не менее трех человек.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Замена или исключение члена комиссии осуществляется на основании приказ</w:t>
      </w:r>
      <w:bookmarkStart w:id="3" w:name="sub_1006"/>
      <w:r w:rsidRPr="00945DB7">
        <w:rPr>
          <w:rFonts w:cs="Times New Roman"/>
          <w:sz w:val="24"/>
          <w:szCs w:val="24"/>
          <w:lang w:eastAsia="ru-RU"/>
        </w:rPr>
        <w:t>а заказчика.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В случае отсутствия по какой-либо причине на заседании комиссии председателя комиссии его функции в соответствии с настоящим Положением</w:t>
      </w:r>
      <w:proofErr w:type="gramEnd"/>
      <w:r w:rsidRPr="00945DB7">
        <w:rPr>
          <w:rFonts w:cs="Times New Roman"/>
          <w:sz w:val="24"/>
          <w:szCs w:val="24"/>
          <w:lang w:eastAsia="ru-RU"/>
        </w:rPr>
        <w:t xml:space="preserve"> выполняет любой член комиссии, уполномоченный на выполнение таких функций приказом заказчика.</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В случае отсутствия по какой-либо причине на заседании комиссии секретаря комиссии его функции в соответствии с настоящим Положением</w:t>
      </w:r>
      <w:proofErr w:type="gramEnd"/>
      <w:r w:rsidRPr="00945DB7">
        <w:rPr>
          <w:rFonts w:cs="Times New Roman"/>
          <w:sz w:val="24"/>
          <w:szCs w:val="24"/>
        </w:rPr>
        <w:t xml:space="preserve"> выполняет любой член комиссии, уполномоченный на выполнение таких функций председателем комиссии.</w:t>
      </w:r>
    </w:p>
    <w:bookmarkEnd w:id="3"/>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Организационно-техническое сопровождение работы комиссии осуществляет секретарь комиссии.</w:t>
      </w:r>
    </w:p>
    <w:p w:rsidR="0085414D" w:rsidRPr="00945DB7" w:rsidRDefault="0085414D" w:rsidP="0085414D">
      <w:pPr>
        <w:keepNext/>
        <w:autoSpaceDE w:val="0"/>
        <w:autoSpaceDN w:val="0"/>
        <w:contextualSpacing/>
        <w:jc w:val="both"/>
        <w:rPr>
          <w:rFonts w:cs="Times New Roman"/>
          <w:sz w:val="24"/>
          <w:szCs w:val="24"/>
          <w:lang w:eastAsia="ru-RU"/>
        </w:rPr>
      </w:pPr>
      <w:r w:rsidRPr="00945DB7">
        <w:rPr>
          <w:rFonts w:cs="Times New Roman"/>
          <w:sz w:val="24"/>
          <w:szCs w:val="24"/>
          <w:lang w:eastAsia="ru-RU"/>
        </w:rPr>
        <w:t>13.6. Председатель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подписывает протоколы заседаний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13.7. Председатель и иные члены комиссии обязаны: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действовать в соответствии с действующим законодательством Российской Федерации и настоящим Положением;</w:t>
      </w:r>
    </w:p>
    <w:p w:rsidR="0085414D"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68467D" w:rsidRPr="0068467D" w:rsidRDefault="0068467D" w:rsidP="0068467D">
      <w:pPr>
        <w:autoSpaceDE w:val="0"/>
        <w:autoSpaceDN w:val="0"/>
        <w:contextualSpacing/>
        <w:jc w:val="both"/>
        <w:rPr>
          <w:rFonts w:cs="Times New Roman"/>
          <w:sz w:val="24"/>
          <w:szCs w:val="24"/>
          <w:lang w:eastAsia="ru-RU"/>
        </w:rPr>
      </w:pPr>
      <w:r w:rsidRPr="0068467D">
        <w:rPr>
          <w:rFonts w:cs="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w:t>
      </w:r>
      <w:r>
        <w:rPr>
          <w:rFonts w:cs="Times New Roman"/>
          <w:sz w:val="24"/>
          <w:szCs w:val="24"/>
          <w:lang w:eastAsia="ru-RU"/>
        </w:rPr>
        <w:t>твии коррупции".</w:t>
      </w:r>
    </w:p>
    <w:p w:rsidR="0085414D" w:rsidRPr="00945DB7" w:rsidRDefault="0085414D" w:rsidP="0085414D">
      <w:pPr>
        <w:keepNext/>
        <w:autoSpaceDE w:val="0"/>
        <w:autoSpaceDN w:val="0"/>
        <w:contextualSpacing/>
        <w:jc w:val="both"/>
        <w:rPr>
          <w:rFonts w:cs="Times New Roman"/>
          <w:sz w:val="24"/>
          <w:szCs w:val="24"/>
          <w:lang w:eastAsia="ru-RU"/>
        </w:rPr>
      </w:pPr>
      <w:r w:rsidRPr="00945DB7">
        <w:rPr>
          <w:rFonts w:cs="Times New Roman"/>
          <w:sz w:val="24"/>
          <w:szCs w:val="24"/>
          <w:lang w:eastAsia="ru-RU"/>
        </w:rPr>
        <w:t>13.8. Членам комиссии запрещается: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осуществлять действия, направленные на создание преимуще</w:t>
      </w:r>
      <w:proofErr w:type="gramStart"/>
      <w:r w:rsidRPr="00945DB7">
        <w:rPr>
          <w:rFonts w:cs="Times New Roman"/>
          <w:sz w:val="24"/>
          <w:szCs w:val="24"/>
          <w:lang w:eastAsia="ru-RU"/>
        </w:rPr>
        <w:t>ств дл</w:t>
      </w:r>
      <w:proofErr w:type="gramEnd"/>
      <w:r w:rsidRPr="00945DB7">
        <w:rPr>
          <w:rFonts w:cs="Times New Roman"/>
          <w:sz w:val="24"/>
          <w:szCs w:val="24"/>
          <w:lang w:eastAsia="ru-RU"/>
        </w:rPr>
        <w:t>я одного или нескольких участников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проводить консультации и переговоры с участниками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13.9. Дополнительные права и обязанности комиссии могут быть установлены локальным актом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w:t>
      </w:r>
      <w:r w:rsidRPr="00945DB7">
        <w:rPr>
          <w:rFonts w:cs="Times New Roman"/>
          <w:sz w:val="24"/>
          <w:szCs w:val="24"/>
          <w:lang w:eastAsia="ru-RU"/>
        </w:rPr>
        <w:lastRenderedPageBreak/>
        <w:t>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13.12. Решения комиссии оформляются протоколами, которые подписывают все члены комиссии, принявшие участие в заседании.</w:t>
      </w:r>
    </w:p>
    <w:p w:rsidR="0085414D" w:rsidRPr="00945DB7" w:rsidRDefault="0085414D" w:rsidP="0085414D">
      <w:pPr>
        <w:ind w:firstLine="0"/>
        <w:jc w:val="center"/>
        <w:rPr>
          <w:rFonts w:cs="Times New Roman"/>
          <w:sz w:val="24"/>
          <w:szCs w:val="24"/>
        </w:rPr>
      </w:pPr>
    </w:p>
    <w:p w:rsidR="0085414D" w:rsidRPr="003B4FF5" w:rsidRDefault="0085414D" w:rsidP="0085414D">
      <w:pPr>
        <w:ind w:firstLine="0"/>
        <w:jc w:val="center"/>
        <w:rPr>
          <w:rFonts w:cs="Times New Roman"/>
          <w:b/>
          <w:sz w:val="24"/>
          <w:szCs w:val="24"/>
        </w:rPr>
      </w:pPr>
      <w:r w:rsidRPr="003B4FF5">
        <w:rPr>
          <w:rFonts w:cs="Times New Roman"/>
          <w:b/>
          <w:sz w:val="24"/>
          <w:szCs w:val="24"/>
        </w:rPr>
        <w:t>14</w:t>
      </w:r>
      <w:r w:rsidRPr="003B4FF5">
        <w:rPr>
          <w:rFonts w:cs="Times New Roman"/>
          <w:b/>
          <w:sz w:val="24"/>
          <w:szCs w:val="24"/>
          <w:lang w:eastAsia="ru-RU"/>
        </w:rPr>
        <w:t>.</w:t>
      </w:r>
      <w:r w:rsidRPr="003B4FF5">
        <w:rPr>
          <w:rFonts w:cs="Times New Roman"/>
          <w:b/>
          <w:sz w:val="24"/>
          <w:szCs w:val="24"/>
        </w:rPr>
        <w:t> Извещение об осуществлении закупки</w:t>
      </w:r>
    </w:p>
    <w:p w:rsidR="0085414D" w:rsidRPr="00945DB7" w:rsidRDefault="0085414D" w:rsidP="0085414D">
      <w:pPr>
        <w:ind w:firstLine="0"/>
        <w:jc w:val="center"/>
        <w:rPr>
          <w:rFonts w:cs="Times New Roman"/>
          <w:sz w:val="24"/>
          <w:szCs w:val="24"/>
        </w:rPr>
      </w:pPr>
    </w:p>
    <w:p w:rsidR="0085414D" w:rsidRPr="00945DB7" w:rsidRDefault="0085414D" w:rsidP="0085414D">
      <w:pPr>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85414D" w:rsidRPr="00945DB7" w:rsidRDefault="0085414D" w:rsidP="0085414D">
      <w:pPr>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В извещение об осуществлении закупки включается следующая информация:</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w:t>
      </w:r>
      <w:r w:rsidRPr="00945DB7">
        <w:rPr>
          <w:rFonts w:cs="Times New Roman"/>
          <w:sz w:val="24"/>
          <w:szCs w:val="24"/>
        </w:rPr>
        <w:t> Способ осуществления закупки в соответствии с разделами 17 – 22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.2.</w:t>
      </w:r>
      <w:r w:rsidRPr="00945DB7">
        <w:rPr>
          <w:rFonts w:cs="Times New Roman"/>
          <w:sz w:val="24"/>
          <w:szCs w:val="24"/>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.3.</w:t>
      </w:r>
      <w:r w:rsidRPr="00945DB7">
        <w:rPr>
          <w:rFonts w:cs="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.4.</w:t>
      </w:r>
      <w:r w:rsidRPr="00945DB7">
        <w:rPr>
          <w:rFonts w:cs="Times New Roman"/>
          <w:sz w:val="24"/>
          <w:szCs w:val="24"/>
        </w:rPr>
        <w:t> Место поставки товара, выполнения работы, оказания услуги.</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.5.</w:t>
      </w:r>
      <w:r w:rsidRPr="00945DB7">
        <w:rPr>
          <w:rFonts w:cs="Times New Roman"/>
          <w:sz w:val="24"/>
          <w:szCs w:val="24"/>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.6.</w:t>
      </w:r>
      <w:r w:rsidRPr="00945DB7">
        <w:rPr>
          <w:rFonts w:cs="Times New Roman"/>
          <w:sz w:val="24"/>
          <w:szCs w:val="24"/>
        </w:rPr>
        <w:t> </w:t>
      </w:r>
      <w:proofErr w:type="gramStart"/>
      <w:r w:rsidRPr="00945DB7">
        <w:rPr>
          <w:rFonts w:cs="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w:t>
      </w:r>
      <w:proofErr w:type="gramEnd"/>
      <w:r w:rsidRPr="00945DB7">
        <w:rPr>
          <w:rFonts w:cs="Times New Roman"/>
          <w:sz w:val="24"/>
          <w:szCs w:val="24"/>
        </w:rPr>
        <w:t xml:space="preserve"> данного электронного носителя).</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.7.</w:t>
      </w:r>
      <w:r w:rsidRPr="00945DB7">
        <w:rPr>
          <w:rFonts w:cs="Times New Roman"/>
          <w:sz w:val="24"/>
          <w:szCs w:val="24"/>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.8.</w:t>
      </w:r>
      <w:r w:rsidRPr="00945DB7">
        <w:rPr>
          <w:rFonts w:cs="Times New Roman"/>
          <w:sz w:val="24"/>
          <w:szCs w:val="24"/>
        </w:rPr>
        <w:t> Адрес электронной площадки в сети «Интернет» (в случае проведения закупки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.9.</w:t>
      </w:r>
      <w:r w:rsidRPr="00945DB7">
        <w:rPr>
          <w:rFonts w:cs="Times New Roman"/>
          <w:sz w:val="24"/>
          <w:szCs w:val="24"/>
        </w:rPr>
        <w:t xml:space="preserve"> Требования </w:t>
      </w:r>
      <w:proofErr w:type="gramStart"/>
      <w:r w:rsidRPr="00945DB7">
        <w:rPr>
          <w:rFonts w:cs="Times New Roman"/>
          <w:sz w:val="24"/>
          <w:szCs w:val="24"/>
        </w:rPr>
        <w:t>к обеспечению заявки на участие в закупке в соответствии с разделом</w:t>
      </w:r>
      <w:proofErr w:type="gramEnd"/>
      <w:r w:rsidRPr="00945DB7">
        <w:rPr>
          <w:rFonts w:cs="Times New Roman"/>
          <w:sz w:val="24"/>
          <w:szCs w:val="24"/>
        </w:rPr>
        <w:t> 10 настоящего Положения (в случае установления заказчиком такого требования).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.10.</w:t>
      </w:r>
      <w:r w:rsidRPr="00945DB7">
        <w:rPr>
          <w:rFonts w:cs="Times New Roman"/>
          <w:sz w:val="24"/>
          <w:szCs w:val="24"/>
        </w:rPr>
        <w:t> Требования к обеспечению исполнения договора в соответствии с разделом 10 настоящего Положения.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.11.</w:t>
      </w:r>
      <w:r w:rsidRPr="00945DB7">
        <w:rPr>
          <w:rFonts w:cs="Times New Roman"/>
          <w:sz w:val="24"/>
          <w:szCs w:val="24"/>
        </w:rPr>
        <w:t> Форма заявки на участие в закупке (в случае проведения запроса котировок в соответствии с разделом 21 настоящего Положения).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roofErr w:type="gramEnd"/>
    </w:p>
    <w:p w:rsidR="0085414D" w:rsidRPr="00945DB7" w:rsidRDefault="0085414D" w:rsidP="0085414D">
      <w:pPr>
        <w:ind w:firstLine="0"/>
        <w:contextualSpacing/>
        <w:jc w:val="center"/>
        <w:rPr>
          <w:rFonts w:cs="Times New Roman"/>
          <w:sz w:val="24"/>
          <w:szCs w:val="24"/>
        </w:rPr>
      </w:pPr>
    </w:p>
    <w:p w:rsidR="0085414D" w:rsidRPr="003B4FF5" w:rsidRDefault="0085414D" w:rsidP="0085414D">
      <w:pPr>
        <w:ind w:firstLine="0"/>
        <w:jc w:val="center"/>
        <w:rPr>
          <w:rFonts w:cs="Times New Roman"/>
          <w:b/>
          <w:sz w:val="24"/>
          <w:szCs w:val="24"/>
        </w:rPr>
      </w:pPr>
      <w:r w:rsidRPr="003B4FF5">
        <w:rPr>
          <w:rFonts w:cs="Times New Roman"/>
          <w:b/>
          <w:sz w:val="24"/>
          <w:szCs w:val="24"/>
        </w:rPr>
        <w:t>15</w:t>
      </w:r>
      <w:r w:rsidRPr="003B4FF5">
        <w:rPr>
          <w:rFonts w:cs="Times New Roman"/>
          <w:b/>
          <w:sz w:val="24"/>
          <w:szCs w:val="24"/>
          <w:lang w:eastAsia="ru-RU"/>
        </w:rPr>
        <w:t>.</w:t>
      </w:r>
      <w:r w:rsidRPr="003B4FF5">
        <w:rPr>
          <w:rFonts w:cs="Times New Roman"/>
          <w:b/>
          <w:sz w:val="24"/>
          <w:szCs w:val="24"/>
        </w:rPr>
        <w:t> Документация о закупке</w:t>
      </w:r>
    </w:p>
    <w:p w:rsidR="0085414D" w:rsidRPr="00945DB7" w:rsidRDefault="0085414D" w:rsidP="0085414D">
      <w:pPr>
        <w:ind w:firstLine="0"/>
        <w:jc w:val="center"/>
        <w:rPr>
          <w:rFonts w:cs="Times New Roman"/>
          <w:sz w:val="24"/>
          <w:szCs w:val="24"/>
        </w:rPr>
      </w:pP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Документация о закупке должна содержать сведения, указанные в извещении об осуществлении закупки, а также следующую информацию:</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w:t>
      </w:r>
      <w:r w:rsidRPr="00945DB7">
        <w:rPr>
          <w:rFonts w:cs="Times New Roman"/>
          <w:sz w:val="24"/>
          <w:szCs w:val="24"/>
        </w:rPr>
        <w:t> </w:t>
      </w:r>
      <w:proofErr w:type="gramStart"/>
      <w:r w:rsidRPr="00945DB7">
        <w:rPr>
          <w:rFonts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45DB7">
        <w:rPr>
          <w:rFonts w:cs="Times New Roman"/>
          <w:sz w:val="24"/>
          <w:szCs w:val="24"/>
        </w:rPr>
        <w:t xml:space="preserve"> товара, выполняемой работы, оказываемой услуги потребностям заказчика, в том числе описание предмета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.2.</w:t>
      </w:r>
      <w:r w:rsidRPr="00945DB7">
        <w:rPr>
          <w:rFonts w:cs="Times New Roman"/>
          <w:sz w:val="24"/>
          <w:szCs w:val="24"/>
        </w:rPr>
        <w:t> Требования к содержанию и составу заявки на участие в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.3.</w:t>
      </w:r>
      <w:r w:rsidRPr="00945DB7">
        <w:rPr>
          <w:rFonts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.4.</w:t>
      </w:r>
      <w:r w:rsidRPr="00945DB7">
        <w:rPr>
          <w:rFonts w:cs="Times New Roman"/>
          <w:sz w:val="24"/>
          <w:szCs w:val="24"/>
        </w:rPr>
        <w:t> Место, условия и сроки (периодичность) поставки товара, выполнения работы, оказания услуги.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.5.</w:t>
      </w:r>
      <w:r w:rsidRPr="00945DB7">
        <w:rPr>
          <w:rFonts w:cs="Times New Roman"/>
          <w:sz w:val="24"/>
          <w:szCs w:val="24"/>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.6.</w:t>
      </w:r>
      <w:r w:rsidRPr="00945DB7">
        <w:rPr>
          <w:rFonts w:cs="Times New Roman"/>
          <w:sz w:val="24"/>
          <w:szCs w:val="24"/>
        </w:rPr>
        <w:t> Форма, сроки и порядок оплаты поставленного товара, выполненной работы, оказанной услуги.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.7.</w:t>
      </w:r>
      <w:r w:rsidRPr="00945DB7">
        <w:rPr>
          <w:rFonts w:cs="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.8.</w:t>
      </w:r>
      <w:r w:rsidRPr="00945DB7">
        <w:rPr>
          <w:rFonts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.9.</w:t>
      </w:r>
      <w:r w:rsidRPr="00945DB7">
        <w:rPr>
          <w:rFonts w:cs="Times New Roman"/>
          <w:sz w:val="24"/>
          <w:szCs w:val="24"/>
        </w:rPr>
        <w:t> Требования к участникам закупки, установленные в соответствии с разделом 9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.10.</w:t>
      </w:r>
      <w:r w:rsidRPr="00945DB7">
        <w:rPr>
          <w:rFonts w:cs="Times New Roman"/>
          <w:sz w:val="24"/>
          <w:szCs w:val="24"/>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декларации о соответствии участника закупки установленным подпунктами 9.1.2 – 9.1.8 пункта 9.1 раздела 9 настоящего Положения единым требованиям;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.11.</w:t>
      </w:r>
      <w:r w:rsidRPr="00945DB7">
        <w:rPr>
          <w:rFonts w:cs="Times New Roman"/>
          <w:sz w:val="24"/>
          <w:szCs w:val="24"/>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.12.</w:t>
      </w:r>
      <w:r w:rsidRPr="00945DB7">
        <w:rPr>
          <w:rFonts w:cs="Times New Roman"/>
          <w:sz w:val="24"/>
          <w:szCs w:val="24"/>
        </w:rPr>
        <w:t> </w:t>
      </w:r>
      <w:proofErr w:type="gramStart"/>
      <w:r w:rsidRPr="00945DB7">
        <w:rPr>
          <w:rFonts w:cs="Times New Roman"/>
          <w:sz w:val="24"/>
          <w:szCs w:val="24"/>
        </w:rPr>
        <w:t>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sidRPr="00945DB7">
        <w:rPr>
          <w:rFonts w:cs="Times New Roman"/>
          <w:sz w:val="24"/>
          <w:szCs w:val="24"/>
        </w:rPr>
        <w:t xml:space="preserve"> Федерации» (в случае установления заказчиком данного требования).</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.13.</w:t>
      </w:r>
      <w:r w:rsidRPr="00945DB7">
        <w:rPr>
          <w:rFonts w:cs="Times New Roman"/>
          <w:sz w:val="24"/>
          <w:szCs w:val="24"/>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.14.</w:t>
      </w:r>
      <w:r w:rsidRPr="00945DB7">
        <w:rPr>
          <w:rFonts w:cs="Times New Roman"/>
          <w:sz w:val="24"/>
          <w:szCs w:val="24"/>
        </w:rPr>
        <w:t> </w:t>
      </w:r>
      <w:proofErr w:type="gramStart"/>
      <w:r w:rsidRPr="00945DB7">
        <w:rPr>
          <w:rFonts w:cs="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.15.</w:t>
      </w:r>
      <w:r w:rsidRPr="00945DB7">
        <w:rPr>
          <w:rFonts w:cs="Times New Roman"/>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.16.</w:t>
      </w:r>
      <w:r w:rsidRPr="00945DB7">
        <w:rPr>
          <w:rFonts w:cs="Times New Roman"/>
          <w:sz w:val="24"/>
          <w:szCs w:val="24"/>
        </w:rPr>
        <w:t> Дата рассмотрения предложений участников такой закупки и подведения итогов такой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.17.</w:t>
      </w:r>
      <w:r w:rsidRPr="00945DB7">
        <w:rPr>
          <w:rFonts w:cs="Times New Roman"/>
          <w:sz w:val="24"/>
          <w:szCs w:val="24"/>
        </w:rPr>
        <w:t> Критерии оценки и сопоставления заявок на участие в такой закупке (при необходимости).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.18.</w:t>
      </w:r>
      <w:r w:rsidRPr="00945DB7">
        <w:rPr>
          <w:rFonts w:cs="Times New Roman"/>
          <w:sz w:val="24"/>
          <w:szCs w:val="24"/>
        </w:rPr>
        <w:t> Порядок оценки и сопоставления заявок на участие в такой закупке (при необходимости).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.19.</w:t>
      </w:r>
      <w:r w:rsidRPr="00945DB7">
        <w:rPr>
          <w:rFonts w:cs="Times New Roman"/>
          <w:sz w:val="24"/>
          <w:szCs w:val="24"/>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.20.</w:t>
      </w:r>
      <w:r w:rsidRPr="00945DB7">
        <w:rPr>
          <w:rFonts w:cs="Times New Roman"/>
          <w:sz w:val="24"/>
          <w:szCs w:val="24"/>
        </w:rPr>
        <w:t>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.21.</w:t>
      </w:r>
      <w:r w:rsidRPr="00945DB7">
        <w:rPr>
          <w:rFonts w:cs="Times New Roman"/>
          <w:sz w:val="24"/>
          <w:szCs w:val="24"/>
        </w:rPr>
        <w:t> Описание предмета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85414D" w:rsidRPr="00945DB7" w:rsidRDefault="0085414D" w:rsidP="0085414D">
      <w:pPr>
        <w:contextualSpacing/>
        <w:jc w:val="both"/>
        <w:rPr>
          <w:rFonts w:cs="Times New Roman"/>
          <w:sz w:val="24"/>
          <w:szCs w:val="24"/>
        </w:rPr>
      </w:pPr>
      <w:r w:rsidRPr="00945DB7">
        <w:rPr>
          <w:rFonts w:cs="Times New Roman"/>
          <w:sz w:val="24"/>
          <w:szCs w:val="24"/>
        </w:rPr>
        <w:t>Документация о закупке должна быть доступна без взимания платы.</w:t>
      </w:r>
    </w:p>
    <w:p w:rsidR="0085414D" w:rsidRPr="00945DB7" w:rsidRDefault="0085414D" w:rsidP="0085414D">
      <w:pPr>
        <w:ind w:firstLine="0"/>
        <w:contextualSpacing/>
        <w:jc w:val="center"/>
        <w:rPr>
          <w:rFonts w:cs="Times New Roman"/>
          <w:sz w:val="24"/>
          <w:szCs w:val="24"/>
        </w:rPr>
      </w:pPr>
    </w:p>
    <w:p w:rsidR="0085414D" w:rsidRPr="003B4FF5" w:rsidRDefault="0085414D" w:rsidP="0085414D">
      <w:pPr>
        <w:ind w:firstLine="0"/>
        <w:contextualSpacing/>
        <w:jc w:val="center"/>
        <w:rPr>
          <w:rFonts w:cs="Times New Roman"/>
          <w:b/>
          <w:sz w:val="24"/>
          <w:szCs w:val="24"/>
        </w:rPr>
      </w:pPr>
      <w:r w:rsidRPr="003B4FF5">
        <w:rPr>
          <w:rFonts w:cs="Times New Roman"/>
          <w:b/>
          <w:sz w:val="24"/>
          <w:szCs w:val="24"/>
        </w:rPr>
        <w:t>16</w:t>
      </w:r>
      <w:r w:rsidRPr="003B4FF5">
        <w:rPr>
          <w:rFonts w:cs="Times New Roman"/>
          <w:b/>
          <w:sz w:val="24"/>
          <w:szCs w:val="24"/>
          <w:lang w:eastAsia="ru-RU"/>
        </w:rPr>
        <w:t>.</w:t>
      </w:r>
      <w:r w:rsidRPr="003B4FF5">
        <w:rPr>
          <w:rFonts w:cs="Times New Roman"/>
          <w:b/>
          <w:sz w:val="24"/>
          <w:szCs w:val="24"/>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16</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xml:space="preserve"> Любой (потенциальный) участник конкурентной закупки в срок не </w:t>
      </w:r>
      <w:proofErr w:type="gramStart"/>
      <w:r w:rsidRPr="00945DB7">
        <w:rPr>
          <w:rFonts w:cs="Times New Roman"/>
          <w:sz w:val="24"/>
          <w:szCs w:val="24"/>
        </w:rPr>
        <w:t>позднее</w:t>
      </w:r>
      <w:proofErr w:type="gramEnd"/>
      <w:r w:rsidRPr="00945DB7">
        <w:rPr>
          <w:rFonts w:cs="Times New Roman"/>
          <w:sz w:val="24"/>
          <w:szCs w:val="24"/>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w:t>
      </w:r>
      <w:r w:rsidRPr="00945DB7">
        <w:rPr>
          <w:rFonts w:cs="Times New Roman"/>
          <w:sz w:val="24"/>
          <w:szCs w:val="24"/>
        </w:rPr>
        <w:lastRenderedPageBreak/>
        <w:t>закупки вправе направить не более чем три запроса о даче разъяснений положений данной документации в отношении одной закупки.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16</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xml:space="preserve"> Заказчик по собственной инициативе либо </w:t>
      </w:r>
      <w:proofErr w:type="gramStart"/>
      <w:r w:rsidRPr="00945DB7">
        <w:rPr>
          <w:rFonts w:cs="Times New Roman"/>
          <w:sz w:val="24"/>
          <w:szCs w:val="24"/>
        </w:rPr>
        <w:t>в связи с поступившим в его адрес запросом на разъяснение положений документации о закупке</w:t>
      </w:r>
      <w:proofErr w:type="gramEnd"/>
      <w:r w:rsidRPr="00945DB7">
        <w:rPr>
          <w:rFonts w:cs="Times New Roman"/>
          <w:sz w:val="24"/>
          <w:szCs w:val="24"/>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w:t>
      </w:r>
      <w:proofErr w:type="gramStart"/>
      <w:r w:rsidRPr="00945DB7">
        <w:rPr>
          <w:rFonts w:cs="Times New Roman"/>
          <w:sz w:val="24"/>
          <w:szCs w:val="24"/>
        </w:rPr>
        <w:t>позднее</w:t>
      </w:r>
      <w:proofErr w:type="gramEnd"/>
      <w:r w:rsidRPr="00945DB7">
        <w:rPr>
          <w:rFonts w:cs="Times New Roman"/>
          <w:sz w:val="24"/>
          <w:szCs w:val="24"/>
        </w:rPr>
        <w:t xml:space="preserve"> чем за два дня до даты окончания срока подачи заявок на участие в закупке.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Изменение объекта закупки и увеличение размера обеспечения заявки на участие (при наличии) в закупке не допускаются.</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В течение трех дней с даты принятия заказчиком решения о внесении изменений в извещение об осуществлении</w:t>
      </w:r>
      <w:proofErr w:type="gramEnd"/>
      <w:r w:rsidRPr="00945DB7">
        <w:rPr>
          <w:rFonts w:cs="Times New Roman"/>
          <w:sz w:val="24"/>
          <w:szCs w:val="24"/>
        </w:rPr>
        <w:t xml:space="preserve">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w:t>
      </w:r>
      <w:proofErr w:type="gramStart"/>
      <w:r w:rsidRPr="00945DB7">
        <w:rPr>
          <w:rFonts w:cs="Times New Roman"/>
          <w:sz w:val="24"/>
          <w:szCs w:val="24"/>
        </w:rPr>
        <w:t>с даты размещения</w:t>
      </w:r>
      <w:proofErr w:type="gramEnd"/>
      <w:r w:rsidRPr="00945DB7">
        <w:rPr>
          <w:rFonts w:cs="Times New Roman"/>
          <w:sz w:val="24"/>
          <w:szCs w:val="24"/>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Заказчик не несет ответственности в случае </w:t>
      </w:r>
      <w:proofErr w:type="spellStart"/>
      <w:r w:rsidRPr="00945DB7">
        <w:rPr>
          <w:rFonts w:cs="Times New Roman"/>
          <w:sz w:val="24"/>
          <w:szCs w:val="24"/>
        </w:rPr>
        <w:t>неознакомления</w:t>
      </w:r>
      <w:proofErr w:type="spellEnd"/>
      <w:r w:rsidRPr="00945DB7">
        <w:rPr>
          <w:rFonts w:cs="Times New Roman"/>
          <w:sz w:val="24"/>
          <w:szCs w:val="24"/>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85414D" w:rsidRPr="00945DB7" w:rsidRDefault="0085414D" w:rsidP="0085414D">
      <w:pPr>
        <w:contextualSpacing/>
        <w:jc w:val="both"/>
        <w:rPr>
          <w:rFonts w:cs="Times New Roman"/>
          <w:sz w:val="24"/>
          <w:szCs w:val="24"/>
        </w:rPr>
      </w:pPr>
      <w:r w:rsidRPr="00945DB7">
        <w:rPr>
          <w:rFonts w:cs="Times New Roman"/>
          <w:sz w:val="24"/>
          <w:szCs w:val="24"/>
        </w:rPr>
        <w:t>16</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Решение об отмене закупки заказчик размещает в единой информационной системе в день его принятия.</w:t>
      </w:r>
    </w:p>
    <w:p w:rsidR="0085414D" w:rsidRPr="00945DB7" w:rsidRDefault="0085414D" w:rsidP="0085414D">
      <w:pPr>
        <w:contextualSpacing/>
        <w:jc w:val="both"/>
        <w:rPr>
          <w:rFonts w:cs="Times New Roman"/>
          <w:sz w:val="24"/>
          <w:szCs w:val="24"/>
        </w:rPr>
      </w:pPr>
      <w:r w:rsidRPr="00945DB7">
        <w:rPr>
          <w:rFonts w:cs="Times New Roman"/>
          <w:sz w:val="24"/>
          <w:szCs w:val="24"/>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85414D" w:rsidRPr="00945DB7" w:rsidRDefault="0085414D" w:rsidP="0085414D">
      <w:pPr>
        <w:contextualSpacing/>
        <w:jc w:val="both"/>
        <w:rPr>
          <w:rFonts w:cs="Times New Roman"/>
          <w:sz w:val="24"/>
          <w:szCs w:val="24"/>
        </w:rPr>
      </w:pPr>
      <w:r w:rsidRPr="00945DB7">
        <w:rPr>
          <w:rFonts w:cs="Times New Roman"/>
          <w:sz w:val="24"/>
          <w:szCs w:val="24"/>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85414D" w:rsidRPr="00945DB7" w:rsidRDefault="0085414D" w:rsidP="0085414D">
      <w:pPr>
        <w:ind w:firstLine="0"/>
        <w:rPr>
          <w:rFonts w:cs="Times New Roman"/>
          <w:sz w:val="24"/>
          <w:szCs w:val="24"/>
          <w:lang w:eastAsia="ru-RU"/>
        </w:rPr>
      </w:pPr>
    </w:p>
    <w:p w:rsidR="0085414D" w:rsidRPr="003B4FF5" w:rsidRDefault="0085414D" w:rsidP="0085414D">
      <w:pPr>
        <w:autoSpaceDE w:val="0"/>
        <w:autoSpaceDN w:val="0"/>
        <w:ind w:firstLine="0"/>
        <w:contextualSpacing/>
        <w:jc w:val="center"/>
        <w:outlineLvl w:val="0"/>
        <w:rPr>
          <w:rFonts w:cs="Times New Roman"/>
          <w:b/>
          <w:sz w:val="24"/>
          <w:szCs w:val="24"/>
          <w:lang w:eastAsia="ru-RU"/>
        </w:rPr>
      </w:pPr>
      <w:r w:rsidRPr="003B4FF5">
        <w:rPr>
          <w:rFonts w:cs="Times New Roman"/>
          <w:b/>
          <w:sz w:val="24"/>
          <w:szCs w:val="24"/>
          <w:lang w:eastAsia="ru-RU"/>
        </w:rPr>
        <w:t>17. Открытый конкурс</w:t>
      </w:r>
    </w:p>
    <w:p w:rsidR="0085414D" w:rsidRPr="00945DB7" w:rsidRDefault="0085414D" w:rsidP="0085414D">
      <w:pPr>
        <w:autoSpaceDE w:val="0"/>
        <w:autoSpaceDN w:val="0"/>
        <w:ind w:firstLine="0"/>
        <w:contextualSpacing/>
        <w:jc w:val="center"/>
        <w:outlineLvl w:val="0"/>
        <w:rPr>
          <w:rFonts w:cs="Times New Roman"/>
          <w:sz w:val="24"/>
          <w:szCs w:val="24"/>
          <w:lang w:eastAsia="ru-RU"/>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w:t>
      </w:r>
      <w:proofErr w:type="gramStart"/>
      <w:r w:rsidRPr="00945DB7">
        <w:rPr>
          <w:rFonts w:cs="Times New Roman"/>
          <w:sz w:val="24"/>
          <w:szCs w:val="24"/>
          <w:lang w:eastAsia="ru-RU"/>
        </w:rPr>
        <w:t>участие</w:t>
      </w:r>
      <w:proofErr w:type="gramEnd"/>
      <w:r w:rsidRPr="00945DB7">
        <w:rPr>
          <w:rFonts w:cs="Times New Roman"/>
          <w:sz w:val="24"/>
          <w:szCs w:val="24"/>
          <w:lang w:eastAsia="ru-RU"/>
        </w:rPr>
        <w:t xml:space="preserve">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 Извещение о проведении открытого конкурса должно содержать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17.3.1. Информацию, предусмотренную разделом 14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17.3.2. Дату и время окончания срока подачи заявок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17.3.3. Дату, время и место вскрытия конвертов с заявками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17.3.4. Дату начала и дату окончания срока рассмотрения и оценки таких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17.3.5. Порядок предоставления заказчиком конкурсной документации (потенциальным) участникам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17.5.1. Информация, предусмотренная разделом 15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17.5.2. Порядок проведения открытого конкурса.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17.5.4. Порядок внесения изменений в заявки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945DB7">
        <w:rPr>
          <w:rFonts w:cs="Times New Roman"/>
          <w:sz w:val="24"/>
          <w:szCs w:val="24"/>
          <w:lang w:eastAsia="ru-RU"/>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w:t>
      </w:r>
      <w:r w:rsidRPr="00945DB7">
        <w:rPr>
          <w:rFonts w:cs="Times New Roman"/>
          <w:sz w:val="24"/>
          <w:szCs w:val="24"/>
          <w:lang w:eastAsia="ru-RU"/>
        </w:rPr>
        <w:lastRenderedPageBreak/>
        <w:t>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Критериями оценки и сопоставления заявок на участие в открытом конкурсе могут быть: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17.13.1. Цена договора (цена единицы товара, работы, услуги).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17.13.2. Расходы на эксплуатацию и ремонт товаров, использование результатов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w:t>
      </w:r>
      <w:r w:rsidR="003B4FF5">
        <w:rPr>
          <w:rFonts w:cs="Times New Roman"/>
          <w:sz w:val="24"/>
          <w:szCs w:val="24"/>
          <w:lang w:eastAsia="ru-RU"/>
        </w:rPr>
        <w:t>7.13.3. </w:t>
      </w:r>
      <w:proofErr w:type="gramStart"/>
      <w:r w:rsidR="003B4FF5">
        <w:rPr>
          <w:rFonts w:cs="Times New Roman"/>
          <w:sz w:val="24"/>
          <w:szCs w:val="24"/>
          <w:lang w:eastAsia="ru-RU"/>
        </w:rPr>
        <w:t xml:space="preserve">Качество, технические, </w:t>
      </w:r>
      <w:r w:rsidRPr="00945DB7">
        <w:rPr>
          <w:rFonts w:cs="Times New Roman"/>
          <w:sz w:val="24"/>
          <w:szCs w:val="24"/>
          <w:lang w:eastAsia="ru-RU"/>
        </w:rPr>
        <w:t>функциональные (потребительские свойства), эксплуатационные характеристики (при необходимости) товаров, работ, услуг.</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17.13.5. Срок поставки товаров, выполнения работ, оказания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17.13.6. Сроки предоставляемых гарантий качества.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 Заявка на участие в открытом конкурсе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17.15.1. Сведения и документы об участнике открытого конкурса, подавшем такую заявку:</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w:t>
      </w:r>
      <w:r w:rsidRPr="00945DB7">
        <w:rPr>
          <w:rFonts w:cs="Times New Roman"/>
          <w:sz w:val="24"/>
          <w:szCs w:val="24"/>
        </w:rPr>
        <w:lastRenderedPageBreak/>
        <w:t>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945DB7">
        <w:rPr>
          <w:rFonts w:cs="Times New Roman"/>
          <w:sz w:val="24"/>
          <w:szCs w:val="24"/>
          <w:lang w:eastAsia="ru-RU"/>
        </w:rPr>
        <w:t xml:space="preserve"> информационной системе извещения о проведении открытого конкурса;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945DB7">
        <w:rPr>
          <w:rFonts w:cs="Times New Roman"/>
          <w:sz w:val="24"/>
          <w:szCs w:val="24"/>
          <w:lang w:eastAsia="ru-RU"/>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945DB7">
        <w:rPr>
          <w:rFonts w:cs="Times New Roman"/>
          <w:sz w:val="24"/>
          <w:szCs w:val="24"/>
          <w:lang w:eastAsia="ru-RU"/>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копии учредительных документов участника открытого конкурса (для юридического лица);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945DB7">
        <w:rPr>
          <w:rFonts w:cs="Times New Roman"/>
          <w:sz w:val="24"/>
          <w:szCs w:val="24"/>
          <w:lang w:eastAsia="ru-RU"/>
        </w:rPr>
        <w:t xml:space="preserve"> письмо о том, что сделка не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одобрении</w:t>
      </w:r>
      <w:proofErr w:type="gramEnd"/>
      <w:r w:rsidRPr="00945DB7">
        <w:rPr>
          <w:rFonts w:cs="Times New Roman"/>
          <w:sz w:val="24"/>
          <w:szCs w:val="24"/>
          <w:lang w:eastAsia="ru-RU"/>
        </w:rPr>
        <w:t xml:space="preserve"> или о ее совершении.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17.15.2. </w:t>
      </w:r>
      <w:proofErr w:type="gramStart"/>
      <w:r w:rsidRPr="00945DB7">
        <w:rPr>
          <w:rFonts w:cs="Times New Roman"/>
          <w:sz w:val="24"/>
          <w:szCs w:val="24"/>
          <w:lang w:eastAsia="ru-RU"/>
        </w:rPr>
        <w:t>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17.15.7. </w:t>
      </w:r>
      <w:proofErr w:type="gramStart"/>
      <w:r w:rsidRPr="00945DB7">
        <w:rPr>
          <w:rFonts w:cs="Times New Roman"/>
          <w:sz w:val="24"/>
          <w:szCs w:val="24"/>
          <w:lang w:eastAsia="ru-RU"/>
        </w:rPr>
        <w:t>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17.15.10. Согласие субъекта персональных данных на обработку его персональных данных (для физического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17.19. Участник открытого конкурса вправе подать только одну заявку на участие в открытом конкурсе в отношении каждого предмета закупки (лота).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w:t>
      </w:r>
      <w:proofErr w:type="gramStart"/>
      <w:r w:rsidRPr="00945DB7">
        <w:rPr>
          <w:rFonts w:cs="Times New Roman"/>
          <w:sz w:val="24"/>
          <w:szCs w:val="24"/>
          <w:lang w:eastAsia="ru-RU"/>
        </w:rPr>
        <w:t>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w:t>
      </w:r>
      <w:proofErr w:type="gramEnd"/>
      <w:r w:rsidRPr="00945DB7">
        <w:rPr>
          <w:rFonts w:cs="Times New Roman"/>
          <w:sz w:val="24"/>
          <w:szCs w:val="24"/>
          <w:lang w:eastAsia="ru-RU"/>
        </w:rPr>
        <w:t>, не допускается. Заявка может быть подана непосредственно участником открытого конкурса, а также посредством почты или курьерской службы.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w:t>
      </w:r>
      <w:proofErr w:type="gramStart"/>
      <w:r w:rsidRPr="00945DB7">
        <w:rPr>
          <w:rFonts w:cs="Times New Roman"/>
          <w:sz w:val="24"/>
          <w:szCs w:val="24"/>
          <w:lang w:eastAsia="ru-RU"/>
        </w:rPr>
        <w:t>которые</w:t>
      </w:r>
      <w:proofErr w:type="gramEnd"/>
      <w:r w:rsidRPr="00945DB7">
        <w:rPr>
          <w:rFonts w:cs="Times New Roman"/>
          <w:sz w:val="24"/>
          <w:szCs w:val="24"/>
          <w:lang w:eastAsia="ru-RU"/>
        </w:rPr>
        <w:t xml:space="preserve"> указаны в извещении о проведении открытого конкурса.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17.25. </w:t>
      </w:r>
      <w:proofErr w:type="gramStart"/>
      <w:r w:rsidRPr="00945DB7">
        <w:rPr>
          <w:rFonts w:cs="Times New Roman"/>
          <w:sz w:val="24"/>
          <w:szCs w:val="24"/>
          <w:lang w:eastAsia="ru-RU"/>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в открытом конкурсе до вскрытия конвертов с заявками на участие в таком конкурсе</w:t>
      </w:r>
      <w:proofErr w:type="gramEnd"/>
      <w:r w:rsidRPr="00945DB7">
        <w:rPr>
          <w:rFonts w:cs="Times New Roman"/>
          <w:sz w:val="24"/>
          <w:szCs w:val="24"/>
          <w:lang w:eastAsia="ru-RU"/>
        </w:rPr>
        <w:t>.</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w:t>
      </w:r>
      <w:r w:rsidRPr="00945DB7">
        <w:rPr>
          <w:rFonts w:cs="Times New Roman"/>
          <w:sz w:val="24"/>
          <w:szCs w:val="24"/>
          <w:lang w:eastAsia="ru-RU"/>
        </w:rPr>
        <w:lastRenderedPageBreak/>
        <w:t>его месте нахождения, возвращается заказчиком этому участнику в течение пяти рабочих дней с момента получения такой заявки.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945DB7">
        <w:rPr>
          <w:rFonts w:cs="Times New Roman"/>
          <w:sz w:val="24"/>
          <w:szCs w:val="24"/>
          <w:lang w:eastAsia="ru-RU"/>
        </w:rPr>
        <w:t>конверт</w:t>
      </w:r>
      <w:proofErr w:type="gramEnd"/>
      <w:r w:rsidRPr="00945DB7">
        <w:rPr>
          <w:rFonts w:cs="Times New Roman"/>
          <w:sz w:val="24"/>
          <w:szCs w:val="24"/>
          <w:lang w:eastAsia="ru-RU"/>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дата подписания протокола;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дате, месте, времени вскрытия конвертов с заявками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поименный состав присутствующих при вскрытии конвертов с заявками членов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w:t>
      </w:r>
      <w:proofErr w:type="gramStart"/>
      <w:r w:rsidRPr="00945DB7">
        <w:rPr>
          <w:rFonts w:cs="Times New Roman"/>
          <w:sz w:val="24"/>
          <w:szCs w:val="24"/>
          <w:lang w:eastAsia="ru-RU"/>
        </w:rPr>
        <w:t>конверт</w:t>
      </w:r>
      <w:proofErr w:type="gramEnd"/>
      <w:r w:rsidRPr="00945DB7">
        <w:rPr>
          <w:rFonts w:cs="Times New Roman"/>
          <w:sz w:val="24"/>
          <w:szCs w:val="24"/>
          <w:lang w:eastAsia="ru-RU"/>
        </w:rPr>
        <w:t xml:space="preserve"> с заявкой которого вскрывается;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сведения о заявках, поданных с нарушением срока подачи заявок, установленного извещением о проведении открытого конкурса;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Протокол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17.32. Срок рассмотрения и оценки заявок на участие в открытом конкурсе не может составлять более двадцати дней </w:t>
      </w:r>
      <w:proofErr w:type="gramStart"/>
      <w:r w:rsidRPr="00945DB7">
        <w:rPr>
          <w:rFonts w:cs="Times New Roman"/>
          <w:sz w:val="24"/>
          <w:szCs w:val="24"/>
          <w:lang w:eastAsia="ru-RU"/>
        </w:rPr>
        <w:t>с даты вскрытия</w:t>
      </w:r>
      <w:proofErr w:type="gramEnd"/>
      <w:r w:rsidRPr="00945DB7">
        <w:rPr>
          <w:rFonts w:cs="Times New Roman"/>
          <w:sz w:val="24"/>
          <w:szCs w:val="24"/>
          <w:lang w:eastAsia="ru-RU"/>
        </w:rPr>
        <w:t xml:space="preserve"> конвертов с такими заявками.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w:t>
      </w:r>
      <w:proofErr w:type="gramStart"/>
      <w:r w:rsidRPr="00945DB7">
        <w:rPr>
          <w:rFonts w:cs="Times New Roman"/>
          <w:sz w:val="24"/>
          <w:szCs w:val="24"/>
          <w:lang w:eastAsia="ru-RU"/>
        </w:rPr>
        <w:t>дств в к</w:t>
      </w:r>
      <w:proofErr w:type="gramEnd"/>
      <w:r w:rsidRPr="00945DB7">
        <w:rPr>
          <w:rFonts w:cs="Times New Roman"/>
          <w:sz w:val="24"/>
          <w:szCs w:val="24"/>
          <w:lang w:eastAsia="ru-RU"/>
        </w:rPr>
        <w:t>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17.34.4. </w:t>
      </w:r>
      <w:proofErr w:type="gramStart"/>
      <w:r w:rsidRPr="00945DB7">
        <w:rPr>
          <w:rFonts w:cs="Times New Roman"/>
          <w:sz w:val="24"/>
          <w:szCs w:val="24"/>
          <w:lang w:eastAsia="ru-RU"/>
        </w:rPr>
        <w:t>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roofErr w:type="gramEnd"/>
    </w:p>
    <w:p w:rsidR="0085414D" w:rsidRPr="00945DB7" w:rsidRDefault="0085414D" w:rsidP="0085414D">
      <w:pPr>
        <w:autoSpaceDE w:val="0"/>
        <w:autoSpaceDN w:val="0"/>
        <w:contextualSpacing/>
        <w:jc w:val="both"/>
        <w:rPr>
          <w:rFonts w:cs="Times New Roman"/>
          <w:sz w:val="24"/>
          <w:szCs w:val="24"/>
          <w:lang w:eastAsia="ru-RU"/>
        </w:rPr>
      </w:pPr>
      <w:bookmarkStart w:id="4" w:name="P270"/>
      <w:bookmarkEnd w:id="4"/>
      <w:r w:rsidRPr="00945DB7">
        <w:rPr>
          <w:rFonts w:cs="Times New Roman"/>
          <w:sz w:val="24"/>
          <w:szCs w:val="24"/>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17.36. </w:t>
      </w:r>
      <w:proofErr w:type="gramStart"/>
      <w:r w:rsidRPr="00945DB7">
        <w:rPr>
          <w:rFonts w:cs="Times New Roman"/>
          <w:sz w:val="24"/>
          <w:szCs w:val="24"/>
          <w:lang w:eastAsia="ru-RU"/>
        </w:rPr>
        <w:t>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w:t>
      </w:r>
      <w:proofErr w:type="gramEnd"/>
      <w:r w:rsidRPr="00945DB7">
        <w:rPr>
          <w:rFonts w:cs="Times New Roman"/>
          <w:sz w:val="24"/>
          <w:szCs w:val="24"/>
          <w:lang w:eastAsia="ru-RU"/>
        </w:rPr>
        <w:t xml:space="preserve">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17.38. </w:t>
      </w:r>
      <w:proofErr w:type="gramStart"/>
      <w:r w:rsidRPr="00945DB7">
        <w:rPr>
          <w:rFonts w:cs="Times New Roman"/>
          <w:sz w:val="24"/>
          <w:szCs w:val="24"/>
          <w:lang w:eastAsia="ru-RU"/>
        </w:rPr>
        <w:t>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w:t>
      </w:r>
      <w:proofErr w:type="gramEnd"/>
      <w:r w:rsidRPr="00945DB7">
        <w:rPr>
          <w:rFonts w:cs="Times New Roman"/>
          <w:sz w:val="24"/>
          <w:szCs w:val="24"/>
          <w:lang w:eastAsia="ru-RU"/>
        </w:rPr>
        <w:t xml:space="preserve">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дата и место рассмотрения и оценки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w:t>
      </w:r>
      <w:proofErr w:type="gramEnd"/>
      <w:r w:rsidRPr="00945DB7">
        <w:rPr>
          <w:rFonts w:cs="Times New Roman"/>
          <w:sz w:val="24"/>
          <w:szCs w:val="24"/>
          <w:lang w:eastAsia="ru-RU"/>
        </w:rPr>
        <w:t>, которым не соответствует заявка этого участника, положений такой заявки, которые не соответствуют требованиям конкурсной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порядок оценки заявок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5" w:name="P496"/>
      <w:bookmarkEnd w:id="5"/>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17.43</w:t>
      </w:r>
      <w:bookmarkStart w:id="6" w:name="P498"/>
      <w:bookmarkEnd w:id="6"/>
      <w:r w:rsidRPr="00945DB7">
        <w:rPr>
          <w:rFonts w:cs="Times New Roman"/>
          <w:sz w:val="24"/>
          <w:szCs w:val="24"/>
          <w:lang w:eastAsia="ru-RU"/>
        </w:rPr>
        <w:t>. </w:t>
      </w:r>
      <w:proofErr w:type="gramStart"/>
      <w:r w:rsidRPr="00945DB7">
        <w:rPr>
          <w:rFonts w:cs="Times New Roman"/>
          <w:sz w:val="24"/>
          <w:szCs w:val="24"/>
          <w:lang w:eastAsia="ru-RU"/>
        </w:rPr>
        <w:t>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w:t>
      </w:r>
      <w:proofErr w:type="gramEnd"/>
      <w:r w:rsidRPr="00945DB7">
        <w:rPr>
          <w:rFonts w:cs="Times New Roman"/>
          <w:sz w:val="24"/>
          <w:szCs w:val="24"/>
          <w:lang w:eastAsia="ru-RU"/>
        </w:rPr>
        <w:t xml:space="preserve">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w:t>
      </w:r>
      <w:r w:rsidRPr="00945DB7">
        <w:rPr>
          <w:rFonts w:cs="Times New Roman"/>
          <w:sz w:val="24"/>
          <w:szCs w:val="24"/>
          <w:lang w:eastAsia="ru-RU"/>
        </w:rPr>
        <w:lastRenderedPageBreak/>
        <w:t>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необходимости заказчик вносит изменения в план закупки в порядке, установленном разделом 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945DB7">
        <w:rPr>
          <w:rFonts w:cs="Times New Roman"/>
          <w:sz w:val="24"/>
          <w:szCs w:val="24"/>
          <w:lang w:eastAsia="ru-RU"/>
        </w:rPr>
        <w:t xml:space="preserve"> содержались в документации открытого конкурса, признанного несостоявшимся.</w:t>
      </w:r>
    </w:p>
    <w:p w:rsidR="0085414D" w:rsidRPr="00945DB7" w:rsidRDefault="0085414D" w:rsidP="0085414D">
      <w:pPr>
        <w:ind w:firstLine="0"/>
        <w:contextualSpacing/>
        <w:jc w:val="center"/>
        <w:rPr>
          <w:rFonts w:cs="Times New Roman"/>
          <w:sz w:val="24"/>
          <w:szCs w:val="24"/>
        </w:rPr>
      </w:pPr>
    </w:p>
    <w:p w:rsidR="003B4FF5" w:rsidRDefault="003B4FF5" w:rsidP="0085414D">
      <w:pPr>
        <w:ind w:firstLine="0"/>
        <w:contextualSpacing/>
        <w:jc w:val="center"/>
        <w:outlineLvl w:val="0"/>
        <w:rPr>
          <w:rFonts w:cs="Times New Roman"/>
          <w:sz w:val="24"/>
          <w:szCs w:val="24"/>
        </w:rPr>
      </w:pPr>
    </w:p>
    <w:p w:rsidR="0085414D" w:rsidRPr="003B4FF5" w:rsidRDefault="0085414D" w:rsidP="0085414D">
      <w:pPr>
        <w:ind w:firstLine="0"/>
        <w:contextualSpacing/>
        <w:jc w:val="center"/>
        <w:outlineLvl w:val="0"/>
        <w:rPr>
          <w:rFonts w:cs="Times New Roman"/>
          <w:b/>
          <w:sz w:val="24"/>
          <w:szCs w:val="24"/>
        </w:rPr>
      </w:pPr>
      <w:r w:rsidRPr="003B4FF5">
        <w:rPr>
          <w:rFonts w:cs="Times New Roman"/>
          <w:b/>
          <w:sz w:val="24"/>
          <w:szCs w:val="24"/>
        </w:rPr>
        <w:t>18</w:t>
      </w:r>
      <w:r w:rsidRPr="003B4FF5">
        <w:rPr>
          <w:rFonts w:cs="Times New Roman"/>
          <w:b/>
          <w:sz w:val="24"/>
          <w:szCs w:val="24"/>
          <w:lang w:eastAsia="ru-RU"/>
        </w:rPr>
        <w:t>.</w:t>
      </w:r>
      <w:r w:rsidRPr="003B4FF5">
        <w:rPr>
          <w:rFonts w:cs="Times New Roman"/>
          <w:b/>
          <w:sz w:val="24"/>
          <w:szCs w:val="24"/>
        </w:rPr>
        <w:t> Конкурс в электронной форме</w:t>
      </w:r>
    </w:p>
    <w:p w:rsidR="0085414D" w:rsidRPr="00945DB7" w:rsidRDefault="0085414D" w:rsidP="0085414D">
      <w:pPr>
        <w:ind w:firstLine="0"/>
        <w:contextualSpacing/>
        <w:jc w:val="center"/>
        <w:outlineLvl w:val="0"/>
        <w:rPr>
          <w:rFonts w:cs="Times New Roman"/>
          <w:sz w:val="24"/>
          <w:szCs w:val="24"/>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18.1. </w:t>
      </w:r>
      <w:proofErr w:type="gramStart"/>
      <w:r w:rsidRPr="00945DB7">
        <w:rPr>
          <w:rFonts w:cs="Times New Roman"/>
          <w:sz w:val="24"/>
          <w:szCs w:val="24"/>
          <w:lang w:eastAsia="ru-RU"/>
        </w:rPr>
        <w:t>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w:t>
      </w:r>
      <w:proofErr w:type="gramEnd"/>
      <w:r w:rsidRPr="00945DB7">
        <w:rPr>
          <w:rFonts w:cs="Times New Roman"/>
          <w:sz w:val="24"/>
          <w:szCs w:val="24"/>
          <w:lang w:eastAsia="ru-RU"/>
        </w:rPr>
        <w:t xml:space="preserve"> заявок содержит лучшие условия исполнения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18.3. Проведение конкурса в электронной форме осуществляется на электронной площадке.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85414D" w:rsidRPr="00945DB7" w:rsidRDefault="0085414D" w:rsidP="0085414D">
      <w:pPr>
        <w:contextualSpacing/>
        <w:jc w:val="both"/>
        <w:rPr>
          <w:rFonts w:eastAsiaTheme="minorEastAsia" w:cstheme="minorBidi"/>
          <w:sz w:val="24"/>
          <w:szCs w:val="24"/>
          <w:lang w:eastAsia="ru-RU"/>
        </w:rPr>
      </w:pPr>
      <w:r w:rsidRPr="00945DB7">
        <w:rPr>
          <w:rFonts w:eastAsiaTheme="minorEastAsia" w:cstheme="minorBidi"/>
          <w:sz w:val="24"/>
          <w:szCs w:val="24"/>
          <w:lang w:eastAsia="ru-RU"/>
        </w:rPr>
        <w:t>18.4. Извещение о проведении конкурса в электронной форме должно содержать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sz w:val="24"/>
          <w:szCs w:val="24"/>
        </w:rPr>
        <w:t>4.1. </w:t>
      </w:r>
      <w:r w:rsidRPr="00945DB7">
        <w:rPr>
          <w:rFonts w:cs="Times New Roman"/>
          <w:sz w:val="24"/>
          <w:szCs w:val="24"/>
        </w:rPr>
        <w:t>Информация, предусмотренная разделом</w:t>
      </w:r>
      <w:r w:rsidRPr="00945DB7">
        <w:rPr>
          <w:sz w:val="24"/>
          <w:szCs w:val="24"/>
        </w:rPr>
        <w:t> </w:t>
      </w:r>
      <w:r w:rsidRPr="00945DB7">
        <w:rPr>
          <w:rFonts w:cs="Times New Roman"/>
          <w:sz w:val="24"/>
          <w:szCs w:val="24"/>
        </w:rPr>
        <w:t>14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sz w:val="24"/>
          <w:szCs w:val="24"/>
        </w:rPr>
        <w:t>4.2. Д</w:t>
      </w:r>
      <w:r w:rsidRPr="00945DB7">
        <w:rPr>
          <w:rFonts w:cs="Times New Roman"/>
          <w:sz w:val="24"/>
          <w:szCs w:val="24"/>
        </w:rPr>
        <w:t>ата и время окончания срока подачи заявок на участие в открытом конкурсе.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sz w:val="24"/>
          <w:szCs w:val="24"/>
        </w:rPr>
        <w:t>4.3. </w:t>
      </w:r>
      <w:r w:rsidRPr="00945DB7">
        <w:rPr>
          <w:rFonts w:cs="Times New Roman"/>
          <w:sz w:val="24"/>
          <w:szCs w:val="24"/>
        </w:rPr>
        <w:t>Дата начала и дата окончания срока рассмотрения и оценки первых частей заявок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sz w:val="24"/>
          <w:szCs w:val="24"/>
        </w:rPr>
        <w:t>4.4. Д</w:t>
      </w:r>
      <w:r w:rsidRPr="00945DB7">
        <w:rPr>
          <w:rFonts w:cs="Times New Roman"/>
          <w:sz w:val="24"/>
          <w:szCs w:val="24"/>
        </w:rPr>
        <w:t>ата подачи участниками конкурса в электронной форме окончательных предложений о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sz w:val="24"/>
          <w:szCs w:val="24"/>
        </w:rPr>
        <w:t>4.5. Д</w:t>
      </w:r>
      <w:r w:rsidRPr="00945DB7">
        <w:rPr>
          <w:rFonts w:cs="Times New Roman"/>
          <w:sz w:val="24"/>
          <w:szCs w:val="24"/>
        </w:rPr>
        <w:t>ата начала и дата окончания срока рассмотрения и оценки вторых частей заявок на участие в конкурсе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6.1. Информация, предусмотренная разделом 15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6.2. Адрес электронной площадки в сети «Интернет».</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6.3. Порядок проведения конкурса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6.5. Порядок внесения изменений в заявки на участие в открытом конкурсе.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945DB7">
        <w:rPr>
          <w:rFonts w:cs="Arial"/>
          <w:sz w:val="24"/>
          <w:szCs w:val="24"/>
          <w:lang w:eastAsia="ru-RU"/>
        </w:rPr>
        <w:t> </w:t>
      </w:r>
      <w:r w:rsidRPr="00945DB7">
        <w:rPr>
          <w:rFonts w:cs="Times New Roman"/>
          <w:sz w:val="24"/>
          <w:szCs w:val="24"/>
          <w:lang w:eastAsia="ru-RU"/>
        </w:rPr>
        <w:t>16.1 раздела</w:t>
      </w:r>
      <w:r w:rsidRPr="00945DB7">
        <w:rPr>
          <w:rFonts w:cs="Arial"/>
          <w:sz w:val="24"/>
          <w:szCs w:val="24"/>
          <w:lang w:eastAsia="ru-RU"/>
        </w:rPr>
        <w:t> </w:t>
      </w:r>
      <w:r w:rsidRPr="00945DB7">
        <w:rPr>
          <w:rFonts w:cs="Times New Roman"/>
          <w:sz w:val="24"/>
          <w:szCs w:val="24"/>
          <w:lang w:eastAsia="ru-RU"/>
        </w:rPr>
        <w:t>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945DB7">
        <w:rPr>
          <w:rFonts w:cs="Arial"/>
          <w:sz w:val="24"/>
          <w:szCs w:val="24"/>
          <w:lang w:eastAsia="ru-RU"/>
        </w:rPr>
        <w:t> </w:t>
      </w:r>
      <w:r w:rsidRPr="00945DB7">
        <w:rPr>
          <w:rFonts w:cs="Times New Roman"/>
          <w:sz w:val="24"/>
          <w:szCs w:val="24"/>
          <w:lang w:eastAsia="ru-RU"/>
        </w:rPr>
        <w:t>16.2 раздела</w:t>
      </w:r>
      <w:r w:rsidRPr="00945DB7">
        <w:rPr>
          <w:rFonts w:cs="Arial"/>
          <w:sz w:val="24"/>
          <w:szCs w:val="24"/>
          <w:lang w:eastAsia="ru-RU"/>
        </w:rPr>
        <w:t> </w:t>
      </w:r>
      <w:r w:rsidRPr="00945DB7">
        <w:rPr>
          <w:rFonts w:cs="Times New Roman"/>
          <w:sz w:val="24"/>
          <w:szCs w:val="24"/>
          <w:lang w:eastAsia="ru-RU"/>
        </w:rPr>
        <w:t>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18.13. Заказчик вправе принять решение об отмене конкурса в электронной форме в порядке, предусмотренном пунктом</w:t>
      </w:r>
      <w:r w:rsidRPr="00945DB7">
        <w:rPr>
          <w:rFonts w:cs="Arial"/>
          <w:sz w:val="24"/>
          <w:szCs w:val="24"/>
          <w:lang w:eastAsia="ru-RU"/>
        </w:rPr>
        <w:t> </w:t>
      </w:r>
      <w:r w:rsidRPr="00945DB7">
        <w:rPr>
          <w:rFonts w:cs="Times New Roman"/>
          <w:sz w:val="24"/>
          <w:szCs w:val="24"/>
          <w:lang w:eastAsia="ru-RU"/>
        </w:rPr>
        <w:t>16.3 раздела</w:t>
      </w:r>
      <w:r w:rsidRPr="00945DB7">
        <w:rPr>
          <w:rFonts w:cs="Arial"/>
          <w:sz w:val="24"/>
          <w:szCs w:val="24"/>
          <w:lang w:eastAsia="ru-RU"/>
        </w:rPr>
        <w:t> </w:t>
      </w:r>
      <w:r w:rsidRPr="00945DB7">
        <w:rPr>
          <w:rFonts w:cs="Times New Roman"/>
          <w:sz w:val="24"/>
          <w:szCs w:val="24"/>
          <w:lang w:eastAsia="ru-RU"/>
        </w:rPr>
        <w:t>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Критериями оценки и сопоставления заявок на участие в конкурсе в электронной форме могут быть: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18.14.1. Цена договора (цена единицы товара, работы, услуги).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18.14.2. Расходы на эксплуатацию и ремонт товаров, использование результатов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w:t>
      </w:r>
      <w:r w:rsidR="003B4FF5">
        <w:rPr>
          <w:rFonts w:cs="Times New Roman"/>
          <w:sz w:val="24"/>
          <w:szCs w:val="24"/>
          <w:lang w:eastAsia="ru-RU"/>
        </w:rPr>
        <w:t>8.14.3. </w:t>
      </w:r>
      <w:proofErr w:type="gramStart"/>
      <w:r w:rsidR="003B4FF5">
        <w:rPr>
          <w:rFonts w:cs="Times New Roman"/>
          <w:sz w:val="24"/>
          <w:szCs w:val="24"/>
          <w:lang w:eastAsia="ru-RU"/>
        </w:rPr>
        <w:t xml:space="preserve">Качество, технические, </w:t>
      </w:r>
      <w:r w:rsidRPr="00945DB7">
        <w:rPr>
          <w:rFonts w:cs="Times New Roman"/>
          <w:sz w:val="24"/>
          <w:szCs w:val="24"/>
          <w:lang w:eastAsia="ru-RU"/>
        </w:rPr>
        <w:t>функциональные (потребительские свойства), эксплуатационные характеристики (при необходимости) товаров, работ, услуг.</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18.14.5. Срок поставки товаров, выполнения работ, оказания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18.14.6. Сроки предоставляемых гарантий качества.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Подача заявок на участие в конкурсе в электронной форме осуществляется только лицами, получившими аккредитацию на электронной площадке.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16</w:t>
      </w:r>
      <w:r w:rsidRPr="00945DB7">
        <w:rPr>
          <w:rFonts w:cs="Times New Roman"/>
          <w:sz w:val="24"/>
          <w:szCs w:val="24"/>
          <w:lang w:eastAsia="ru-RU"/>
        </w:rPr>
        <w:t>.</w:t>
      </w:r>
      <w:r w:rsidRPr="00945DB7">
        <w:rPr>
          <w:rFonts w:cs="Times New Roman"/>
          <w:sz w:val="24"/>
          <w:szCs w:val="24"/>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17</w:t>
      </w:r>
      <w:r w:rsidRPr="00945DB7">
        <w:rPr>
          <w:rFonts w:cs="Times New Roman"/>
          <w:sz w:val="24"/>
          <w:szCs w:val="24"/>
          <w:lang w:eastAsia="ru-RU"/>
        </w:rPr>
        <w:t>.</w:t>
      </w:r>
      <w:r w:rsidRPr="00945DB7">
        <w:rPr>
          <w:rFonts w:cs="Times New Roman"/>
          <w:sz w:val="24"/>
          <w:szCs w:val="24"/>
        </w:rPr>
        <w:t> Первая часть заявки на участие в конкурсе в электронной форме должна содержать:</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17.1</w:t>
      </w:r>
      <w:r w:rsidRPr="00945DB7">
        <w:rPr>
          <w:rFonts w:cs="Times New Roman"/>
          <w:sz w:val="24"/>
          <w:szCs w:val="24"/>
          <w:lang w:eastAsia="ru-RU"/>
        </w:rPr>
        <w:t>.</w:t>
      </w:r>
      <w:r w:rsidRPr="00945DB7">
        <w:rPr>
          <w:rFonts w:cs="Times New Roman"/>
          <w:sz w:val="24"/>
          <w:szCs w:val="24"/>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17.2</w:t>
      </w:r>
      <w:r w:rsidRPr="00945DB7">
        <w:rPr>
          <w:rFonts w:cs="Times New Roman"/>
          <w:sz w:val="24"/>
          <w:szCs w:val="24"/>
          <w:lang w:eastAsia="ru-RU"/>
        </w:rPr>
        <w:t>.</w:t>
      </w:r>
      <w:r w:rsidRPr="00945DB7">
        <w:rPr>
          <w:rFonts w:cs="Times New Roman"/>
          <w:sz w:val="24"/>
          <w:szCs w:val="24"/>
        </w:rPr>
        <w:t xml:space="preserve">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w:t>
      </w:r>
      <w:r w:rsidRPr="00945DB7">
        <w:rPr>
          <w:rFonts w:cs="Times New Roman"/>
          <w:sz w:val="24"/>
          <w:szCs w:val="24"/>
        </w:rPr>
        <w:lastRenderedPageBreak/>
        <w:t xml:space="preserve">основанием </w:t>
      </w:r>
      <w:proofErr w:type="gramStart"/>
      <w:r w:rsidRPr="00945DB7">
        <w:rPr>
          <w:rFonts w:cs="Times New Roman"/>
          <w:sz w:val="24"/>
          <w:szCs w:val="24"/>
        </w:rPr>
        <w:t>для принятия комиссией решения об отказе такому участнику в допуске к участию в конкурсе</w:t>
      </w:r>
      <w:proofErr w:type="gramEnd"/>
      <w:r w:rsidRPr="00945DB7">
        <w:rPr>
          <w:rFonts w:cs="Times New Roman"/>
          <w:sz w:val="24"/>
          <w:szCs w:val="24"/>
        </w:rPr>
        <w:t xml:space="preserve">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17.3</w:t>
      </w:r>
      <w:r w:rsidRPr="00945DB7">
        <w:rPr>
          <w:rFonts w:cs="Times New Roman"/>
          <w:sz w:val="24"/>
          <w:szCs w:val="24"/>
          <w:lang w:eastAsia="ru-RU"/>
        </w:rPr>
        <w:t>.</w:t>
      </w:r>
      <w:r w:rsidRPr="00945DB7">
        <w:rPr>
          <w:rFonts w:cs="Times New Roman"/>
          <w:sz w:val="24"/>
          <w:szCs w:val="24"/>
        </w:rPr>
        <w:t> При осуществлении закупки товара или закупки работы, услуги, для выполнения, оказания которых используется товар:</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указание (декларирование) наименования страны происхождения поставляемых товаров. </w:t>
      </w:r>
      <w:proofErr w:type="gramStart"/>
      <w:r w:rsidRPr="00945DB7">
        <w:rPr>
          <w:rFonts w:cs="Times New Roman"/>
          <w:sz w:val="24"/>
          <w:szCs w:val="24"/>
        </w:rPr>
        <w:t>При этом отсутствие в заявке на участие в конкурсе в электронной форме</w:t>
      </w:r>
      <w:proofErr w:type="gramEnd"/>
      <w:r w:rsidRPr="00945DB7">
        <w:rPr>
          <w:rFonts w:cs="Times New Roman"/>
          <w:sz w:val="24"/>
          <w:szCs w:val="24"/>
        </w:rPr>
        <w:t xml:space="preserve">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w:t>
      </w:r>
      <w:proofErr w:type="gramStart"/>
      <w:r w:rsidRPr="00945DB7">
        <w:rPr>
          <w:rFonts w:cs="Times New Roman"/>
          <w:sz w:val="24"/>
          <w:szCs w:val="24"/>
        </w:rPr>
        <w:t>в заявку на участие в конкурсе в электронной форме в случае</w:t>
      </w:r>
      <w:proofErr w:type="gramEnd"/>
      <w:r w:rsidRPr="00945DB7">
        <w:rPr>
          <w:rFonts w:cs="Times New Roman"/>
          <w:sz w:val="24"/>
          <w:szCs w:val="24"/>
        </w:rPr>
        <w:t xml:space="preserve">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 Вторая часть заявки на участие в конкурсе в электронной форме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18.20.1. Сведения и документы об участнике открытого конкурса, подавшем такую заявку:</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945DB7">
        <w:rPr>
          <w:rFonts w:cs="Times New Roman"/>
          <w:sz w:val="24"/>
          <w:szCs w:val="24"/>
          <w:lang w:eastAsia="ru-RU"/>
        </w:rPr>
        <w:t xml:space="preserve"> в единой информационной системе извещения о проведении конкурса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w:t>
      </w:r>
      <w:r w:rsidRPr="00945DB7">
        <w:rPr>
          <w:rFonts w:cs="Times New Roman"/>
          <w:sz w:val="24"/>
          <w:szCs w:val="24"/>
          <w:lang w:eastAsia="ru-RU"/>
        </w:rPr>
        <w:lastRenderedPageBreak/>
        <w:t xml:space="preserve">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945DB7">
        <w:rPr>
          <w:rFonts w:cs="Times New Roman"/>
          <w:sz w:val="24"/>
          <w:szCs w:val="24"/>
          <w:lang w:eastAsia="ru-RU"/>
        </w:rPr>
        <w:t>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945DB7">
        <w:rPr>
          <w:rFonts w:cs="Times New Roman"/>
          <w:sz w:val="24"/>
          <w:szCs w:val="24"/>
          <w:lang w:eastAsia="ru-RU"/>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копии учредительных документов участника конкурса в электронной форме (для юридического лица);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945DB7">
        <w:rPr>
          <w:rFonts w:cs="Times New Roman"/>
          <w:sz w:val="24"/>
          <w:szCs w:val="24"/>
          <w:lang w:eastAsia="ru-RU"/>
        </w:rPr>
        <w:t xml:space="preserve"> ее </w:t>
      </w:r>
      <w:proofErr w:type="gramStart"/>
      <w:r w:rsidRPr="00945DB7">
        <w:rPr>
          <w:rFonts w:cs="Times New Roman"/>
          <w:sz w:val="24"/>
          <w:szCs w:val="24"/>
          <w:lang w:eastAsia="ru-RU"/>
        </w:rPr>
        <w:t>совершении</w:t>
      </w:r>
      <w:proofErr w:type="gramEnd"/>
      <w:r w:rsidRPr="00945DB7">
        <w:rPr>
          <w:rFonts w:cs="Times New Roman"/>
          <w:sz w:val="24"/>
          <w:szCs w:val="24"/>
          <w:lang w:eastAsia="ru-RU"/>
        </w:rPr>
        <w:t>, либо письмо о том, что сделка не является сделкой, требующей решения об одобрении или о ее совершении;</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w:t>
      </w:r>
      <w:proofErr w:type="gramEnd"/>
      <w:r w:rsidRPr="00945DB7">
        <w:rPr>
          <w:rFonts w:cs="Times New Roman"/>
          <w:sz w:val="24"/>
          <w:szCs w:val="24"/>
          <w:lang w:eastAsia="ru-RU"/>
        </w:rPr>
        <w:t xml:space="preserve">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18.20.3. Документы, подтверждающие соответствие участника конкурса в электронной </w:t>
      </w:r>
      <w:proofErr w:type="gramStart"/>
      <w:r w:rsidRPr="00945DB7">
        <w:rPr>
          <w:rFonts w:cs="Times New Roman"/>
          <w:sz w:val="24"/>
          <w:szCs w:val="24"/>
          <w:lang w:eastAsia="ru-RU"/>
        </w:rPr>
        <w:t>форме</w:t>
      </w:r>
      <w:proofErr w:type="gramEnd"/>
      <w:r w:rsidRPr="00945DB7">
        <w:rPr>
          <w:rFonts w:cs="Times New Roman"/>
          <w:sz w:val="24"/>
          <w:szCs w:val="24"/>
          <w:lang w:eastAsia="ru-RU"/>
        </w:rPr>
        <w:t xml:space="preserve"> установленным конкурсной документацией требованиям к участникам такого конкурса, или копии таких документов.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18.20.4. </w:t>
      </w:r>
      <w:proofErr w:type="gramStart"/>
      <w:r w:rsidRPr="00945DB7">
        <w:rPr>
          <w:rFonts w:cs="Times New Roman"/>
          <w:sz w:val="24"/>
          <w:szCs w:val="24"/>
          <w:lang w:eastAsia="ru-RU"/>
        </w:rPr>
        <w:t>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18.20.6. Документы, подтверждающие квалификацию участника конкурса в электронной форме. При этом отсутствие таких документов не является основанием для </w:t>
      </w:r>
      <w:r w:rsidRPr="00945DB7">
        <w:rPr>
          <w:rFonts w:cs="Times New Roman"/>
          <w:sz w:val="24"/>
          <w:szCs w:val="24"/>
          <w:lang w:eastAsia="ru-RU"/>
        </w:rPr>
        <w:lastRenderedPageBreak/>
        <w:t>признания заявки на участие в конкурсе в электронной форме не соответствующей требованиям конкурсной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18.20.9. Согласие субъекта персональных данных на обработку его персональных данных (для физического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23</w:t>
      </w:r>
      <w:r w:rsidRPr="00945DB7">
        <w:rPr>
          <w:rFonts w:cs="Times New Roman"/>
          <w:sz w:val="24"/>
          <w:szCs w:val="24"/>
          <w:lang w:eastAsia="ru-RU"/>
        </w:rPr>
        <w:t>.</w:t>
      </w:r>
      <w:r w:rsidRPr="00945DB7">
        <w:rPr>
          <w:rFonts w:cs="Times New Roman"/>
          <w:sz w:val="24"/>
          <w:szCs w:val="24"/>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26</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В течение одного часа с момента получения заявки на участие в конкурсе в электронной форме</w:t>
      </w:r>
      <w:proofErr w:type="gramEnd"/>
      <w:r w:rsidRPr="00945DB7">
        <w:rPr>
          <w:rFonts w:cs="Times New Roman"/>
          <w:sz w:val="24"/>
          <w:szCs w:val="24"/>
        </w:rPr>
        <w:t xml:space="preserve">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В течение одного часа с момента получения заявки на участие в конкурсе в электронной форме</w:t>
      </w:r>
      <w:proofErr w:type="gramEnd"/>
      <w:r w:rsidRPr="00945DB7">
        <w:rPr>
          <w:rFonts w:cs="Times New Roman"/>
          <w:sz w:val="24"/>
          <w:szCs w:val="24"/>
        </w:rPr>
        <w:t xml:space="preserve"> оператор электронной площадки возвращает заявку подавшему ее участнику в случае: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27</w:t>
      </w:r>
      <w:r w:rsidRPr="00945DB7">
        <w:rPr>
          <w:rFonts w:cs="Times New Roman"/>
          <w:sz w:val="24"/>
          <w:szCs w:val="24"/>
          <w:lang w:eastAsia="ru-RU"/>
        </w:rPr>
        <w:t>.1.</w:t>
      </w:r>
      <w:r w:rsidRPr="00945DB7">
        <w:rPr>
          <w:rFonts w:cs="Times New Roman"/>
          <w:sz w:val="24"/>
          <w:szCs w:val="24"/>
        </w:rPr>
        <w:t> Подачи участником закупки заявки с нарушением требований, предусмотренных пунктом 18.20 настоящего раздела.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27</w:t>
      </w:r>
      <w:r w:rsidRPr="00945DB7">
        <w:rPr>
          <w:rFonts w:cs="Times New Roman"/>
          <w:sz w:val="24"/>
          <w:szCs w:val="24"/>
          <w:lang w:eastAsia="ru-RU"/>
        </w:rPr>
        <w:t>.2.</w:t>
      </w:r>
      <w:r w:rsidRPr="00945DB7">
        <w:rPr>
          <w:rFonts w:cs="Times New Roman"/>
          <w:sz w:val="24"/>
          <w:szCs w:val="24"/>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27</w:t>
      </w:r>
      <w:r w:rsidRPr="00945DB7">
        <w:rPr>
          <w:rFonts w:cs="Times New Roman"/>
          <w:sz w:val="24"/>
          <w:szCs w:val="24"/>
          <w:lang w:eastAsia="ru-RU"/>
        </w:rPr>
        <w:t>.3.</w:t>
      </w:r>
      <w:r w:rsidRPr="00945DB7">
        <w:rPr>
          <w:rFonts w:cs="Times New Roman"/>
          <w:sz w:val="24"/>
          <w:szCs w:val="24"/>
        </w:rPr>
        <w:t> Получения заявки после установленных заказчиком даты и времени окончания срока подачи заявок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27</w:t>
      </w:r>
      <w:r w:rsidRPr="00945DB7">
        <w:rPr>
          <w:rFonts w:cs="Times New Roman"/>
          <w:sz w:val="24"/>
          <w:szCs w:val="24"/>
          <w:lang w:eastAsia="ru-RU"/>
        </w:rPr>
        <w:t>.4.</w:t>
      </w:r>
      <w:r w:rsidRPr="00945DB7">
        <w:rPr>
          <w:rFonts w:cs="Times New Roman"/>
          <w:sz w:val="24"/>
          <w:szCs w:val="24"/>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85414D" w:rsidRPr="00945DB7" w:rsidRDefault="0085414D" w:rsidP="0085414D">
      <w:pPr>
        <w:contextualSpacing/>
        <w:jc w:val="both"/>
        <w:rPr>
          <w:rFonts w:cs="Times New Roman"/>
          <w:sz w:val="24"/>
          <w:szCs w:val="24"/>
        </w:rPr>
      </w:pPr>
      <w:r w:rsidRPr="00945DB7">
        <w:rPr>
          <w:rFonts w:cs="Times New Roman"/>
          <w:sz w:val="24"/>
          <w:szCs w:val="24"/>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18</w:t>
      </w:r>
      <w:r w:rsidRPr="00945DB7">
        <w:rPr>
          <w:rFonts w:cs="Times New Roman"/>
          <w:sz w:val="24"/>
          <w:szCs w:val="24"/>
          <w:lang w:eastAsia="ru-RU"/>
        </w:rPr>
        <w:t>.</w:t>
      </w:r>
      <w:r w:rsidRPr="00945DB7">
        <w:rPr>
          <w:rFonts w:cs="Times New Roman"/>
          <w:sz w:val="24"/>
          <w:szCs w:val="24"/>
        </w:rPr>
        <w:t>28</w:t>
      </w:r>
      <w:r w:rsidRPr="00945DB7">
        <w:rPr>
          <w:rFonts w:cs="Times New Roman"/>
          <w:sz w:val="24"/>
          <w:szCs w:val="24"/>
          <w:lang w:eastAsia="ru-RU"/>
        </w:rPr>
        <w:t>.</w:t>
      </w:r>
      <w:r w:rsidRPr="00945DB7">
        <w:rPr>
          <w:rFonts w:cs="Times New Roman"/>
          <w:sz w:val="24"/>
          <w:szCs w:val="24"/>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30</w:t>
      </w:r>
      <w:r w:rsidRPr="00945DB7">
        <w:rPr>
          <w:rFonts w:cs="Times New Roman"/>
          <w:sz w:val="24"/>
          <w:szCs w:val="24"/>
          <w:lang w:eastAsia="ru-RU"/>
        </w:rPr>
        <w:t>.</w:t>
      </w:r>
      <w:r w:rsidRPr="00945DB7">
        <w:rPr>
          <w:rFonts w:cs="Times New Roman"/>
          <w:sz w:val="24"/>
          <w:szCs w:val="24"/>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w:t>
      </w:r>
      <w:proofErr w:type="gramEnd"/>
      <w:r w:rsidRPr="00945DB7">
        <w:rPr>
          <w:rFonts w:cs="Times New Roman"/>
          <w:sz w:val="24"/>
          <w:szCs w:val="24"/>
        </w:rPr>
        <w:t xml:space="preserve"> к участию в таком конкурсе в порядке и по основаниям, которые предусмотрены пунктом 18.32 настоящего раздела.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32</w:t>
      </w:r>
      <w:r w:rsidRPr="00945DB7">
        <w:rPr>
          <w:rFonts w:cs="Times New Roman"/>
          <w:sz w:val="24"/>
          <w:szCs w:val="24"/>
          <w:lang w:eastAsia="ru-RU"/>
        </w:rPr>
        <w:t>.</w:t>
      </w:r>
      <w:r w:rsidRPr="00945DB7">
        <w:rPr>
          <w:rFonts w:cs="Times New Roman"/>
          <w:sz w:val="24"/>
          <w:szCs w:val="24"/>
        </w:rPr>
        <w:t> Участник конкурса в электронной форме не допускается к участию в конкурсе в электронной форме в случае: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32</w:t>
      </w:r>
      <w:r w:rsidRPr="00945DB7">
        <w:rPr>
          <w:rFonts w:cs="Times New Roman"/>
          <w:sz w:val="24"/>
          <w:szCs w:val="24"/>
          <w:lang w:eastAsia="ru-RU"/>
        </w:rPr>
        <w:t>.1.</w:t>
      </w:r>
      <w:r w:rsidRPr="00945DB7">
        <w:rPr>
          <w:rFonts w:cs="Times New Roman"/>
          <w:sz w:val="24"/>
          <w:szCs w:val="24"/>
        </w:rPr>
        <w:t> Непредставления информации, предусмотренной пунктом 18.17 настоящего раздела, или представления недостоверной информации.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32</w:t>
      </w:r>
      <w:r w:rsidRPr="00945DB7">
        <w:rPr>
          <w:rFonts w:cs="Times New Roman"/>
          <w:sz w:val="24"/>
          <w:szCs w:val="24"/>
          <w:lang w:eastAsia="ru-RU"/>
        </w:rPr>
        <w:t>.2.</w:t>
      </w:r>
      <w:r w:rsidRPr="00945DB7">
        <w:rPr>
          <w:rFonts w:cs="Times New Roman"/>
          <w:sz w:val="24"/>
          <w:szCs w:val="24"/>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32</w:t>
      </w:r>
      <w:r w:rsidRPr="00945DB7">
        <w:rPr>
          <w:rFonts w:cs="Times New Roman"/>
          <w:sz w:val="24"/>
          <w:szCs w:val="24"/>
          <w:lang w:eastAsia="ru-RU"/>
        </w:rPr>
        <w:t>.3.</w:t>
      </w:r>
      <w:r w:rsidRPr="00945DB7">
        <w:rPr>
          <w:rFonts w:cs="Times New Roman"/>
          <w:sz w:val="24"/>
          <w:szCs w:val="24"/>
        </w:rPr>
        <w:t xml:space="preserve"> Указания </w:t>
      </w:r>
      <w:proofErr w:type="gramStart"/>
      <w:r w:rsidRPr="00945DB7">
        <w:rPr>
          <w:rFonts w:cs="Times New Roman"/>
          <w:sz w:val="24"/>
          <w:szCs w:val="24"/>
        </w:rPr>
        <w:t>в первой части заявки на участие в конкурсе в электронной форме сведений об участнике</w:t>
      </w:r>
      <w:proofErr w:type="gramEnd"/>
      <w:r w:rsidRPr="00945DB7">
        <w:rPr>
          <w:rFonts w:cs="Times New Roman"/>
          <w:sz w:val="24"/>
          <w:szCs w:val="24"/>
        </w:rPr>
        <w:t>, подавшем такую заявку, о его соответствии единым требованиям и (или) о предлагаемой им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Отказ </w:t>
      </w:r>
      <w:proofErr w:type="gramStart"/>
      <w:r w:rsidRPr="00945DB7">
        <w:rPr>
          <w:rFonts w:cs="Times New Roman"/>
          <w:sz w:val="24"/>
          <w:szCs w:val="24"/>
        </w:rPr>
        <w:t>в допуске к участию в конкурсе в электронной форме по основаниям</w:t>
      </w:r>
      <w:proofErr w:type="gramEnd"/>
      <w:r w:rsidRPr="00945DB7">
        <w:rPr>
          <w:rFonts w:cs="Times New Roman"/>
          <w:sz w:val="24"/>
          <w:szCs w:val="24"/>
        </w:rPr>
        <w:t>, не предусмотренным настоящим пунктом, не допускается.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33</w:t>
      </w:r>
      <w:r w:rsidRPr="00945DB7">
        <w:rPr>
          <w:rFonts w:cs="Times New Roman"/>
          <w:sz w:val="24"/>
          <w:szCs w:val="24"/>
          <w:lang w:eastAsia="ru-RU"/>
        </w:rPr>
        <w:t>.</w:t>
      </w:r>
      <w:r w:rsidRPr="00945DB7">
        <w:rPr>
          <w:rFonts w:cs="Times New Roman"/>
          <w:sz w:val="24"/>
          <w:szCs w:val="24"/>
        </w:rPr>
        <w:t xml:space="preserve">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w:t>
      </w:r>
      <w:proofErr w:type="gramStart"/>
      <w:r w:rsidRPr="00945DB7">
        <w:rPr>
          <w:rFonts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34</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945DB7">
        <w:rPr>
          <w:rFonts w:cs="Times New Roman"/>
          <w:sz w:val="24"/>
          <w:szCs w:val="24"/>
        </w:rPr>
        <w:t xml:space="preserve"> Указанный протокол должен содержать сведения, предусмотренные частью 13 статьи 3.2 Федерального закона № 223-ФЗ, а также:</w:t>
      </w:r>
    </w:p>
    <w:p w:rsidR="0085414D" w:rsidRPr="00945DB7" w:rsidRDefault="0085414D" w:rsidP="0085414D">
      <w:pPr>
        <w:contextualSpacing/>
        <w:jc w:val="both"/>
        <w:rPr>
          <w:rFonts w:cs="Times New Roman"/>
          <w:sz w:val="24"/>
          <w:szCs w:val="24"/>
        </w:rPr>
      </w:pPr>
      <w:r w:rsidRPr="00945DB7">
        <w:rPr>
          <w:rFonts w:cs="Times New Roman"/>
          <w:sz w:val="24"/>
          <w:szCs w:val="24"/>
        </w:rPr>
        <w:t>дату и место рассмотрения и оценки первых частей заявок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информацию о порядковых номерах заявок на участие в конкурсе в электронной форме;</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w:t>
      </w:r>
      <w:r w:rsidRPr="00945DB7">
        <w:rPr>
          <w:rFonts w:cs="Times New Roman"/>
          <w:sz w:val="24"/>
          <w:szCs w:val="24"/>
        </w:rPr>
        <w:lastRenderedPageBreak/>
        <w:t>участие</w:t>
      </w:r>
      <w:proofErr w:type="gramEnd"/>
      <w:r w:rsidRPr="00945DB7">
        <w:rPr>
          <w:rFonts w:cs="Times New Roman"/>
          <w:sz w:val="24"/>
          <w:szCs w:val="24"/>
        </w:rPr>
        <w:t xml:space="preserve"> в конкурсе в электронной форме, </w:t>
      </w:r>
      <w:proofErr w:type="gramStart"/>
      <w:r w:rsidRPr="00945DB7">
        <w:rPr>
          <w:rFonts w:cs="Times New Roman"/>
          <w:sz w:val="24"/>
          <w:szCs w:val="24"/>
        </w:rPr>
        <w:t>которые</w:t>
      </w:r>
      <w:proofErr w:type="gramEnd"/>
      <w:r w:rsidRPr="00945DB7">
        <w:rPr>
          <w:rFonts w:cs="Times New Roman"/>
          <w:sz w:val="24"/>
          <w:szCs w:val="24"/>
        </w:rPr>
        <w:t xml:space="preserve"> не соответствуют требованиям, установленным конкурсной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решение каждого присутствующего члена комиссии </w:t>
      </w:r>
      <w:proofErr w:type="gramStart"/>
      <w:r w:rsidRPr="00945DB7">
        <w:rPr>
          <w:rFonts w:cs="Times New Roman"/>
          <w:sz w:val="24"/>
          <w:szCs w:val="24"/>
        </w:rPr>
        <w:t>в отношении каждого участника конкурса в электронной форме о допуске к участию в таком конкурсе</w:t>
      </w:r>
      <w:proofErr w:type="gramEnd"/>
      <w:r w:rsidRPr="00945DB7">
        <w:rPr>
          <w:rFonts w:cs="Times New Roman"/>
          <w:sz w:val="24"/>
          <w:szCs w:val="24"/>
        </w:rPr>
        <w:t xml:space="preserve"> и признании его участником такого конкурса или об отказе в допуске к участию в таком конкурсе;</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roofErr w:type="gramEnd"/>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w:t>
      </w:r>
      <w:proofErr w:type="gramEnd"/>
      <w:r w:rsidRPr="00945DB7">
        <w:rPr>
          <w:rFonts w:cs="Times New Roman"/>
          <w:sz w:val="24"/>
          <w:szCs w:val="24"/>
        </w:rPr>
        <w:t xml:space="preserve"> системе не позднее трех рабочих дней со дня его подписания.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35</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w:t>
      </w:r>
      <w:proofErr w:type="gramEnd"/>
      <w:r w:rsidRPr="00945DB7">
        <w:rPr>
          <w:rFonts w:cs="Times New Roman"/>
          <w:sz w:val="24"/>
          <w:szCs w:val="24"/>
        </w:rPr>
        <w:t xml:space="preserve"> несостоявшимся.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36</w:t>
      </w:r>
      <w:r w:rsidRPr="00945DB7">
        <w:rPr>
          <w:rFonts w:cs="Times New Roman"/>
          <w:sz w:val="24"/>
          <w:szCs w:val="24"/>
          <w:lang w:eastAsia="ru-RU"/>
        </w:rPr>
        <w:t>.</w:t>
      </w:r>
      <w:r w:rsidRPr="00945DB7">
        <w:rPr>
          <w:rFonts w:cs="Times New Roman"/>
          <w:sz w:val="24"/>
          <w:szCs w:val="24"/>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85414D" w:rsidRPr="00945DB7" w:rsidRDefault="0085414D" w:rsidP="0085414D">
      <w:pPr>
        <w:contextualSpacing/>
        <w:jc w:val="both"/>
        <w:rPr>
          <w:rFonts w:cs="Times New Roman"/>
          <w:sz w:val="24"/>
          <w:szCs w:val="24"/>
        </w:rPr>
      </w:pPr>
      <w:r w:rsidRPr="00945DB7">
        <w:rPr>
          <w:rFonts w:cs="Times New Roman"/>
          <w:sz w:val="24"/>
          <w:szCs w:val="24"/>
        </w:rPr>
        <w:t>о дате и времени начала проведения процедуры подачи окончательных предложений о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37</w:t>
      </w:r>
      <w:r w:rsidRPr="00945DB7">
        <w:rPr>
          <w:rFonts w:cs="Times New Roman"/>
          <w:sz w:val="24"/>
          <w:szCs w:val="24"/>
          <w:lang w:eastAsia="ru-RU"/>
        </w:rPr>
        <w:t>.</w:t>
      </w:r>
      <w:r w:rsidRPr="00945DB7">
        <w:rPr>
          <w:rFonts w:cs="Times New Roman"/>
          <w:sz w:val="24"/>
          <w:szCs w:val="24"/>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sidRPr="00945DB7">
        <w:rPr>
          <w:rFonts w:cs="Times New Roman"/>
          <w:sz w:val="24"/>
          <w:szCs w:val="24"/>
        </w:rPr>
        <w:t>с даты окончания</w:t>
      </w:r>
      <w:proofErr w:type="gramEnd"/>
      <w:r w:rsidRPr="00945DB7">
        <w:rPr>
          <w:rFonts w:cs="Times New Roman"/>
          <w:sz w:val="24"/>
          <w:szCs w:val="24"/>
        </w:rPr>
        <w:t xml:space="preserve"> срока рассмотрения и оценки первых частей заявок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18</w:t>
      </w:r>
      <w:r w:rsidRPr="00945DB7">
        <w:rPr>
          <w:rFonts w:cs="Times New Roman"/>
          <w:sz w:val="24"/>
          <w:szCs w:val="24"/>
          <w:lang w:eastAsia="ru-RU"/>
        </w:rPr>
        <w:t>.</w:t>
      </w:r>
      <w:r w:rsidRPr="00945DB7">
        <w:rPr>
          <w:rFonts w:cs="Times New Roman"/>
          <w:sz w:val="24"/>
          <w:szCs w:val="24"/>
        </w:rPr>
        <w:t>38</w:t>
      </w:r>
      <w:r w:rsidRPr="00945DB7">
        <w:rPr>
          <w:rFonts w:cs="Times New Roman"/>
          <w:sz w:val="24"/>
          <w:szCs w:val="24"/>
          <w:lang w:eastAsia="ru-RU"/>
        </w:rPr>
        <w:t>.</w:t>
      </w:r>
      <w:r w:rsidRPr="00945DB7">
        <w:rPr>
          <w:rFonts w:cs="Times New Roman"/>
          <w:sz w:val="24"/>
          <w:szCs w:val="24"/>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39</w:t>
      </w:r>
      <w:r w:rsidRPr="00945DB7">
        <w:rPr>
          <w:rFonts w:cs="Times New Roman"/>
          <w:sz w:val="24"/>
          <w:szCs w:val="24"/>
          <w:lang w:eastAsia="ru-RU"/>
        </w:rPr>
        <w:t>.</w:t>
      </w:r>
      <w:r w:rsidRPr="00945DB7">
        <w:rPr>
          <w:rFonts w:cs="Times New Roman"/>
          <w:sz w:val="24"/>
          <w:szCs w:val="24"/>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40</w:t>
      </w:r>
      <w:r w:rsidRPr="00945DB7">
        <w:rPr>
          <w:rFonts w:cs="Times New Roman"/>
          <w:sz w:val="24"/>
          <w:szCs w:val="24"/>
          <w:lang w:eastAsia="ru-RU"/>
        </w:rPr>
        <w:t>.</w:t>
      </w:r>
      <w:r w:rsidRPr="00945DB7">
        <w:rPr>
          <w:rFonts w:cs="Times New Roman"/>
          <w:sz w:val="24"/>
          <w:szCs w:val="24"/>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85414D" w:rsidRPr="00945DB7" w:rsidRDefault="0085414D" w:rsidP="0085414D">
      <w:pPr>
        <w:contextualSpacing/>
        <w:jc w:val="both"/>
        <w:rPr>
          <w:rFonts w:cs="Times New Roman"/>
          <w:sz w:val="24"/>
          <w:szCs w:val="24"/>
        </w:rPr>
      </w:pPr>
      <w:r w:rsidRPr="00945DB7">
        <w:rPr>
          <w:rFonts w:cs="Times New Roman"/>
          <w:sz w:val="24"/>
          <w:szCs w:val="24"/>
        </w:rPr>
        <w:t>дату, время начала и время окончания проведения процедуры подачи окончательных предложений;</w:t>
      </w:r>
    </w:p>
    <w:p w:rsidR="0085414D" w:rsidRPr="00945DB7" w:rsidRDefault="0085414D" w:rsidP="0085414D">
      <w:pPr>
        <w:contextualSpacing/>
        <w:jc w:val="both"/>
        <w:rPr>
          <w:rFonts w:cs="Times New Roman"/>
          <w:sz w:val="24"/>
          <w:szCs w:val="24"/>
        </w:rPr>
      </w:pPr>
      <w:r w:rsidRPr="00945DB7">
        <w:rPr>
          <w:rFonts w:cs="Times New Roman"/>
          <w:sz w:val="24"/>
          <w:szCs w:val="24"/>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42</w:t>
      </w:r>
      <w:r w:rsidRPr="00945DB7">
        <w:rPr>
          <w:rFonts w:cs="Times New Roman"/>
          <w:sz w:val="24"/>
          <w:szCs w:val="24"/>
          <w:lang w:eastAsia="ru-RU"/>
        </w:rPr>
        <w:t>.</w:t>
      </w:r>
      <w:r w:rsidRPr="00945DB7">
        <w:rPr>
          <w:rFonts w:cs="Times New Roman"/>
          <w:sz w:val="24"/>
          <w:szCs w:val="24"/>
        </w:rPr>
        <w:t> Срок рассмотрения и оценки вторых частей заявок на участие в конкурсе в электронной форме не может превышать трех рабочих дней.</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43</w:t>
      </w:r>
      <w:r w:rsidRPr="00945DB7">
        <w:rPr>
          <w:rFonts w:cs="Times New Roman"/>
          <w:sz w:val="24"/>
          <w:szCs w:val="24"/>
          <w:lang w:eastAsia="ru-RU"/>
        </w:rPr>
        <w:t>.</w:t>
      </w:r>
      <w:r w:rsidRPr="00945DB7">
        <w:rPr>
          <w:rFonts w:cs="Times New Roman"/>
          <w:sz w:val="24"/>
          <w:szCs w:val="24"/>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44</w:t>
      </w:r>
      <w:r w:rsidRPr="00945DB7">
        <w:rPr>
          <w:rFonts w:cs="Times New Roman"/>
          <w:sz w:val="24"/>
          <w:szCs w:val="24"/>
          <w:lang w:eastAsia="ru-RU"/>
        </w:rPr>
        <w:t>.</w:t>
      </w:r>
      <w:r w:rsidRPr="00945DB7">
        <w:rPr>
          <w:rFonts w:cs="Times New Roman"/>
          <w:sz w:val="24"/>
          <w:szCs w:val="24"/>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44</w:t>
      </w:r>
      <w:r w:rsidRPr="00945DB7">
        <w:rPr>
          <w:rFonts w:cs="Times New Roman"/>
          <w:sz w:val="24"/>
          <w:szCs w:val="24"/>
          <w:lang w:eastAsia="ru-RU"/>
        </w:rPr>
        <w:t>.1.</w:t>
      </w:r>
      <w:r w:rsidRPr="00945DB7">
        <w:rPr>
          <w:rFonts w:cs="Times New Roman"/>
          <w:sz w:val="24"/>
          <w:szCs w:val="24"/>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44</w:t>
      </w:r>
      <w:r w:rsidRPr="00945DB7">
        <w:rPr>
          <w:rFonts w:cs="Times New Roman"/>
          <w:sz w:val="24"/>
          <w:szCs w:val="24"/>
          <w:lang w:eastAsia="ru-RU"/>
        </w:rPr>
        <w:t>.2.</w:t>
      </w:r>
      <w:r w:rsidRPr="00945DB7">
        <w:rPr>
          <w:rFonts w:cs="Times New Roman"/>
          <w:sz w:val="24"/>
          <w:szCs w:val="24"/>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44</w:t>
      </w:r>
      <w:r w:rsidRPr="00945DB7">
        <w:rPr>
          <w:rFonts w:cs="Times New Roman"/>
          <w:sz w:val="24"/>
          <w:szCs w:val="24"/>
          <w:lang w:eastAsia="ru-RU"/>
        </w:rPr>
        <w:t>.3.</w:t>
      </w:r>
      <w:r w:rsidRPr="00945DB7">
        <w:rPr>
          <w:rFonts w:cs="Times New Roman"/>
          <w:sz w:val="24"/>
          <w:szCs w:val="24"/>
        </w:rPr>
        <w:t> Несоответствия участника такого конкурса требованиям, установленным конкурсной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45</w:t>
      </w:r>
      <w:r w:rsidRPr="00945DB7">
        <w:rPr>
          <w:rFonts w:cs="Times New Roman"/>
          <w:sz w:val="24"/>
          <w:szCs w:val="24"/>
          <w:lang w:eastAsia="ru-RU"/>
        </w:rPr>
        <w:t>.</w:t>
      </w:r>
      <w:r w:rsidRPr="00945DB7">
        <w:rPr>
          <w:rFonts w:cs="Times New Roman"/>
          <w:sz w:val="24"/>
          <w:szCs w:val="24"/>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46</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945DB7">
        <w:rPr>
          <w:rFonts w:cs="Times New Roman"/>
          <w:sz w:val="24"/>
          <w:szCs w:val="24"/>
        </w:rPr>
        <w:t xml:space="preserve"> </w:t>
      </w:r>
      <w:proofErr w:type="gramStart"/>
      <w:r w:rsidRPr="00945DB7">
        <w:rPr>
          <w:rFonts w:cs="Times New Roman"/>
          <w:sz w:val="24"/>
          <w:szCs w:val="24"/>
        </w:rPr>
        <w:t xml:space="preserve">Оценка указанных заявок не осуществляется в случае признания </w:t>
      </w:r>
      <w:r w:rsidRPr="00945DB7">
        <w:rPr>
          <w:rFonts w:cs="Times New Roman"/>
          <w:sz w:val="24"/>
          <w:szCs w:val="24"/>
        </w:rPr>
        <w:lastRenderedPageBreak/>
        <w:t>открытого конкурса в электронной форме не состоявшимся в соответствии с пунктом 18.49 настоящего раздела.</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47</w:t>
      </w:r>
      <w:r w:rsidRPr="00945DB7">
        <w:rPr>
          <w:rFonts w:cs="Times New Roman"/>
          <w:sz w:val="24"/>
          <w:szCs w:val="24"/>
          <w:lang w:eastAsia="ru-RU"/>
        </w:rPr>
        <w:t>.</w:t>
      </w:r>
      <w:r w:rsidRPr="00945DB7">
        <w:rPr>
          <w:rFonts w:cs="Times New Roman"/>
          <w:sz w:val="24"/>
          <w:szCs w:val="24"/>
        </w:rPr>
        <w:t xml:space="preserve">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945DB7">
        <w:rPr>
          <w:rFonts w:cs="Times New Roman"/>
          <w:sz w:val="24"/>
          <w:szCs w:val="24"/>
        </w:rPr>
        <w:t>окончания срока рассмотрения вторых частей заявок</w:t>
      </w:r>
      <w:proofErr w:type="gramEnd"/>
      <w:r w:rsidRPr="00945DB7">
        <w:rPr>
          <w:rFonts w:cs="Times New Roman"/>
          <w:sz w:val="24"/>
          <w:szCs w:val="24"/>
        </w:rPr>
        <w:t>. Данный протокол должен содержать сведения, предусмотренные частью 13 статьи 3.2 Федерального закона № 223-ФЗ, а также:</w:t>
      </w:r>
    </w:p>
    <w:p w:rsidR="0085414D" w:rsidRPr="00945DB7" w:rsidRDefault="0085414D" w:rsidP="0085414D">
      <w:pPr>
        <w:contextualSpacing/>
        <w:jc w:val="both"/>
        <w:rPr>
          <w:rFonts w:cs="Times New Roman"/>
          <w:sz w:val="24"/>
          <w:szCs w:val="24"/>
        </w:rPr>
      </w:pPr>
      <w:r w:rsidRPr="00945DB7">
        <w:rPr>
          <w:rFonts w:cs="Times New Roman"/>
          <w:sz w:val="24"/>
          <w:szCs w:val="24"/>
        </w:rPr>
        <w:t>дату и место рассмотрения и оценки вторых частей заявок на участие в конкурсе в электронной форме;</w:t>
      </w:r>
    </w:p>
    <w:p w:rsidR="0085414D" w:rsidRPr="00945DB7" w:rsidRDefault="0085414D" w:rsidP="0085414D">
      <w:pPr>
        <w:contextualSpacing/>
        <w:jc w:val="both"/>
        <w:rPr>
          <w:rFonts w:cs="Times New Roman"/>
          <w:sz w:val="24"/>
          <w:szCs w:val="24"/>
        </w:rPr>
      </w:pPr>
      <w:r w:rsidRPr="00945DB7">
        <w:rPr>
          <w:rFonts w:cs="Times New Roman"/>
          <w:sz w:val="24"/>
          <w:szCs w:val="24"/>
        </w:rPr>
        <w:t>информацию об участниках конкурса в электронной форме, заявки которых были рассмотрены;</w:t>
      </w:r>
    </w:p>
    <w:p w:rsidR="0085414D" w:rsidRPr="00945DB7" w:rsidRDefault="0085414D" w:rsidP="0085414D">
      <w:pPr>
        <w:contextualSpacing/>
        <w:jc w:val="both"/>
        <w:rPr>
          <w:rFonts w:cs="Times New Roman"/>
          <w:sz w:val="24"/>
          <w:szCs w:val="24"/>
        </w:rPr>
      </w:pPr>
      <w:r w:rsidRPr="00945DB7">
        <w:rPr>
          <w:rFonts w:cs="Times New Roman"/>
          <w:sz w:val="24"/>
          <w:szCs w:val="24"/>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решение каждого присутствующего члена комиссии в отношении заявки на участие в конкурсе в электронной форме каждого его участника;</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w:t>
      </w:r>
      <w:proofErr w:type="gramStart"/>
      <w:r w:rsidRPr="00945DB7">
        <w:rPr>
          <w:rFonts w:cs="Times New Roman"/>
          <w:sz w:val="24"/>
          <w:szCs w:val="24"/>
        </w:rPr>
        <w:t>по</w:t>
      </w:r>
      <w:proofErr w:type="gramEnd"/>
      <w:r w:rsidRPr="00945DB7">
        <w:rPr>
          <w:rFonts w:cs="Times New Roman"/>
          <w:sz w:val="24"/>
          <w:szCs w:val="24"/>
        </w:rPr>
        <w:t xml:space="preserve"> </w:t>
      </w:r>
      <w:proofErr w:type="gramStart"/>
      <w:r w:rsidRPr="00945DB7">
        <w:rPr>
          <w:rFonts w:cs="Times New Roman"/>
          <w:sz w:val="24"/>
          <w:szCs w:val="24"/>
        </w:rPr>
        <w:t>таким</w:t>
      </w:r>
      <w:proofErr w:type="gramEnd"/>
      <w:r w:rsidRPr="00945DB7">
        <w:rPr>
          <w:rFonts w:cs="Times New Roman"/>
          <w:sz w:val="24"/>
          <w:szCs w:val="24"/>
        </w:rPr>
        <w:t xml:space="preserve"> критериям, за исключением критерия, указанного в подпункте 18.14.4 пункта 18.14 настоящего раздела.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48</w:t>
      </w:r>
      <w:r w:rsidRPr="00945DB7">
        <w:rPr>
          <w:rFonts w:cs="Times New Roman"/>
          <w:sz w:val="24"/>
          <w:szCs w:val="24"/>
          <w:lang w:eastAsia="ru-RU"/>
        </w:rPr>
        <w:t>.</w:t>
      </w:r>
      <w:r w:rsidRPr="00945DB7">
        <w:rPr>
          <w:rFonts w:cs="Times New Roman"/>
          <w:sz w:val="24"/>
          <w:szCs w:val="24"/>
        </w:rPr>
        <w:t xml:space="preserve"> Указанный в пункте 18.47 </w:t>
      </w:r>
      <w:proofErr w:type="gramStart"/>
      <w:r w:rsidRPr="00945DB7">
        <w:rPr>
          <w:rFonts w:cs="Times New Roman"/>
          <w:sz w:val="24"/>
          <w:szCs w:val="24"/>
        </w:rPr>
        <w:t>настоящего раздела протокол</w:t>
      </w:r>
      <w:proofErr w:type="gramEnd"/>
      <w:r w:rsidRPr="00945DB7">
        <w:rPr>
          <w:rFonts w:cs="Times New Roman"/>
          <w:sz w:val="24"/>
          <w:szCs w:val="24"/>
        </w:rPr>
        <w:t xml:space="preserve">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49</w:t>
      </w:r>
      <w:r w:rsidRPr="00945DB7">
        <w:rPr>
          <w:rFonts w:cs="Times New Roman"/>
          <w:sz w:val="24"/>
          <w:szCs w:val="24"/>
          <w:lang w:eastAsia="ru-RU"/>
        </w:rPr>
        <w:t>.</w:t>
      </w:r>
      <w:r w:rsidRPr="00945DB7">
        <w:rPr>
          <w:rFonts w:cs="Times New Roman"/>
          <w:sz w:val="24"/>
          <w:szCs w:val="24"/>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50</w:t>
      </w:r>
      <w:r w:rsidRPr="00945DB7">
        <w:rPr>
          <w:rFonts w:cs="Times New Roman"/>
          <w:sz w:val="24"/>
          <w:szCs w:val="24"/>
          <w:lang w:eastAsia="ru-RU"/>
        </w:rPr>
        <w:t>.</w:t>
      </w:r>
      <w:r w:rsidRPr="00945DB7">
        <w:rPr>
          <w:rFonts w:cs="Times New Roman"/>
          <w:sz w:val="24"/>
          <w:szCs w:val="24"/>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w:t>
      </w:r>
      <w:proofErr w:type="gramEnd"/>
      <w:r w:rsidRPr="00945DB7">
        <w:rPr>
          <w:rFonts w:cs="Times New Roman"/>
          <w:sz w:val="24"/>
          <w:szCs w:val="24"/>
        </w:rPr>
        <w:t xml:space="preserve">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52</w:t>
      </w:r>
      <w:r w:rsidRPr="00945DB7">
        <w:rPr>
          <w:rFonts w:cs="Times New Roman"/>
          <w:sz w:val="24"/>
          <w:szCs w:val="24"/>
          <w:lang w:eastAsia="ru-RU"/>
        </w:rPr>
        <w:t>.</w:t>
      </w:r>
      <w:r w:rsidRPr="00945DB7">
        <w:rPr>
          <w:rFonts w:cs="Times New Roman"/>
          <w:sz w:val="24"/>
          <w:szCs w:val="24"/>
        </w:rPr>
        <w:t>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85414D" w:rsidRPr="00945DB7" w:rsidRDefault="0085414D" w:rsidP="0085414D">
      <w:pPr>
        <w:contextualSpacing/>
        <w:jc w:val="both"/>
        <w:rPr>
          <w:rFonts w:cs="Times New Roman"/>
          <w:sz w:val="24"/>
          <w:szCs w:val="24"/>
        </w:rPr>
      </w:pPr>
      <w:r w:rsidRPr="00945DB7">
        <w:rPr>
          <w:rFonts w:cs="Times New Roman"/>
          <w:sz w:val="24"/>
          <w:szCs w:val="24"/>
        </w:rPr>
        <w:t>об участниках конкурса в электронной форме, заявки которых были рассмотрены;</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w:t>
      </w:r>
      <w:proofErr w:type="gramEnd"/>
      <w:r w:rsidRPr="00945DB7">
        <w:rPr>
          <w:rFonts w:cs="Times New Roman"/>
          <w:sz w:val="24"/>
          <w:szCs w:val="24"/>
        </w:rPr>
        <w:t xml:space="preserve">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 решении каждого присутствующего члена комиссии в отношении каждого участника конкурса в электронной форме о допуске к участию</w:t>
      </w:r>
      <w:proofErr w:type="gramEnd"/>
      <w:r w:rsidRPr="00945DB7">
        <w:rPr>
          <w:rFonts w:cs="Times New Roman"/>
          <w:sz w:val="24"/>
          <w:szCs w:val="24"/>
        </w:rPr>
        <w:t xml:space="preserve"> в нем и о признании его участником или об отказе в допуске к участию в таком конкурсе;</w:t>
      </w:r>
    </w:p>
    <w:p w:rsidR="0085414D" w:rsidRPr="00945DB7" w:rsidRDefault="0085414D" w:rsidP="0085414D">
      <w:pPr>
        <w:contextualSpacing/>
        <w:jc w:val="both"/>
        <w:rPr>
          <w:rFonts w:cs="Times New Roman"/>
          <w:sz w:val="24"/>
          <w:szCs w:val="24"/>
        </w:rPr>
      </w:pPr>
      <w:r w:rsidRPr="00945DB7">
        <w:rPr>
          <w:rFonts w:cs="Times New Roman"/>
          <w:sz w:val="24"/>
          <w:szCs w:val="24"/>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 решении каждого присутствующего члена комиссии в отношении заявки на участие в конкурсе в электронной форме</w:t>
      </w:r>
      <w:proofErr w:type="gramEnd"/>
      <w:r w:rsidRPr="00945DB7">
        <w:rPr>
          <w:rFonts w:cs="Times New Roman"/>
          <w:sz w:val="24"/>
          <w:szCs w:val="24"/>
        </w:rPr>
        <w:t xml:space="preserve"> каждого участника такого конкурса;</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 порядке оценки заявок на участие в конкурсе в электронной форме по критериям</w:t>
      </w:r>
      <w:proofErr w:type="gramEnd"/>
      <w:r w:rsidRPr="00945DB7">
        <w:rPr>
          <w:rFonts w:cs="Times New Roman"/>
          <w:sz w:val="24"/>
          <w:szCs w:val="24"/>
        </w:rPr>
        <w:t xml:space="preserve">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о присвоенных заявкам на участие в конкурсе в электронной форме значениях по каждому из предусмотренных критериев</w:t>
      </w:r>
      <w:proofErr w:type="gramEnd"/>
      <w:r w:rsidRPr="00945DB7">
        <w:rPr>
          <w:rFonts w:cs="Times New Roman"/>
          <w:sz w:val="24"/>
          <w:szCs w:val="24"/>
        </w:rPr>
        <w:t xml:space="preserve"> оценки и сопоставления заявок на участие в таком конкурсе;</w:t>
      </w:r>
    </w:p>
    <w:p w:rsidR="0085414D" w:rsidRPr="00945DB7" w:rsidRDefault="0085414D" w:rsidP="0085414D">
      <w:pPr>
        <w:contextualSpacing/>
        <w:jc w:val="both"/>
        <w:rPr>
          <w:rFonts w:cs="Times New Roman"/>
          <w:sz w:val="24"/>
          <w:szCs w:val="24"/>
        </w:rPr>
      </w:pPr>
      <w:r w:rsidRPr="00945DB7">
        <w:rPr>
          <w:rFonts w:cs="Times New Roman"/>
          <w:sz w:val="24"/>
          <w:szCs w:val="24"/>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85414D" w:rsidRPr="00945DB7" w:rsidRDefault="0085414D" w:rsidP="0085414D">
      <w:pPr>
        <w:contextualSpacing/>
        <w:jc w:val="both"/>
        <w:rPr>
          <w:rFonts w:cs="Times New Roman"/>
          <w:sz w:val="24"/>
          <w:szCs w:val="24"/>
        </w:rPr>
      </w:pPr>
      <w:r w:rsidRPr="00945DB7">
        <w:rPr>
          <w:rFonts w:cs="Times New Roman"/>
          <w:sz w:val="24"/>
          <w:szCs w:val="24"/>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53</w:t>
      </w:r>
      <w:r w:rsidRPr="00945DB7">
        <w:rPr>
          <w:rFonts w:cs="Times New Roman"/>
          <w:sz w:val="24"/>
          <w:szCs w:val="24"/>
          <w:lang w:eastAsia="ru-RU"/>
        </w:rPr>
        <w:t>.</w:t>
      </w:r>
      <w:r w:rsidRPr="00945DB7">
        <w:rPr>
          <w:rFonts w:cs="Times New Roman"/>
          <w:sz w:val="24"/>
          <w:szCs w:val="24"/>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54</w:t>
      </w:r>
      <w:r w:rsidRPr="00945DB7">
        <w:rPr>
          <w:rFonts w:cs="Times New Roman"/>
          <w:sz w:val="24"/>
          <w:szCs w:val="24"/>
          <w:lang w:eastAsia="ru-RU"/>
        </w:rPr>
        <w:t>.</w:t>
      </w:r>
      <w:r w:rsidRPr="00945DB7">
        <w:rPr>
          <w:rFonts w:cs="Times New Roman"/>
          <w:sz w:val="24"/>
          <w:szCs w:val="24"/>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55</w:t>
      </w:r>
      <w:r w:rsidRPr="00945DB7">
        <w:rPr>
          <w:rFonts w:cs="Times New Roman"/>
          <w:sz w:val="24"/>
          <w:szCs w:val="24"/>
          <w:lang w:eastAsia="ru-RU"/>
        </w:rPr>
        <w:t>.</w:t>
      </w:r>
      <w:r w:rsidRPr="00945DB7">
        <w:rPr>
          <w:rFonts w:cs="Times New Roman"/>
          <w:sz w:val="24"/>
          <w:szCs w:val="24"/>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18</w:t>
      </w:r>
      <w:r w:rsidRPr="00945DB7">
        <w:rPr>
          <w:rFonts w:cs="Times New Roman"/>
          <w:sz w:val="24"/>
          <w:szCs w:val="24"/>
          <w:lang w:eastAsia="ru-RU"/>
        </w:rPr>
        <w:t>.</w:t>
      </w:r>
      <w:r w:rsidRPr="00945DB7">
        <w:rPr>
          <w:rFonts w:cs="Times New Roman"/>
          <w:sz w:val="24"/>
          <w:szCs w:val="24"/>
        </w:rPr>
        <w:t>56</w:t>
      </w:r>
      <w:r w:rsidRPr="00945DB7">
        <w:rPr>
          <w:rFonts w:cs="Times New Roman"/>
          <w:sz w:val="24"/>
          <w:szCs w:val="24"/>
          <w:lang w:eastAsia="ru-RU"/>
        </w:rPr>
        <w:t>.</w:t>
      </w:r>
      <w:r w:rsidRPr="00945DB7">
        <w:rPr>
          <w:rFonts w:cs="Times New Roman"/>
          <w:sz w:val="24"/>
          <w:szCs w:val="24"/>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56</w:t>
      </w:r>
      <w:r w:rsidRPr="00945DB7">
        <w:rPr>
          <w:rFonts w:cs="Times New Roman"/>
          <w:sz w:val="24"/>
          <w:szCs w:val="24"/>
          <w:lang w:eastAsia="ru-RU"/>
        </w:rPr>
        <w:t>.1.</w:t>
      </w:r>
      <w:r w:rsidRPr="00945DB7">
        <w:rPr>
          <w:rFonts w:cs="Times New Roman"/>
          <w:sz w:val="24"/>
          <w:szCs w:val="24"/>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56</w:t>
      </w:r>
      <w:r w:rsidRPr="00945DB7">
        <w:rPr>
          <w:rFonts w:cs="Times New Roman"/>
          <w:sz w:val="24"/>
          <w:szCs w:val="24"/>
          <w:lang w:eastAsia="ru-RU"/>
        </w:rPr>
        <w:t>.2.</w:t>
      </w:r>
      <w:r w:rsidRPr="00945DB7">
        <w:rPr>
          <w:rFonts w:cs="Times New Roman"/>
          <w:sz w:val="24"/>
          <w:szCs w:val="24"/>
        </w:rPr>
        <w:t xml:space="preserve">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w:t>
      </w:r>
      <w:proofErr w:type="gramStart"/>
      <w:r w:rsidRPr="00945DB7">
        <w:rPr>
          <w:rFonts w:cs="Times New Roman"/>
          <w:sz w:val="24"/>
          <w:szCs w:val="24"/>
        </w:rPr>
        <w:t>несостоявшимся</w:t>
      </w:r>
      <w:proofErr w:type="gramEnd"/>
      <w:r w:rsidRPr="00945DB7">
        <w:rPr>
          <w:rFonts w:cs="Times New Roman"/>
          <w:sz w:val="24"/>
          <w:szCs w:val="24"/>
        </w:rPr>
        <w:t>.</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56</w:t>
      </w:r>
      <w:r w:rsidRPr="00945DB7">
        <w:rPr>
          <w:rFonts w:cs="Times New Roman"/>
          <w:sz w:val="24"/>
          <w:szCs w:val="24"/>
          <w:lang w:eastAsia="ru-RU"/>
        </w:rPr>
        <w:t>.3.</w:t>
      </w:r>
      <w:r w:rsidRPr="00945DB7">
        <w:rPr>
          <w:rFonts w:cs="Times New Roman"/>
          <w:sz w:val="24"/>
          <w:szCs w:val="24"/>
        </w:rPr>
        <w:t xml:space="preserve"> Комиссия </w:t>
      </w:r>
      <w:proofErr w:type="gramStart"/>
      <w:r w:rsidRPr="00945DB7">
        <w:rPr>
          <w:rFonts w:cs="Times New Roman"/>
          <w:sz w:val="24"/>
          <w:szCs w:val="24"/>
        </w:rPr>
        <w:t>в течение трех рабочих дней с даты получения единственной заявки на участие в конкурсе в электронной форме</w:t>
      </w:r>
      <w:proofErr w:type="gramEnd"/>
      <w:r w:rsidRPr="00945DB7">
        <w:rPr>
          <w:rFonts w:cs="Times New Roman"/>
          <w:sz w:val="24"/>
          <w:szCs w:val="24"/>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85414D" w:rsidRPr="00945DB7" w:rsidRDefault="0085414D" w:rsidP="0085414D">
      <w:pPr>
        <w:contextualSpacing/>
        <w:jc w:val="both"/>
        <w:rPr>
          <w:rFonts w:cs="Times New Roman"/>
          <w:sz w:val="24"/>
          <w:szCs w:val="24"/>
        </w:rPr>
      </w:pPr>
      <w:r w:rsidRPr="00945DB7">
        <w:rPr>
          <w:rFonts w:cs="Times New Roman"/>
          <w:sz w:val="24"/>
          <w:szCs w:val="24"/>
        </w:rPr>
        <w:t>дата подписания протокола</w:t>
      </w:r>
    </w:p>
    <w:p w:rsidR="0085414D" w:rsidRPr="00945DB7" w:rsidRDefault="0085414D" w:rsidP="0085414D">
      <w:pPr>
        <w:contextualSpacing/>
        <w:jc w:val="both"/>
        <w:rPr>
          <w:rFonts w:cs="Times New Roman"/>
          <w:sz w:val="24"/>
          <w:szCs w:val="24"/>
        </w:rPr>
      </w:pPr>
      <w:r w:rsidRPr="00945DB7">
        <w:rPr>
          <w:rFonts w:cs="Times New Roman"/>
          <w:sz w:val="24"/>
          <w:szCs w:val="24"/>
        </w:rPr>
        <w:t>количество поданных заявок на участие в конкурсе в электронной форме, а также дата и время регистрации каждой такой заявки;</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w:t>
      </w:r>
      <w:proofErr w:type="gramEnd"/>
      <w:r w:rsidRPr="00945DB7">
        <w:rPr>
          <w:rFonts w:cs="Times New Roman"/>
          <w:sz w:val="24"/>
          <w:szCs w:val="24"/>
        </w:rPr>
        <w:t xml:space="preserve"> требованиям;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причины, по которым конкурс в электронной форме признан несостоявшимся.</w:t>
      </w:r>
    </w:p>
    <w:p w:rsidR="0085414D" w:rsidRPr="00945DB7" w:rsidRDefault="0085414D" w:rsidP="0085414D">
      <w:pPr>
        <w:contextualSpacing/>
        <w:jc w:val="both"/>
        <w:rPr>
          <w:rFonts w:cs="Times New Roman"/>
          <w:sz w:val="24"/>
          <w:szCs w:val="24"/>
        </w:rPr>
      </w:pPr>
      <w:r w:rsidRPr="00945DB7">
        <w:rPr>
          <w:rFonts w:cs="Times New Roman"/>
          <w:sz w:val="24"/>
          <w:szCs w:val="24"/>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57</w:t>
      </w:r>
      <w:r w:rsidRPr="00945DB7">
        <w:rPr>
          <w:rFonts w:cs="Times New Roman"/>
          <w:sz w:val="24"/>
          <w:szCs w:val="24"/>
          <w:lang w:eastAsia="ru-RU"/>
        </w:rPr>
        <w:t>.</w:t>
      </w:r>
      <w:r w:rsidRPr="00945DB7">
        <w:rPr>
          <w:rFonts w:cs="Times New Roman"/>
          <w:sz w:val="24"/>
          <w:szCs w:val="24"/>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57</w:t>
      </w:r>
      <w:r w:rsidRPr="00945DB7">
        <w:rPr>
          <w:rFonts w:cs="Times New Roman"/>
          <w:sz w:val="24"/>
          <w:szCs w:val="24"/>
          <w:lang w:eastAsia="ru-RU"/>
        </w:rPr>
        <w:t>.1.</w:t>
      </w:r>
      <w:r w:rsidRPr="00945DB7">
        <w:rPr>
          <w:rFonts w:cs="Times New Roman"/>
          <w:sz w:val="24"/>
          <w:szCs w:val="24"/>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57</w:t>
      </w:r>
      <w:r w:rsidRPr="00945DB7">
        <w:rPr>
          <w:rFonts w:cs="Times New Roman"/>
          <w:sz w:val="24"/>
          <w:szCs w:val="24"/>
          <w:lang w:eastAsia="ru-RU"/>
        </w:rPr>
        <w:t>.2.</w:t>
      </w:r>
      <w:r w:rsidRPr="00945DB7">
        <w:rPr>
          <w:rFonts w:cs="Times New Roman"/>
          <w:sz w:val="24"/>
          <w:szCs w:val="24"/>
        </w:rPr>
        <w:t xml:space="preserve"> Комиссия </w:t>
      </w:r>
      <w:proofErr w:type="gramStart"/>
      <w:r w:rsidRPr="00945DB7">
        <w:rPr>
          <w:rFonts w:cs="Times New Roman"/>
          <w:sz w:val="24"/>
          <w:szCs w:val="24"/>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945DB7">
        <w:rPr>
          <w:rFonts w:cs="Times New Roman"/>
          <w:sz w:val="24"/>
          <w:szCs w:val="24"/>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85414D" w:rsidRPr="00945DB7" w:rsidRDefault="0085414D" w:rsidP="0085414D">
      <w:pPr>
        <w:contextualSpacing/>
        <w:jc w:val="both"/>
        <w:rPr>
          <w:rFonts w:cs="Times New Roman"/>
          <w:sz w:val="24"/>
          <w:szCs w:val="24"/>
        </w:rPr>
      </w:pPr>
      <w:r w:rsidRPr="00945DB7">
        <w:rPr>
          <w:rFonts w:cs="Times New Roman"/>
          <w:sz w:val="24"/>
          <w:szCs w:val="24"/>
        </w:rPr>
        <w:t>дата подписания протокола;</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lastRenderedPageBreak/>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w:t>
      </w:r>
      <w:proofErr w:type="gramEnd"/>
      <w:r w:rsidRPr="00945DB7">
        <w:rPr>
          <w:rFonts w:cs="Times New Roman"/>
          <w:sz w:val="24"/>
          <w:szCs w:val="24"/>
        </w:rPr>
        <w:t xml:space="preserve"> этой заявки, которые не соответствуют этим требованиям;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85414D" w:rsidRPr="00945DB7" w:rsidRDefault="0085414D" w:rsidP="0085414D">
      <w:pPr>
        <w:contextualSpacing/>
        <w:jc w:val="both"/>
        <w:rPr>
          <w:rFonts w:cs="Times New Roman"/>
          <w:sz w:val="24"/>
          <w:szCs w:val="24"/>
        </w:rPr>
      </w:pPr>
      <w:r w:rsidRPr="00945DB7">
        <w:rPr>
          <w:rFonts w:cs="Times New Roman"/>
          <w:sz w:val="24"/>
          <w:szCs w:val="24"/>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58</w:t>
      </w:r>
      <w:r w:rsidRPr="00945DB7">
        <w:rPr>
          <w:rFonts w:cs="Times New Roman"/>
          <w:sz w:val="24"/>
          <w:szCs w:val="24"/>
          <w:lang w:eastAsia="ru-RU"/>
        </w:rPr>
        <w:t>.</w:t>
      </w:r>
      <w:r w:rsidRPr="00945DB7">
        <w:rPr>
          <w:rFonts w:cs="Times New Roman"/>
          <w:sz w:val="24"/>
          <w:szCs w:val="24"/>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59</w:t>
      </w:r>
      <w:r w:rsidRPr="00945DB7">
        <w:rPr>
          <w:rFonts w:cs="Times New Roman"/>
          <w:sz w:val="24"/>
          <w:szCs w:val="24"/>
          <w:lang w:eastAsia="ru-RU"/>
        </w:rPr>
        <w:t>.</w:t>
      </w:r>
      <w:r w:rsidRPr="00945DB7">
        <w:rPr>
          <w:rFonts w:cs="Times New Roman"/>
          <w:sz w:val="24"/>
          <w:szCs w:val="24"/>
        </w:rPr>
        <w:t> Заказчик вправе провести новую или повторную закупку, если конкурс в электронной форме признан не состоявшимся по следующим основаниям: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59</w:t>
      </w:r>
      <w:r w:rsidRPr="00945DB7">
        <w:rPr>
          <w:rFonts w:cs="Times New Roman"/>
          <w:sz w:val="24"/>
          <w:szCs w:val="24"/>
          <w:lang w:eastAsia="ru-RU"/>
        </w:rPr>
        <w:t>.1.</w:t>
      </w:r>
      <w:r w:rsidRPr="00945DB7">
        <w:rPr>
          <w:rFonts w:cs="Times New Roman"/>
          <w:sz w:val="24"/>
          <w:szCs w:val="24"/>
        </w:rPr>
        <w:t> По окончании срока подачи заявок на участие в конкурсе в электронной форме не подано ни одной такой заявки.</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59</w:t>
      </w:r>
      <w:r w:rsidRPr="00945DB7">
        <w:rPr>
          <w:rFonts w:cs="Times New Roman"/>
          <w:sz w:val="24"/>
          <w:szCs w:val="24"/>
          <w:lang w:eastAsia="ru-RU"/>
        </w:rPr>
        <w:t>.2.</w:t>
      </w:r>
      <w:r w:rsidRPr="00945DB7">
        <w:rPr>
          <w:rFonts w:cs="Times New Roman"/>
          <w:sz w:val="24"/>
          <w:szCs w:val="24"/>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85414D" w:rsidRPr="00945DB7" w:rsidRDefault="0085414D" w:rsidP="0085414D">
      <w:pPr>
        <w:contextualSpacing/>
        <w:jc w:val="both"/>
        <w:rPr>
          <w:rFonts w:cs="Times New Roman"/>
          <w:sz w:val="24"/>
          <w:szCs w:val="24"/>
        </w:rPr>
      </w:pP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59</w:t>
      </w:r>
      <w:r w:rsidRPr="00945DB7">
        <w:rPr>
          <w:rFonts w:cs="Times New Roman"/>
          <w:sz w:val="24"/>
          <w:szCs w:val="24"/>
          <w:lang w:eastAsia="ru-RU"/>
        </w:rPr>
        <w:t>.3.</w:t>
      </w:r>
      <w:r w:rsidRPr="00945DB7">
        <w:rPr>
          <w:rFonts w:cs="Times New Roman"/>
          <w:sz w:val="24"/>
          <w:szCs w:val="24"/>
        </w:rPr>
        <w:t> По результатам рассмотрения вторых частей заявок на участие в конкурсе в электронной форме комиссия отклонила все такие заявки.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необходимости заказчик вносит изменения в план закупки в порядке, установленном разделом 6 настоящего Положения.</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945DB7">
        <w:rPr>
          <w:rFonts w:cs="Times New Roman"/>
          <w:sz w:val="24"/>
          <w:szCs w:val="24"/>
        </w:rPr>
        <w:t xml:space="preserve"> содержались в документации конкурса в электронной форме, признанного несостоявшимся.</w:t>
      </w:r>
    </w:p>
    <w:p w:rsidR="0085414D" w:rsidRPr="00945DB7" w:rsidRDefault="0085414D" w:rsidP="0085414D">
      <w:pPr>
        <w:ind w:firstLine="0"/>
        <w:jc w:val="center"/>
        <w:rPr>
          <w:rFonts w:cs="Times New Roman"/>
          <w:sz w:val="24"/>
          <w:szCs w:val="24"/>
        </w:rPr>
      </w:pPr>
    </w:p>
    <w:p w:rsidR="0085414D" w:rsidRPr="00CA67FD" w:rsidRDefault="0085414D" w:rsidP="0085414D">
      <w:pPr>
        <w:ind w:firstLine="0"/>
        <w:contextualSpacing/>
        <w:jc w:val="center"/>
        <w:rPr>
          <w:rFonts w:cs="Times New Roman"/>
          <w:b/>
          <w:sz w:val="24"/>
          <w:szCs w:val="24"/>
        </w:rPr>
      </w:pPr>
      <w:r w:rsidRPr="00CA67FD">
        <w:rPr>
          <w:rFonts w:cs="Times New Roman"/>
          <w:b/>
          <w:sz w:val="24"/>
          <w:szCs w:val="24"/>
        </w:rPr>
        <w:t>19</w:t>
      </w:r>
      <w:r w:rsidRPr="00CA67FD">
        <w:rPr>
          <w:rFonts w:cs="Times New Roman"/>
          <w:b/>
          <w:sz w:val="24"/>
          <w:szCs w:val="24"/>
          <w:lang w:eastAsia="ru-RU"/>
        </w:rPr>
        <w:t>.</w:t>
      </w:r>
      <w:r w:rsidRPr="00CA67FD">
        <w:rPr>
          <w:rFonts w:cs="Times New Roman"/>
          <w:b/>
          <w:sz w:val="24"/>
          <w:szCs w:val="24"/>
        </w:rPr>
        <w:t> Открытый аукцион</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19.1. </w:t>
      </w:r>
      <w:proofErr w:type="gramStart"/>
      <w:r w:rsidRPr="00945DB7">
        <w:rPr>
          <w:rFonts w:cs="Times New Roman"/>
          <w:sz w:val="24"/>
          <w:szCs w:val="24"/>
          <w:lang w:eastAsia="ru-RU"/>
        </w:rPr>
        <w:t>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w:t>
      </w:r>
      <w:proofErr w:type="gramEnd"/>
      <w:r w:rsidRPr="00945DB7">
        <w:rPr>
          <w:rFonts w:cs="Times New Roman"/>
          <w:sz w:val="24"/>
          <w:szCs w:val="24"/>
          <w:lang w:eastAsia="ru-RU"/>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19.2. Проведение открытого аукциона осуществляется заказчиком в случае одновременного выполнения следующих условий: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существует возможность сформулировать подробное и точное описание предмета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критерии определения победителя такого аукциона имеют количественную и денежную оценку.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19.4. Не допускается взимание с участников открытого аукциона платы за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19.5. Извещение о проведении открытого аукциона должно содержать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5.1. Информация, предусмотренная разделом 14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19.5.2. Дата, время и место вскрытия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19.5.3. Дата и место рассмотрения таких заявок на участие в открытом аукционе.</w:t>
      </w:r>
      <w:bookmarkStart w:id="7" w:name="P542"/>
      <w:bookmarkEnd w:id="7"/>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19.7. Документация об открытом аукционе разрабатывается и утверждается заказчиком.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документации об открытом аукционе должны быть указаны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7.1. Информация, предусмотренная разделом 15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19.7.2. Порядок проведения открытого аукциона, место, время и дата проведения открытого аукциона.</w:t>
      </w:r>
    </w:p>
    <w:p w:rsidR="0085414D" w:rsidRPr="00945DB7" w:rsidRDefault="0085414D" w:rsidP="0085414D">
      <w:pPr>
        <w:contextualSpacing/>
        <w:jc w:val="both"/>
        <w:rPr>
          <w:rFonts w:cs="Times New Roman"/>
          <w:sz w:val="24"/>
          <w:szCs w:val="24"/>
        </w:rPr>
      </w:pP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7.3. Величина «шага аукциона».</w:t>
      </w:r>
    </w:p>
    <w:p w:rsidR="0085414D" w:rsidRPr="00945DB7" w:rsidRDefault="0085414D" w:rsidP="0085414D">
      <w:pPr>
        <w:contextualSpacing/>
        <w:jc w:val="both"/>
        <w:rPr>
          <w:rFonts w:cs="Times New Roman"/>
          <w:sz w:val="24"/>
          <w:szCs w:val="24"/>
        </w:rPr>
      </w:pP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7.4. Порядок и срок отзыва заявок на участие в открытом аукционе.</w:t>
      </w:r>
    </w:p>
    <w:p w:rsidR="0085414D" w:rsidRPr="00945DB7" w:rsidRDefault="0085414D" w:rsidP="0085414D">
      <w:pPr>
        <w:contextualSpacing/>
        <w:jc w:val="both"/>
        <w:rPr>
          <w:rFonts w:cs="Times New Roman"/>
          <w:sz w:val="24"/>
          <w:szCs w:val="24"/>
        </w:rPr>
      </w:pP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7.5. Порядок внесения изменений в заявки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19.8. Неотъемлемой частью документации об открытом аукционе является проект договора, заключаемого по результатам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После даты размещения извещения </w:t>
      </w:r>
      <w:proofErr w:type="gramStart"/>
      <w:r w:rsidRPr="00945DB7">
        <w:rPr>
          <w:rFonts w:cs="Times New Roman"/>
          <w:sz w:val="24"/>
          <w:szCs w:val="24"/>
          <w:lang w:eastAsia="ru-RU"/>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945DB7">
        <w:rPr>
          <w:rFonts w:cs="Times New Roman"/>
          <w:sz w:val="24"/>
          <w:szCs w:val="24"/>
          <w:lang w:eastAsia="ru-RU"/>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w:t>
      </w:r>
      <w:r w:rsidRPr="00945DB7">
        <w:rPr>
          <w:rFonts w:cs="Times New Roman"/>
          <w:sz w:val="24"/>
          <w:szCs w:val="24"/>
          <w:lang w:eastAsia="ru-RU"/>
        </w:rPr>
        <w:lastRenderedPageBreak/>
        <w:t>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19.13. </w:t>
      </w:r>
      <w:proofErr w:type="gramStart"/>
      <w:r w:rsidRPr="00945DB7">
        <w:rPr>
          <w:rFonts w:cs="Times New Roman"/>
          <w:sz w:val="24"/>
          <w:szCs w:val="24"/>
          <w:lang w:eastAsia="ru-RU"/>
        </w:rPr>
        <w:t>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 Заявка на участие в открытом аукционе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19.14.1. Сведения и документы об участнике открытого аукциона, подавшем такую заявку:</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945DB7">
        <w:rPr>
          <w:rFonts w:cs="Times New Roman"/>
          <w:sz w:val="24"/>
          <w:szCs w:val="24"/>
          <w:lang w:eastAsia="ru-RU"/>
        </w:rPr>
        <w:t xml:space="preserve">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w:t>
      </w:r>
      <w:r w:rsidRPr="00945DB7">
        <w:rPr>
          <w:rFonts w:cs="Times New Roman"/>
          <w:sz w:val="24"/>
          <w:szCs w:val="24"/>
          <w:lang w:eastAsia="ru-RU"/>
        </w:rPr>
        <w:lastRenderedPageBreak/>
        <w:t>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Pr="00945DB7">
        <w:rPr>
          <w:rFonts w:cs="Times New Roman"/>
          <w:sz w:val="24"/>
          <w:szCs w:val="24"/>
          <w:lang w:eastAsia="ru-RU"/>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копии учредительных документов участника открытого аукциона (для юридического лица);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945DB7">
        <w:rPr>
          <w:rFonts w:cs="Times New Roman"/>
          <w:sz w:val="24"/>
          <w:szCs w:val="24"/>
          <w:lang w:eastAsia="ru-RU"/>
        </w:rPr>
        <w:t>, либо письмо о том, что сделка не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w:t>
      </w:r>
      <w:proofErr w:type="gramEnd"/>
      <w:r w:rsidRPr="00945DB7">
        <w:rPr>
          <w:rFonts w:cs="Times New Roman"/>
          <w:sz w:val="24"/>
          <w:szCs w:val="24"/>
          <w:lang w:eastAsia="ru-RU"/>
        </w:rPr>
        <w:t xml:space="preserve">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bookmarkStart w:id="8" w:name="P604"/>
      <w:bookmarkEnd w:id="8"/>
      <w:r w:rsidRPr="00945DB7">
        <w:rPr>
          <w:rFonts w:cs="Times New Roman"/>
          <w:sz w:val="24"/>
          <w:szCs w:val="24"/>
          <w:lang w:eastAsia="ru-RU"/>
        </w:rPr>
        <w:t>19.14.2. Предусмотренное одним из следующих пунктов согласие участника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19.14.2.2. При осуществлении закупки товара или закупки работы, услуги, для выполнения, оказания которых используется товар:</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указание (декларирование) наименования страны происхождения поставляемых товаров. </w:t>
      </w:r>
      <w:proofErr w:type="gramStart"/>
      <w:r w:rsidRPr="00945DB7">
        <w:rPr>
          <w:rFonts w:cs="Times New Roman"/>
          <w:sz w:val="24"/>
          <w:szCs w:val="24"/>
        </w:rPr>
        <w:t>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19.14.4. </w:t>
      </w:r>
      <w:proofErr w:type="gramStart"/>
      <w:r w:rsidRPr="00945DB7">
        <w:rPr>
          <w:rFonts w:cs="Times New Roman"/>
          <w:sz w:val="24"/>
          <w:szCs w:val="24"/>
          <w:lang w:eastAsia="ru-RU"/>
        </w:rPr>
        <w:t>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19</w:t>
      </w:r>
      <w:r w:rsidRPr="00945DB7">
        <w:rPr>
          <w:rFonts w:cs="Times New Roman"/>
          <w:sz w:val="24"/>
          <w:szCs w:val="24"/>
          <w:lang w:eastAsia="ru-RU"/>
        </w:rPr>
        <w:t>.</w:t>
      </w:r>
      <w:r w:rsidRPr="00945DB7">
        <w:rPr>
          <w:rFonts w:cs="Times New Roman"/>
          <w:sz w:val="24"/>
          <w:szCs w:val="24"/>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19.17. Требовать от участника открытого аукциона документы и сведения, за исключением </w:t>
      </w:r>
      <w:proofErr w:type="gramStart"/>
      <w:r w:rsidRPr="00945DB7">
        <w:rPr>
          <w:rFonts w:cs="Times New Roman"/>
          <w:sz w:val="24"/>
          <w:szCs w:val="24"/>
          <w:lang w:eastAsia="ru-RU"/>
        </w:rPr>
        <w:t>предусмотренных</w:t>
      </w:r>
      <w:proofErr w:type="gramEnd"/>
      <w:r w:rsidRPr="00945DB7">
        <w:rPr>
          <w:rFonts w:cs="Times New Roman"/>
          <w:sz w:val="24"/>
          <w:szCs w:val="24"/>
          <w:lang w:eastAsia="ru-RU"/>
        </w:rPr>
        <w:t xml:space="preserve"> настоящим Положением,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w:t>
      </w:r>
      <w:proofErr w:type="gramStart"/>
      <w:r w:rsidRPr="00945DB7">
        <w:rPr>
          <w:rFonts w:cs="Times New Roman"/>
          <w:sz w:val="24"/>
          <w:szCs w:val="24"/>
          <w:lang w:eastAsia="ru-RU"/>
        </w:rPr>
        <w:t>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w:t>
      </w:r>
      <w:proofErr w:type="gramEnd"/>
      <w:r w:rsidRPr="00945DB7">
        <w:rPr>
          <w:rFonts w:cs="Times New Roman"/>
          <w:sz w:val="24"/>
          <w:szCs w:val="24"/>
          <w:lang w:eastAsia="ru-RU"/>
        </w:rPr>
        <w:t>,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w:t>
      </w:r>
      <w:r w:rsidRPr="00945DB7">
        <w:rPr>
          <w:rFonts w:cs="Times New Roman"/>
          <w:sz w:val="24"/>
          <w:szCs w:val="24"/>
          <w:lang w:eastAsia="ru-RU"/>
        </w:rPr>
        <w:lastRenderedPageBreak/>
        <w:t>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945DB7">
        <w:rPr>
          <w:rFonts w:cs="Times New Roman"/>
          <w:sz w:val="24"/>
          <w:szCs w:val="24"/>
          <w:lang w:eastAsia="ru-RU"/>
        </w:rPr>
        <w:t>которые</w:t>
      </w:r>
      <w:proofErr w:type="gramEnd"/>
      <w:r w:rsidRPr="00945DB7">
        <w:rPr>
          <w:rFonts w:cs="Times New Roman"/>
          <w:sz w:val="24"/>
          <w:szCs w:val="24"/>
          <w:lang w:eastAsia="ru-RU"/>
        </w:rPr>
        <w:t xml:space="preserve"> указаны в извещении о проведении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19.24. </w:t>
      </w:r>
      <w:proofErr w:type="gramStart"/>
      <w:r w:rsidRPr="00945DB7">
        <w:rPr>
          <w:rFonts w:cs="Times New Roman"/>
          <w:sz w:val="24"/>
          <w:szCs w:val="24"/>
          <w:lang w:eastAsia="ru-RU"/>
        </w:rPr>
        <w:t>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w:t>
      </w:r>
      <w:proofErr w:type="gramEnd"/>
      <w:r w:rsidRPr="00945DB7">
        <w:rPr>
          <w:rFonts w:cs="Times New Roman"/>
          <w:sz w:val="24"/>
          <w:szCs w:val="24"/>
          <w:lang w:eastAsia="ru-RU"/>
        </w:rPr>
        <w:t xml:space="preserve">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w:t>
      </w:r>
      <w:proofErr w:type="gramStart"/>
      <w:r w:rsidRPr="00945DB7">
        <w:rPr>
          <w:rFonts w:cs="Times New Roman"/>
          <w:sz w:val="24"/>
          <w:szCs w:val="24"/>
          <w:lang w:eastAsia="ru-RU"/>
        </w:rPr>
        <w:t>конверт</w:t>
      </w:r>
      <w:proofErr w:type="gramEnd"/>
      <w:r w:rsidRPr="00945DB7">
        <w:rPr>
          <w:rFonts w:cs="Times New Roman"/>
          <w:sz w:val="24"/>
          <w:szCs w:val="24"/>
          <w:lang w:eastAsia="ru-RU"/>
        </w:rPr>
        <w:t xml:space="preserve">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дате, времени и месте вскрытия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дата и место рассмотрения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поименный состав присутствующих при рассмотрении заявок членов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которая была оглашена в ходе вскрытия конвертов с заявками на участие в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сведения о заявках, поданных с нарушением сроков, установленных извещением о проведении открытого аукциона;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w:t>
      </w:r>
      <w:proofErr w:type="gramEnd"/>
      <w:r w:rsidRPr="00945DB7">
        <w:rPr>
          <w:rFonts w:cs="Times New Roman"/>
          <w:sz w:val="24"/>
          <w:szCs w:val="24"/>
          <w:lang w:eastAsia="ru-RU"/>
        </w:rPr>
        <w:t xml:space="preserve">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19.31. </w:t>
      </w:r>
      <w:proofErr w:type="gramStart"/>
      <w:r w:rsidRPr="00945DB7">
        <w:rPr>
          <w:rFonts w:cs="Times New Roman"/>
          <w:sz w:val="24"/>
          <w:szCs w:val="24"/>
          <w:lang w:eastAsia="ru-RU"/>
        </w:rPr>
        <w:t>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w:t>
      </w:r>
      <w:proofErr w:type="gramEnd"/>
      <w:r w:rsidRPr="00945DB7">
        <w:rPr>
          <w:rFonts w:cs="Times New Roman"/>
          <w:sz w:val="24"/>
          <w:szCs w:val="24"/>
          <w:lang w:eastAsia="ru-RU"/>
        </w:rPr>
        <w:t xml:space="preserve">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Днем проведения открытого аукциона является рабочий день, следующий после истечения двух дней </w:t>
      </w:r>
      <w:proofErr w:type="gramStart"/>
      <w:r w:rsidRPr="00945DB7">
        <w:rPr>
          <w:rFonts w:cs="Times New Roman"/>
          <w:sz w:val="24"/>
          <w:szCs w:val="24"/>
          <w:lang w:eastAsia="ru-RU"/>
        </w:rPr>
        <w:t>с даты окончания</w:t>
      </w:r>
      <w:proofErr w:type="gramEnd"/>
      <w:r w:rsidRPr="00945DB7">
        <w:rPr>
          <w:rFonts w:cs="Times New Roman"/>
          <w:sz w:val="24"/>
          <w:szCs w:val="24"/>
          <w:lang w:eastAsia="ru-RU"/>
        </w:rPr>
        <w:t xml:space="preserve"> срока рассмотрения заявок на участие в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19.35. Величина снижения НМЦД («шаг аукциона») составляет от одной второй процента до пяти процентов НМЦД.</w:t>
      </w:r>
      <w:bookmarkStart w:id="9" w:name="P1201"/>
      <w:bookmarkEnd w:id="9"/>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19.36. Аукционист выбирается из числа членов комиссии путем открытого голосования членов комиссии большинством голосов.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19.37. Открытый аукцион проводится в следующем порядке: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w:t>
      </w:r>
      <w:r w:rsidRPr="00945DB7">
        <w:rPr>
          <w:rFonts w:cs="Times New Roman"/>
          <w:sz w:val="24"/>
          <w:szCs w:val="24"/>
          <w:lang w:eastAsia="ru-RU"/>
        </w:rPr>
        <w:lastRenderedPageBreak/>
        <w:t>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10" w:name="P668"/>
      <w:bookmarkEnd w:id="10"/>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такой аукцион проводится до достижения цены договора не более чем один миллион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размер обеспечения исполнения договора рассчитывается исходя из НМЦД, </w:t>
      </w:r>
      <w:proofErr w:type="gramStart"/>
      <w:r w:rsidRPr="00945DB7">
        <w:rPr>
          <w:rFonts w:cs="Times New Roman"/>
          <w:sz w:val="24"/>
          <w:szCs w:val="24"/>
          <w:lang w:eastAsia="ru-RU"/>
        </w:rPr>
        <w:t>указанной</w:t>
      </w:r>
      <w:proofErr w:type="gramEnd"/>
      <w:r w:rsidRPr="00945DB7">
        <w:rPr>
          <w:rFonts w:cs="Times New Roman"/>
          <w:sz w:val="24"/>
          <w:szCs w:val="24"/>
          <w:lang w:eastAsia="ru-RU"/>
        </w:rPr>
        <w:t xml:space="preserve"> в извещении о проведении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 месте, дате и времени проведения открытого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информация об участниках открытого аукциона, в том числе об участниках, которые не явились на открытый аукцион;</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начальная (максимальная) цена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последнее предложение о цене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bookmarkStart w:id="11" w:name="P647"/>
      <w:bookmarkEnd w:id="11"/>
      <w:r w:rsidRPr="00945DB7">
        <w:rPr>
          <w:rFonts w:cs="Times New Roman"/>
          <w:sz w:val="24"/>
          <w:szCs w:val="24"/>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2" w:name="P687"/>
      <w:bookmarkEnd w:id="12"/>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19.43. </w:t>
      </w:r>
      <w:proofErr w:type="gramStart"/>
      <w:r w:rsidRPr="00945DB7">
        <w:rPr>
          <w:rFonts w:cs="Times New Roman"/>
          <w:sz w:val="24"/>
          <w:szCs w:val="24"/>
          <w:lang w:eastAsia="ru-RU"/>
        </w:rPr>
        <w:t>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w:t>
      </w:r>
      <w:proofErr w:type="gramEnd"/>
      <w:r w:rsidRPr="00945DB7">
        <w:rPr>
          <w:rFonts w:cs="Times New Roman"/>
          <w:sz w:val="24"/>
          <w:szCs w:val="24"/>
          <w:lang w:eastAsia="ru-RU"/>
        </w:rPr>
        <w:t xml:space="preserve"> договора, прилагаемого к документации об открытом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19.44. </w:t>
      </w:r>
      <w:proofErr w:type="gramStart"/>
      <w:r w:rsidRPr="00945DB7">
        <w:rPr>
          <w:rFonts w:cs="Times New Roman"/>
          <w:sz w:val="24"/>
          <w:szCs w:val="24"/>
          <w:lang w:eastAsia="ru-RU"/>
        </w:rPr>
        <w:t>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аукционе</w:t>
      </w:r>
      <w:proofErr w:type="gramEnd"/>
      <w:r w:rsidRPr="00945DB7">
        <w:rPr>
          <w:rFonts w:cs="Times New Roman"/>
          <w:sz w:val="24"/>
          <w:szCs w:val="24"/>
          <w:lang w:eastAsia="ru-RU"/>
        </w:rPr>
        <w:t>,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необходимости заказчик вносит изменения в план закупки в порядке, установленном разделом 6 настоящего Положения.</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945DB7">
        <w:rPr>
          <w:rFonts w:cs="Times New Roman"/>
          <w:sz w:val="24"/>
          <w:szCs w:val="24"/>
        </w:rPr>
        <w:t xml:space="preserve"> содержались в документации открытого аукциона, признанного несостоявшимся.</w:t>
      </w:r>
    </w:p>
    <w:p w:rsidR="0085414D" w:rsidRPr="00945DB7" w:rsidRDefault="0085414D" w:rsidP="0085414D">
      <w:pPr>
        <w:ind w:firstLine="0"/>
        <w:contextualSpacing/>
        <w:jc w:val="center"/>
        <w:rPr>
          <w:rFonts w:cs="Times New Roman"/>
          <w:sz w:val="24"/>
          <w:szCs w:val="24"/>
        </w:rPr>
      </w:pPr>
    </w:p>
    <w:p w:rsidR="0085414D" w:rsidRPr="00CA67FD" w:rsidRDefault="0085414D" w:rsidP="0085414D">
      <w:pPr>
        <w:ind w:firstLine="0"/>
        <w:contextualSpacing/>
        <w:jc w:val="center"/>
        <w:rPr>
          <w:rFonts w:cs="Times New Roman"/>
          <w:b/>
          <w:sz w:val="24"/>
          <w:szCs w:val="24"/>
        </w:rPr>
      </w:pPr>
      <w:r w:rsidRPr="00CA67FD">
        <w:rPr>
          <w:rFonts w:cs="Times New Roman"/>
          <w:b/>
          <w:sz w:val="24"/>
          <w:szCs w:val="24"/>
        </w:rPr>
        <w:t>20</w:t>
      </w:r>
      <w:r w:rsidRPr="00CA67FD">
        <w:rPr>
          <w:rFonts w:cs="Times New Roman"/>
          <w:b/>
          <w:sz w:val="24"/>
          <w:szCs w:val="24"/>
          <w:lang w:eastAsia="ru-RU"/>
        </w:rPr>
        <w:t>.</w:t>
      </w:r>
      <w:r w:rsidRPr="00CA67FD">
        <w:rPr>
          <w:rFonts w:cs="Times New Roman"/>
          <w:b/>
          <w:sz w:val="24"/>
          <w:szCs w:val="24"/>
        </w:rPr>
        <w:t> Аукцион в электронной форме</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20.1. </w:t>
      </w:r>
      <w:proofErr w:type="gramStart"/>
      <w:r w:rsidRPr="00945DB7">
        <w:rPr>
          <w:rFonts w:cs="Times New Roman"/>
          <w:sz w:val="24"/>
          <w:szCs w:val="24"/>
          <w:lang w:eastAsia="ru-RU"/>
        </w:rPr>
        <w:t xml:space="preserve">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w:t>
      </w:r>
      <w:r w:rsidRPr="00945DB7">
        <w:rPr>
          <w:rFonts w:cs="Times New Roman"/>
          <w:sz w:val="24"/>
          <w:szCs w:val="24"/>
          <w:lang w:eastAsia="ru-RU"/>
        </w:rPr>
        <w:lastRenderedPageBreak/>
        <w:t>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w:t>
      </w:r>
      <w:proofErr w:type="gramEnd"/>
      <w:r w:rsidRPr="00945DB7">
        <w:rPr>
          <w:rFonts w:cs="Times New Roman"/>
          <w:sz w:val="24"/>
          <w:szCs w:val="24"/>
          <w:lang w:eastAsia="ru-RU"/>
        </w:rPr>
        <w:t xml:space="preserve">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 Проведение электронного аукциона осуществляется заказчиком в случае одновременного выполнения следующих условий: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существует возможность сформулировать подробное и точное описание предмета аукциона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критерии определения победителя такого аукциона имеют количественную и денежную оценку.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 Заказчик размещает в единой информационной системе извещение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Заказчик при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20.4. Проведение электронного аукциона осуществляется на электронной площадке.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20.5. В извещении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должны быть указаны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5.1. Информация, предусмотренная разделом 14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5.2. Дата начала и дата окончания срока рассмотрения заявок на участие в электронном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20.6. Сведения, содержащиеся в извещении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должны соответствовать сведениям, содержащимся в аукционной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20.7. Аукционная документация разрабатывается и утверждается заказчиком.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аукционной документации должны быть указаны следующие сведения: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7.1. Информация, предусмотренная разделом 15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7.2. Адрес электронной площадки в сети «Интернет».</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7.3. Дата начала и дата окончания срока рассмотрения заявок на участие в электронном аукционе.</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7.4. Порядок и дата проведения электронного аукциона.</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7.5. Величина «шага электронного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20.8. Неотъемлемой частью аукционной документации является проект договора, заключаемого по результатам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20.9. Аукционная документация подлежит обязательному размещению в единой информационной системе одновременно с извещением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20.11. Заказчик вправе принять решение о внесении изменений в извещение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13</w:t>
      </w:r>
      <w:r w:rsidRPr="00945DB7">
        <w:rPr>
          <w:rFonts w:cs="Times New Roman"/>
          <w:sz w:val="24"/>
          <w:szCs w:val="24"/>
          <w:lang w:eastAsia="ru-RU"/>
        </w:rPr>
        <w:t>.</w:t>
      </w:r>
      <w:r w:rsidRPr="00945DB7">
        <w:rPr>
          <w:rFonts w:cs="Times New Roman"/>
          <w:sz w:val="24"/>
          <w:szCs w:val="24"/>
        </w:rPr>
        <w:t> Для участия в электронном аукционе его участник подает заявку на участие в аукционе в срок, который установлен аукционной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Заявка на участие в электронном аукционе состоит из двух частей.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20.14. Первая часть заявки на участие в электронном аукционе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20.14.2. При осуществлении закупки товара или закупки работы, услуги, для выполнения, оказания которых используется товар:</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указание (декларирование) наименования страны происхождения поставляемых товаров. </w:t>
      </w:r>
      <w:proofErr w:type="gramStart"/>
      <w:r w:rsidRPr="00945DB7">
        <w:rPr>
          <w:rFonts w:cs="Times New Roman"/>
          <w:sz w:val="24"/>
          <w:szCs w:val="24"/>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20.17. Вторая часть заявки на участие в электронном аукционе должна содержать следующие документы и информацию:</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20.17.1. Документы и сведения об участнике электронного аукциона: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lastRenderedPageBreak/>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945DB7">
        <w:rPr>
          <w:rFonts w:cs="Times New Roman"/>
          <w:sz w:val="24"/>
          <w:szCs w:val="24"/>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копии учредительных документов участника аукциона в электронной форме (для юридического лица);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w:t>
      </w:r>
      <w:proofErr w:type="gramEnd"/>
      <w:r w:rsidRPr="00945DB7">
        <w:rPr>
          <w:rFonts w:cs="Times New Roman"/>
          <w:sz w:val="24"/>
          <w:szCs w:val="24"/>
          <w:lang w:eastAsia="ru-RU"/>
        </w:rPr>
        <w:t xml:space="preserve"> ее </w:t>
      </w:r>
      <w:proofErr w:type="gramStart"/>
      <w:r w:rsidRPr="00945DB7">
        <w:rPr>
          <w:rFonts w:cs="Times New Roman"/>
          <w:sz w:val="24"/>
          <w:szCs w:val="24"/>
          <w:lang w:eastAsia="ru-RU"/>
        </w:rPr>
        <w:t>совершении</w:t>
      </w:r>
      <w:proofErr w:type="gramEnd"/>
      <w:r w:rsidRPr="00945DB7">
        <w:rPr>
          <w:rFonts w:cs="Times New Roman"/>
          <w:sz w:val="24"/>
          <w:szCs w:val="24"/>
          <w:lang w:eastAsia="ru-RU"/>
        </w:rPr>
        <w:t>, либо письмо о том, что сделка не является сделкой, требующей решения об одобрении или о ее совершении;</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w:t>
      </w:r>
      <w:proofErr w:type="gramEnd"/>
      <w:r w:rsidRPr="00945DB7">
        <w:rPr>
          <w:rFonts w:cs="Times New Roman"/>
          <w:sz w:val="24"/>
          <w:szCs w:val="24"/>
          <w:lang w:eastAsia="ru-RU"/>
        </w:rPr>
        <w:t xml:space="preserve"> сделка не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17.3. </w:t>
      </w:r>
      <w:proofErr w:type="gramStart"/>
      <w:r w:rsidRPr="00945DB7">
        <w:rPr>
          <w:rFonts w:cs="Times New Roman"/>
          <w:sz w:val="24"/>
          <w:szCs w:val="24"/>
        </w:rPr>
        <w:t>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20.19. Требовать от участника электронного аукциона представления иных документов и сведений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20.21. </w:t>
      </w:r>
      <w:proofErr w:type="gramStart"/>
      <w:r w:rsidRPr="00945DB7">
        <w:rPr>
          <w:rFonts w:cs="Times New Roman"/>
          <w:sz w:val="24"/>
          <w:szCs w:val="24"/>
          <w:lang w:eastAsia="ru-RU"/>
        </w:rPr>
        <w:t>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20.24.1. Подачи заявки с нарушением требований, предусмотренных пунктом 20.18 настоящего раздела.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20.24.3. Получения заявки после даты или времени окончания срока подачи заявок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Возврат заявок на участие в аукционе в электронной форме оператором электронной площадки по иным основаниям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Срок рассмотрения первых частей заявок на участие в аукционе в электронной форме не может превышать семь дней </w:t>
      </w:r>
      <w:proofErr w:type="gramStart"/>
      <w:r w:rsidRPr="00945DB7">
        <w:rPr>
          <w:rFonts w:cs="Times New Roman"/>
          <w:sz w:val="24"/>
          <w:szCs w:val="24"/>
          <w:lang w:eastAsia="ru-RU"/>
        </w:rPr>
        <w:t>с даты окончания</w:t>
      </w:r>
      <w:proofErr w:type="gramEnd"/>
      <w:r w:rsidRPr="00945DB7">
        <w:rPr>
          <w:rFonts w:cs="Times New Roman"/>
          <w:sz w:val="24"/>
          <w:szCs w:val="24"/>
          <w:lang w:eastAsia="ru-RU"/>
        </w:rPr>
        <w:t xml:space="preserve"> срока подачи указанных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20.28. </w:t>
      </w:r>
      <w:proofErr w:type="gramStart"/>
      <w:r w:rsidRPr="00945DB7">
        <w:rPr>
          <w:rFonts w:cs="Times New Roman"/>
          <w:sz w:val="24"/>
          <w:szCs w:val="24"/>
          <w:lang w:eastAsia="ru-RU"/>
        </w:rPr>
        <w:t>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20.29. Участник электронного аукциона не допускается к участию в нем в случае: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20.29.1. Непредставления информации, предусмотренной пунктом 20.14 настоящего раздела, или представления недостоверной информации.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20.29.2. Несоответствия информации, предусмотренной пунктом 20.14 настоящего раздела, требованиям аукционной документации.</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Отказ </w:t>
      </w:r>
      <w:proofErr w:type="gramStart"/>
      <w:r w:rsidRPr="00945DB7">
        <w:rPr>
          <w:rFonts w:cs="Times New Roman"/>
          <w:sz w:val="24"/>
          <w:szCs w:val="24"/>
        </w:rPr>
        <w:t>в допуске к участию в аукционе в электронной форме по иным основаниям</w:t>
      </w:r>
      <w:proofErr w:type="gramEnd"/>
      <w:r w:rsidRPr="00945DB7">
        <w:rPr>
          <w:rFonts w:cs="Times New Roman"/>
          <w:sz w:val="24"/>
          <w:szCs w:val="24"/>
        </w:rPr>
        <w:t xml:space="preserve"> не допускается.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30</w:t>
      </w:r>
      <w:r w:rsidRPr="00945DB7">
        <w:rPr>
          <w:rFonts w:cs="Times New Roman"/>
          <w:sz w:val="24"/>
          <w:szCs w:val="24"/>
          <w:lang w:eastAsia="ru-RU"/>
        </w:rPr>
        <w:t>.</w:t>
      </w:r>
      <w:r w:rsidRPr="00945DB7">
        <w:rPr>
          <w:rFonts w:cs="Times New Roman"/>
          <w:sz w:val="24"/>
          <w:szCs w:val="24"/>
        </w:rPr>
        <w:t>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информацию о порядковых номерах заявок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 xml:space="preserve">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w:t>
      </w:r>
      <w:r w:rsidRPr="00945DB7">
        <w:rPr>
          <w:rFonts w:cs="Times New Roman"/>
          <w:sz w:val="24"/>
          <w:szCs w:val="24"/>
          <w:lang w:eastAsia="ru-RU"/>
        </w:rPr>
        <w:lastRenderedPageBreak/>
        <w:t>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945DB7">
        <w:rPr>
          <w:rFonts w:cs="Times New Roman"/>
          <w:sz w:val="24"/>
          <w:szCs w:val="24"/>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20.31. </w:t>
      </w:r>
      <w:proofErr w:type="gramStart"/>
      <w:r w:rsidRPr="00945DB7">
        <w:rPr>
          <w:rFonts w:cs="Times New Roman"/>
          <w:sz w:val="24"/>
          <w:szCs w:val="24"/>
          <w:lang w:eastAsia="ru-RU"/>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20.32. </w:t>
      </w:r>
      <w:proofErr w:type="gramStart"/>
      <w:r w:rsidRPr="00945DB7">
        <w:rPr>
          <w:rFonts w:cs="Times New Roman"/>
          <w:sz w:val="24"/>
          <w:szCs w:val="24"/>
          <w:lang w:eastAsia="ru-RU"/>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w:t>
      </w:r>
      <w:proofErr w:type="gramEnd"/>
      <w:r w:rsidRPr="00945DB7">
        <w:rPr>
          <w:rFonts w:cs="Times New Roman"/>
          <w:sz w:val="24"/>
          <w:szCs w:val="24"/>
          <w:lang w:eastAsia="ru-RU"/>
        </w:rPr>
        <w:t xml:space="preserve">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20.33. </w:t>
      </w:r>
      <w:proofErr w:type="gramStart"/>
      <w:r w:rsidRPr="00945DB7">
        <w:rPr>
          <w:rFonts w:cs="Times New Roman"/>
          <w:sz w:val="24"/>
          <w:szCs w:val="24"/>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20.35. Электронный аукцион проводится на электронной площадке в указанный в извещен</w:t>
      </w:r>
      <w:proofErr w:type="gramStart"/>
      <w:r w:rsidRPr="00945DB7">
        <w:rPr>
          <w:rFonts w:cs="Times New Roman"/>
          <w:sz w:val="24"/>
          <w:szCs w:val="24"/>
          <w:lang w:eastAsia="ru-RU"/>
        </w:rPr>
        <w:t>ии о е</w:t>
      </w:r>
      <w:proofErr w:type="gramEnd"/>
      <w:r w:rsidRPr="00945DB7">
        <w:rPr>
          <w:rFonts w:cs="Times New Roman"/>
          <w:sz w:val="24"/>
          <w:szCs w:val="24"/>
          <w:lang w:eastAsia="ru-RU"/>
        </w:rPr>
        <w:t>го проведении и определенный в соответствии с настоящим пунктом</w:t>
      </w:r>
      <w:r w:rsidRPr="00945DB7">
        <w:rPr>
          <w:rFonts w:cs="Arial"/>
          <w:color w:val="0000FF" w:themeColor="hyperlink"/>
          <w:sz w:val="24"/>
          <w:szCs w:val="24"/>
          <w:lang w:eastAsia="ru-RU"/>
        </w:rPr>
        <w:t xml:space="preserve"> </w:t>
      </w:r>
      <w:r w:rsidRPr="00945DB7">
        <w:rPr>
          <w:rFonts w:cs="Times New Roman"/>
          <w:sz w:val="24"/>
          <w:szCs w:val="24"/>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Днем проведения аукциона в электронной форме является рабочий день, следующий за датой </w:t>
      </w:r>
      <w:proofErr w:type="gramStart"/>
      <w:r w:rsidRPr="00945DB7">
        <w:rPr>
          <w:rFonts w:cs="Times New Roman"/>
          <w:sz w:val="24"/>
          <w:szCs w:val="24"/>
          <w:lang w:eastAsia="ru-RU"/>
        </w:rPr>
        <w:t>окончания срока рассмотрения первых частей заявок</w:t>
      </w:r>
      <w:proofErr w:type="gramEnd"/>
      <w:r w:rsidRPr="00945DB7">
        <w:rPr>
          <w:rFonts w:cs="Times New Roman"/>
          <w:sz w:val="24"/>
          <w:szCs w:val="24"/>
          <w:lang w:eastAsia="ru-RU"/>
        </w:rPr>
        <w:t xml:space="preserve">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20.36. Электронный аукцион проводится путем снижения НМЦД, указанной в извещении о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в порядке, установленном настоящим разделом.</w:t>
      </w:r>
      <w:bookmarkStart w:id="13" w:name="P649"/>
      <w:bookmarkEnd w:id="13"/>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20.37. Величина снижения НМЦД («шаг электронного аукциона») составляет от одной второй процента до пяти процентов НМЦД.</w:t>
      </w:r>
      <w:bookmarkStart w:id="14" w:name="P651"/>
      <w:bookmarkEnd w:id="14"/>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При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945DB7">
        <w:rPr>
          <w:rFonts w:cs="Arial"/>
          <w:sz w:val="24"/>
          <w:szCs w:val="24"/>
          <w:lang w:eastAsia="ru-RU"/>
        </w:rPr>
        <w:t xml:space="preserve"> </w:t>
      </w:r>
      <w:r w:rsidRPr="00945DB7">
        <w:rPr>
          <w:rFonts w:cs="Times New Roman"/>
          <w:sz w:val="24"/>
          <w:szCs w:val="24"/>
          <w:lang w:eastAsia="ru-RU"/>
        </w:rPr>
        <w:t>настоящего раздела.</w:t>
      </w:r>
      <w:bookmarkStart w:id="15" w:name="P653"/>
      <w:bookmarkEnd w:id="15"/>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20.38. При проведении электронного аукциона его участники подают предложения о цене договора с учетом следующих требований:</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20.39. </w:t>
      </w:r>
      <w:proofErr w:type="gramStart"/>
      <w:r w:rsidRPr="00945DB7">
        <w:rPr>
          <w:rFonts w:cs="Times New Roman"/>
          <w:sz w:val="24"/>
          <w:szCs w:val="24"/>
          <w:lang w:eastAsia="ru-RU"/>
        </w:rPr>
        <w:t>От начала проведения аукциона в электронной форме на электронной площадке до истечения срока подачи предложений о цене</w:t>
      </w:r>
      <w:proofErr w:type="gramEnd"/>
      <w:r w:rsidRPr="00945DB7">
        <w:rPr>
          <w:rFonts w:cs="Times New Roman"/>
          <w:sz w:val="24"/>
          <w:szCs w:val="24"/>
          <w:lang w:eastAsia="ru-RU"/>
        </w:rPr>
        <w:t xml:space="preserve">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6" w:name="P658"/>
      <w:bookmarkEnd w:id="16"/>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85414D" w:rsidRPr="00945DB7" w:rsidRDefault="0085414D" w:rsidP="0085414D">
      <w:pPr>
        <w:autoSpaceDE w:val="0"/>
        <w:autoSpaceDN w:val="0"/>
        <w:adjustRightInd w:val="0"/>
        <w:jc w:val="both"/>
        <w:rPr>
          <w:rFonts w:cs="Times New Roman"/>
          <w:sz w:val="24"/>
          <w:szCs w:val="24"/>
        </w:rPr>
      </w:pPr>
      <w:r w:rsidRPr="00945DB7">
        <w:rPr>
          <w:rFonts w:cs="Times New Roman"/>
          <w:sz w:val="24"/>
          <w:szCs w:val="24"/>
        </w:rPr>
        <w:t>При проведен</w:t>
      </w:r>
      <w:proofErr w:type="gramStart"/>
      <w:r w:rsidRPr="00945DB7">
        <w:rPr>
          <w:rFonts w:cs="Times New Roman"/>
          <w:sz w:val="24"/>
          <w:szCs w:val="24"/>
        </w:rPr>
        <w:t>ии ау</w:t>
      </w:r>
      <w:proofErr w:type="gramEnd"/>
      <w:r w:rsidRPr="00945DB7">
        <w:rPr>
          <w:rFonts w:cs="Times New Roman"/>
          <w:sz w:val="24"/>
          <w:szCs w:val="24"/>
        </w:rPr>
        <w:t>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20.41. Протокол проведения аукциона в электронной форме ведется оператором электронной площадки и направляется заказчику.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w:t>
      </w:r>
      <w:r w:rsidRPr="00945DB7">
        <w:rPr>
          <w:rFonts w:cs="Times New Roman"/>
          <w:sz w:val="24"/>
          <w:szCs w:val="24"/>
          <w:lang w:eastAsia="ru-RU"/>
        </w:rPr>
        <w:lastRenderedPageBreak/>
        <w:t>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945DB7">
        <w:rPr>
          <w:rFonts w:cs="Times New Roman"/>
          <w:sz w:val="24"/>
          <w:szCs w:val="24"/>
          <w:lang w:eastAsia="ru-RU"/>
        </w:rPr>
        <w:t xml:space="preserve">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945DB7">
        <w:rPr>
          <w:rFonts w:cs="Times New Roman"/>
          <w:sz w:val="24"/>
          <w:szCs w:val="24"/>
          <w:lang w:eastAsia="ru-RU"/>
        </w:rPr>
        <w:t>предложения</w:t>
      </w:r>
      <w:proofErr w:type="gramEnd"/>
      <w:r w:rsidRPr="00945DB7">
        <w:rPr>
          <w:rFonts w:cs="Times New Roman"/>
          <w:sz w:val="24"/>
          <w:szCs w:val="24"/>
          <w:lang w:eastAsia="ru-RU"/>
        </w:rPr>
        <w:t xml:space="preserve">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w:t>
      </w:r>
      <w:proofErr w:type="gramStart"/>
      <w:r w:rsidRPr="00945DB7">
        <w:rPr>
          <w:rFonts w:cs="Times New Roman"/>
          <w:sz w:val="24"/>
          <w:szCs w:val="24"/>
          <w:lang w:eastAsia="ru-RU"/>
        </w:rPr>
        <w:t>аукционе</w:t>
      </w:r>
      <w:proofErr w:type="gramEnd"/>
      <w:r w:rsidRPr="00945DB7">
        <w:rPr>
          <w:rFonts w:cs="Times New Roman"/>
          <w:sz w:val="24"/>
          <w:szCs w:val="24"/>
          <w:lang w:eastAsia="ru-RU"/>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20.43. В случае если при проведен</w:t>
      </w:r>
      <w:proofErr w:type="gramStart"/>
      <w:r w:rsidRPr="00945DB7">
        <w:rPr>
          <w:rFonts w:cs="Times New Roman"/>
          <w:sz w:val="24"/>
          <w:szCs w:val="24"/>
          <w:lang w:eastAsia="ru-RU"/>
        </w:rPr>
        <w:t>ии ау</w:t>
      </w:r>
      <w:proofErr w:type="gramEnd"/>
      <w:r w:rsidRPr="00945DB7">
        <w:rPr>
          <w:rFonts w:cs="Times New Roman"/>
          <w:sz w:val="24"/>
          <w:szCs w:val="24"/>
          <w:lang w:eastAsia="ru-RU"/>
        </w:rPr>
        <w:t>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такой аукцион проводится до достижения цены договора не более чем один миллион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20.45. Комиссия рассматривает вторые части заявок </w:t>
      </w:r>
      <w:proofErr w:type="gramStart"/>
      <w:r w:rsidRPr="00945DB7">
        <w:rPr>
          <w:rFonts w:cs="Times New Roman"/>
          <w:sz w:val="24"/>
          <w:szCs w:val="24"/>
          <w:lang w:eastAsia="ru-RU"/>
        </w:rPr>
        <w:t>на участие в аукционе в электронной форме до принятия решения о соответствии</w:t>
      </w:r>
      <w:proofErr w:type="gramEnd"/>
      <w:r w:rsidRPr="00945DB7">
        <w:rPr>
          <w:rFonts w:cs="Times New Roman"/>
          <w:sz w:val="24"/>
          <w:szCs w:val="24"/>
          <w:lang w:eastAsia="ru-RU"/>
        </w:rPr>
        <w:t xml:space="preserve"> пяти таких заявок требованиям, установленным аукционной документацией. </w:t>
      </w:r>
      <w:proofErr w:type="gramStart"/>
      <w:r w:rsidRPr="00945DB7">
        <w:rPr>
          <w:rFonts w:cs="Times New Roman"/>
          <w:sz w:val="24"/>
          <w:szCs w:val="24"/>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945DB7">
        <w:rPr>
          <w:rFonts w:cs="Times New Roman"/>
          <w:sz w:val="24"/>
          <w:szCs w:val="24"/>
          <w:lang w:eastAsia="ru-RU"/>
        </w:rPr>
        <w:t xml:space="preserve"> низкую цену договора, и </w:t>
      </w:r>
      <w:r w:rsidRPr="00945DB7">
        <w:rPr>
          <w:rFonts w:cs="Times New Roman"/>
          <w:sz w:val="24"/>
          <w:szCs w:val="24"/>
          <w:lang w:eastAsia="ru-RU"/>
        </w:rPr>
        <w:lastRenderedPageBreak/>
        <w:t>осуществляется с учетом ранжирования данных заявок в соответствии с пунктом 20.41 настоящего раздела.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w:t>
      </w:r>
      <w:proofErr w:type="gramEnd"/>
      <w:r w:rsidRPr="00945DB7">
        <w:rPr>
          <w:rFonts w:cs="Times New Roman"/>
          <w:sz w:val="24"/>
          <w:szCs w:val="24"/>
          <w:lang w:eastAsia="ru-RU"/>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20.46. Срок рассмотрения вторых частей заявок на участие в аукционе в электронной форме не может превышать трех рабочих дней </w:t>
      </w:r>
      <w:proofErr w:type="gramStart"/>
      <w:r w:rsidRPr="00945DB7">
        <w:rPr>
          <w:rFonts w:cs="Times New Roman"/>
          <w:sz w:val="24"/>
          <w:szCs w:val="24"/>
          <w:lang w:eastAsia="ru-RU"/>
        </w:rPr>
        <w:t>с даты размещения</w:t>
      </w:r>
      <w:proofErr w:type="gramEnd"/>
      <w:r w:rsidRPr="00945DB7">
        <w:rPr>
          <w:rFonts w:cs="Times New Roman"/>
          <w:sz w:val="24"/>
          <w:szCs w:val="24"/>
          <w:lang w:eastAsia="ru-RU"/>
        </w:rPr>
        <w:t xml:space="preserve"> на электронной площадке протокола проведения аукциона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47.3. Несоответствия участника такого аукциона требованиям, установленным аукционной документацией.</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48</w:t>
      </w:r>
      <w:r w:rsidRPr="00945DB7">
        <w:rPr>
          <w:rFonts w:cs="Times New Roman"/>
          <w:sz w:val="24"/>
          <w:szCs w:val="24"/>
          <w:lang w:eastAsia="ru-RU"/>
        </w:rPr>
        <w:t>.</w:t>
      </w:r>
      <w:r w:rsidRPr="00945DB7">
        <w:rPr>
          <w:rFonts w:cs="Times New Roman"/>
          <w:sz w:val="24"/>
          <w:szCs w:val="24"/>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49</w:t>
      </w:r>
      <w:r w:rsidRPr="00945DB7">
        <w:rPr>
          <w:rFonts w:cs="Times New Roman"/>
          <w:sz w:val="24"/>
          <w:szCs w:val="24"/>
          <w:lang w:eastAsia="ru-RU"/>
        </w:rPr>
        <w:t>.</w:t>
      </w:r>
      <w:r w:rsidRPr="00945DB7">
        <w:rPr>
          <w:rFonts w:cs="Times New Roman"/>
          <w:sz w:val="24"/>
          <w:szCs w:val="24"/>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 xml:space="preserve">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w:t>
      </w:r>
      <w:r w:rsidRPr="00945DB7">
        <w:rPr>
          <w:rFonts w:cs="Times New Roman"/>
          <w:sz w:val="24"/>
          <w:szCs w:val="24"/>
          <w:lang w:eastAsia="ru-RU"/>
        </w:rPr>
        <w:lastRenderedPageBreak/>
        <w:t>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электронный аукцион признан несостоявшимся</w:t>
      </w:r>
      <w:proofErr w:type="gramEnd"/>
      <w:r w:rsidRPr="00945DB7">
        <w:rPr>
          <w:rFonts w:cs="Times New Roman"/>
          <w:sz w:val="24"/>
          <w:szCs w:val="24"/>
          <w:lang w:eastAsia="ru-RU"/>
        </w:rPr>
        <w:t>, в случае его признания таковым.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20.50. Участник аукциона в электронной форме, который предложил наиболее низкую цену договора и заявка на </w:t>
      </w:r>
      <w:proofErr w:type="gramStart"/>
      <w:r w:rsidRPr="00945DB7">
        <w:rPr>
          <w:rFonts w:cs="Times New Roman"/>
          <w:sz w:val="24"/>
          <w:szCs w:val="24"/>
          <w:lang w:eastAsia="ru-RU"/>
        </w:rPr>
        <w:t>участие</w:t>
      </w:r>
      <w:proofErr w:type="gramEnd"/>
      <w:r w:rsidRPr="00945DB7">
        <w:rPr>
          <w:rFonts w:cs="Times New Roman"/>
          <w:sz w:val="24"/>
          <w:szCs w:val="24"/>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w:t>
      </w:r>
      <w:proofErr w:type="gramStart"/>
      <w:r w:rsidRPr="00945DB7">
        <w:rPr>
          <w:rFonts w:cs="Times New Roman"/>
          <w:sz w:val="24"/>
          <w:szCs w:val="24"/>
          <w:lang w:eastAsia="ru-RU"/>
        </w:rPr>
        <w:t>участие</w:t>
      </w:r>
      <w:proofErr w:type="gramEnd"/>
      <w:r w:rsidRPr="00945DB7">
        <w:rPr>
          <w:rFonts w:cs="Times New Roman"/>
          <w:sz w:val="24"/>
          <w:szCs w:val="24"/>
          <w:lang w:eastAsia="ru-RU"/>
        </w:rPr>
        <w:t xml:space="preserve"> в таком аукционе которого соответствует требованиям, установленным документацией о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Pr="00945DB7">
        <w:rPr>
          <w:rFonts w:cs="Times New Roman"/>
          <w:sz w:val="24"/>
          <w:szCs w:val="24"/>
          <w:lang w:eastAsia="ru-RU"/>
        </w:rPr>
        <w:t>заявок</w:t>
      </w:r>
      <w:proofErr w:type="gramEnd"/>
      <w:r w:rsidRPr="00945DB7">
        <w:rPr>
          <w:rFonts w:cs="Times New Roman"/>
          <w:sz w:val="24"/>
          <w:szCs w:val="24"/>
          <w:lang w:eastAsia="ru-RU"/>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54.1. О</w:t>
      </w:r>
      <w:r w:rsidRPr="00945DB7">
        <w:rPr>
          <w:rFonts w:cs="Times New Roman"/>
          <w:sz w:val="24"/>
          <w:szCs w:val="24"/>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54.2. О</w:t>
      </w:r>
      <w:r w:rsidRPr="00945DB7">
        <w:rPr>
          <w:rFonts w:cs="Times New Roman"/>
          <w:sz w:val="24"/>
          <w:szCs w:val="24"/>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20.54.3. Комиссия в течение трех рабочих дней </w:t>
      </w:r>
      <w:proofErr w:type="gramStart"/>
      <w:r w:rsidRPr="00945DB7">
        <w:rPr>
          <w:rFonts w:cs="Times New Roman"/>
          <w:sz w:val="24"/>
          <w:szCs w:val="24"/>
          <w:lang w:eastAsia="ru-RU"/>
        </w:rPr>
        <w:t>с даты получения</w:t>
      </w:r>
      <w:proofErr w:type="gramEnd"/>
      <w:r w:rsidRPr="00945DB7">
        <w:rPr>
          <w:rFonts w:cs="Times New Roman"/>
          <w:sz w:val="24"/>
          <w:szCs w:val="24"/>
          <w:lang w:eastAsia="ru-RU"/>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Указанный протокол должен содержать следующую информацию:</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дата подписания протокола;</w:t>
      </w:r>
    </w:p>
    <w:p w:rsidR="0085414D" w:rsidRPr="00945DB7" w:rsidRDefault="0085414D" w:rsidP="0085414D">
      <w:pPr>
        <w:contextualSpacing/>
        <w:jc w:val="both"/>
        <w:rPr>
          <w:rFonts w:cs="Times New Roman"/>
          <w:sz w:val="24"/>
          <w:szCs w:val="24"/>
          <w:lang w:eastAsia="ru-RU"/>
        </w:rPr>
      </w:pPr>
      <w:proofErr w:type="gramStart"/>
      <w:r w:rsidRPr="00945DB7">
        <w:rPr>
          <w:rFonts w:cs="Times New Roman"/>
          <w:sz w:val="24"/>
          <w:szCs w:val="24"/>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945DB7">
        <w:rPr>
          <w:rFonts w:cs="Times New Roman"/>
          <w:sz w:val="24"/>
          <w:szCs w:val="24"/>
          <w:lang w:eastAsia="ru-RU"/>
        </w:rPr>
        <w:t xml:space="preserve"> участие в таком аукционе;</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 xml:space="preserve">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w:t>
      </w:r>
      <w:r w:rsidRPr="00945DB7">
        <w:rPr>
          <w:rFonts w:cs="Times New Roman"/>
          <w:sz w:val="24"/>
          <w:szCs w:val="24"/>
          <w:lang w:eastAsia="ru-RU"/>
        </w:rPr>
        <w:lastRenderedPageBreak/>
        <w:t>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54.4. Д</w:t>
      </w:r>
      <w:r w:rsidRPr="00945DB7">
        <w:rPr>
          <w:rFonts w:cs="Times New Roman"/>
          <w:sz w:val="24"/>
          <w:szCs w:val="24"/>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945DB7">
        <w:rPr>
          <w:rFonts w:cs="Times New Roman"/>
          <w:sz w:val="24"/>
          <w:szCs w:val="24"/>
        </w:rPr>
        <w:t>в соответствии с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55</w:t>
      </w:r>
      <w:r w:rsidRPr="00945DB7">
        <w:rPr>
          <w:rFonts w:cs="Times New Roman"/>
          <w:sz w:val="24"/>
          <w:szCs w:val="24"/>
          <w:lang w:eastAsia="ru-RU"/>
        </w:rPr>
        <w:t>.</w:t>
      </w:r>
      <w:r w:rsidRPr="00945DB7">
        <w:rPr>
          <w:rFonts w:cs="Times New Roman"/>
          <w:sz w:val="24"/>
          <w:szCs w:val="24"/>
        </w:rPr>
        <w:t> </w:t>
      </w:r>
      <w:r w:rsidRPr="00945DB7">
        <w:rPr>
          <w:rFonts w:cs="Times New Roman"/>
          <w:sz w:val="24"/>
          <w:szCs w:val="24"/>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55</w:t>
      </w:r>
      <w:r w:rsidRPr="00945DB7">
        <w:rPr>
          <w:rFonts w:cs="Times New Roman"/>
          <w:sz w:val="24"/>
          <w:szCs w:val="24"/>
          <w:lang w:eastAsia="ru-RU"/>
        </w:rPr>
        <w:t>.1.</w:t>
      </w:r>
      <w:r w:rsidRPr="00945DB7">
        <w:rPr>
          <w:rFonts w:cs="Times New Roman"/>
          <w:sz w:val="24"/>
          <w:szCs w:val="24"/>
        </w:rPr>
        <w:t> О</w:t>
      </w:r>
      <w:r w:rsidRPr="00945DB7">
        <w:rPr>
          <w:rFonts w:cs="Times New Roman"/>
          <w:sz w:val="24"/>
          <w:szCs w:val="24"/>
          <w:lang w:eastAsia="ru-RU"/>
        </w:rPr>
        <w:t>ператор электронной площадки в течение одного часа после размещения на электронной площадке протокола, указанного в пункте</w:t>
      </w:r>
      <w:r w:rsidRPr="00945DB7">
        <w:rPr>
          <w:rFonts w:cs="Times New Roman"/>
          <w:sz w:val="24"/>
          <w:szCs w:val="24"/>
        </w:rPr>
        <w:t> </w:t>
      </w:r>
      <w:r w:rsidRPr="00945DB7">
        <w:rPr>
          <w:rFonts w:cs="Times New Roman"/>
          <w:sz w:val="24"/>
          <w:szCs w:val="24"/>
          <w:lang w:eastAsia="ru-RU"/>
        </w:rPr>
        <w:t xml:space="preserve">20.30 </w:t>
      </w:r>
      <w:r w:rsidRPr="00945DB7">
        <w:rPr>
          <w:rFonts w:cs="Times New Roman"/>
          <w:sz w:val="24"/>
          <w:szCs w:val="24"/>
        </w:rPr>
        <w:t>настоящего раздела</w:t>
      </w:r>
      <w:r w:rsidRPr="00945DB7">
        <w:rPr>
          <w:rFonts w:cs="Times New Roman"/>
          <w:sz w:val="24"/>
          <w:szCs w:val="24"/>
          <w:lang w:eastAsia="ru-RU"/>
        </w:rPr>
        <w:t>, направляет заказчику вторую часть заявки на участие в таком аукционе, поданной данным участником.</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55</w:t>
      </w:r>
      <w:r w:rsidRPr="00945DB7">
        <w:rPr>
          <w:rFonts w:cs="Times New Roman"/>
          <w:sz w:val="24"/>
          <w:szCs w:val="24"/>
          <w:lang w:eastAsia="ru-RU"/>
        </w:rPr>
        <w:t>.2.</w:t>
      </w:r>
      <w:r w:rsidRPr="00945DB7">
        <w:rPr>
          <w:rFonts w:cs="Times New Roman"/>
          <w:sz w:val="24"/>
          <w:szCs w:val="24"/>
        </w:rPr>
        <w:t> О</w:t>
      </w:r>
      <w:r w:rsidRPr="00945DB7">
        <w:rPr>
          <w:rFonts w:cs="Times New Roman"/>
          <w:sz w:val="24"/>
          <w:szCs w:val="24"/>
          <w:lang w:eastAsia="ru-RU"/>
        </w:rPr>
        <w:t>ператор электронной площадки в течение указанного срока направляет уведомление единственному участнику такого аукциона.</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rPr>
        <w:t xml:space="preserve">20.55.3. Комиссия в течение трех рабочих дней </w:t>
      </w:r>
      <w:proofErr w:type="gramStart"/>
      <w:r w:rsidRPr="00945DB7">
        <w:rPr>
          <w:rFonts w:cs="Times New Roman"/>
          <w:sz w:val="24"/>
          <w:szCs w:val="24"/>
        </w:rPr>
        <w:t>с даты получения</w:t>
      </w:r>
      <w:proofErr w:type="gramEnd"/>
      <w:r w:rsidRPr="00945DB7">
        <w:rPr>
          <w:rFonts w:cs="Times New Roman"/>
          <w:sz w:val="24"/>
          <w:szCs w:val="24"/>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945DB7">
        <w:rPr>
          <w:rFonts w:cs="Times New Roman"/>
          <w:sz w:val="24"/>
          <w:szCs w:val="24"/>
          <w:lang w:eastAsia="ru-RU"/>
        </w:rPr>
        <w:t>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Указанный протокол должен содержать следующую информацию:</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дата подписания протокола;</w:t>
      </w:r>
    </w:p>
    <w:p w:rsidR="0085414D" w:rsidRPr="00945DB7" w:rsidRDefault="0085414D" w:rsidP="0085414D">
      <w:pPr>
        <w:contextualSpacing/>
        <w:jc w:val="both"/>
        <w:rPr>
          <w:rFonts w:cs="Times New Roman"/>
          <w:sz w:val="24"/>
          <w:szCs w:val="24"/>
          <w:lang w:eastAsia="ru-RU"/>
        </w:rPr>
      </w:pPr>
      <w:proofErr w:type="gramStart"/>
      <w:r w:rsidRPr="00945DB7">
        <w:rPr>
          <w:rFonts w:cs="Times New Roman"/>
          <w:sz w:val="24"/>
          <w:szCs w:val="24"/>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945DB7">
        <w:rPr>
          <w:rFonts w:cs="Times New Roman"/>
          <w:sz w:val="24"/>
          <w:szCs w:val="24"/>
          <w:lang w:eastAsia="ru-RU"/>
        </w:rPr>
        <w:t xml:space="preserve"> заявка;</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lang w:eastAsia="ru-RU"/>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55</w:t>
      </w:r>
      <w:r w:rsidRPr="00945DB7">
        <w:rPr>
          <w:rFonts w:cs="Times New Roman"/>
          <w:sz w:val="24"/>
          <w:szCs w:val="24"/>
          <w:lang w:eastAsia="ru-RU"/>
        </w:rPr>
        <w:t>.4.</w:t>
      </w:r>
      <w:r w:rsidRPr="00945DB7">
        <w:rPr>
          <w:rFonts w:cs="Times New Roman"/>
          <w:sz w:val="24"/>
          <w:szCs w:val="24"/>
        </w:rPr>
        <w:t> Д</w:t>
      </w:r>
      <w:r w:rsidRPr="00945DB7">
        <w:rPr>
          <w:rFonts w:cs="Times New Roman"/>
          <w:sz w:val="24"/>
          <w:szCs w:val="24"/>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945DB7">
        <w:rPr>
          <w:rFonts w:cs="Times New Roman"/>
          <w:sz w:val="24"/>
          <w:szCs w:val="24"/>
        </w:rPr>
        <w:t>в соответствии с разделом 25 настоящего Положения.</w:t>
      </w:r>
    </w:p>
    <w:p w:rsidR="0085414D" w:rsidRPr="00945DB7" w:rsidRDefault="0085414D" w:rsidP="0085414D">
      <w:pPr>
        <w:contextualSpacing/>
        <w:jc w:val="both"/>
        <w:rPr>
          <w:rFonts w:cs="Times New Roman"/>
          <w:sz w:val="24"/>
          <w:szCs w:val="24"/>
          <w:lang w:eastAsia="ru-RU"/>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56</w:t>
      </w:r>
      <w:r w:rsidRPr="00945DB7">
        <w:rPr>
          <w:rFonts w:cs="Times New Roman"/>
          <w:sz w:val="24"/>
          <w:szCs w:val="24"/>
          <w:lang w:eastAsia="ru-RU"/>
        </w:rPr>
        <w:t>.</w:t>
      </w:r>
      <w:r w:rsidRPr="00945DB7">
        <w:rPr>
          <w:rFonts w:cs="Times New Roman"/>
          <w:sz w:val="24"/>
          <w:szCs w:val="24"/>
        </w:rPr>
        <w:t> </w:t>
      </w:r>
      <w:r w:rsidRPr="00945DB7">
        <w:rPr>
          <w:rFonts w:cs="Times New Roman"/>
          <w:sz w:val="24"/>
          <w:szCs w:val="24"/>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945DB7">
        <w:rPr>
          <w:rFonts w:cs="Times New Roman"/>
          <w:sz w:val="24"/>
          <w:szCs w:val="24"/>
        </w:rPr>
        <w:t>в соответствии с разделом 25 настоящего Положения</w:t>
      </w:r>
      <w:r w:rsidRPr="00945DB7">
        <w:rPr>
          <w:rFonts w:cs="Times New Roman"/>
          <w:sz w:val="24"/>
          <w:szCs w:val="24"/>
          <w:lang w:eastAsia="ru-RU"/>
        </w:rPr>
        <w:t>.</w:t>
      </w:r>
    </w:p>
    <w:p w:rsidR="0085414D" w:rsidRPr="00945DB7" w:rsidRDefault="0085414D" w:rsidP="0085414D">
      <w:pPr>
        <w:contextualSpacing/>
        <w:jc w:val="both"/>
        <w:rPr>
          <w:rFonts w:cs="Times New Roman"/>
          <w:sz w:val="24"/>
          <w:szCs w:val="24"/>
        </w:rPr>
      </w:pP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57</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 xml:space="preserve">на участие в таком аукционе, в связи с тем, что комиссией принято решение о несоответствии требованиям, установленным аукционной </w:t>
      </w:r>
      <w:r w:rsidRPr="00945DB7">
        <w:rPr>
          <w:rFonts w:cs="Times New Roman"/>
          <w:sz w:val="24"/>
          <w:szCs w:val="24"/>
          <w:lang w:eastAsia="ru-RU"/>
        </w:rPr>
        <w:lastRenderedPageBreak/>
        <w:t>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945DB7">
        <w:rPr>
          <w:rFonts w:cs="Times New Roman"/>
          <w:sz w:val="24"/>
          <w:szCs w:val="24"/>
        </w:rPr>
        <w:t xml:space="preserve">, заказчик </w:t>
      </w:r>
      <w:r w:rsidRPr="00945DB7">
        <w:rPr>
          <w:rFonts w:cs="Times New Roman"/>
          <w:sz w:val="24"/>
          <w:szCs w:val="24"/>
          <w:lang w:eastAsia="ru-RU"/>
        </w:rPr>
        <w:t>вправе провести новую или повторную</w:t>
      </w:r>
      <w:proofErr w:type="gramEnd"/>
      <w:r w:rsidRPr="00945DB7">
        <w:rPr>
          <w:rFonts w:cs="Times New Roman"/>
          <w:sz w:val="24"/>
          <w:szCs w:val="24"/>
          <w:lang w:eastAsia="ru-RU"/>
        </w:rPr>
        <w:t xml:space="preserve"> закупку.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необходимости заказчик вносит изменения в план закупки в порядке, установленном разделом 6 настоящего Положения.</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945DB7">
        <w:rPr>
          <w:rFonts w:cs="Times New Roman"/>
          <w:sz w:val="24"/>
          <w:szCs w:val="24"/>
        </w:rPr>
        <w:t xml:space="preserve"> содержались в документации об электронном аукционе, признанном несостоявшимся.</w:t>
      </w:r>
    </w:p>
    <w:p w:rsidR="0085414D" w:rsidRPr="00945DB7" w:rsidRDefault="0085414D" w:rsidP="0085414D">
      <w:pPr>
        <w:ind w:firstLine="0"/>
        <w:contextualSpacing/>
        <w:jc w:val="center"/>
        <w:rPr>
          <w:rFonts w:cs="Times New Roman"/>
          <w:sz w:val="24"/>
          <w:szCs w:val="24"/>
        </w:rPr>
      </w:pPr>
    </w:p>
    <w:p w:rsidR="0085414D" w:rsidRPr="00CA67FD" w:rsidRDefault="0085414D" w:rsidP="0085414D">
      <w:pPr>
        <w:keepNext/>
        <w:ind w:firstLine="0"/>
        <w:contextualSpacing/>
        <w:jc w:val="center"/>
        <w:rPr>
          <w:rFonts w:cs="Times New Roman"/>
          <w:b/>
          <w:sz w:val="24"/>
          <w:szCs w:val="24"/>
        </w:rPr>
      </w:pPr>
      <w:r w:rsidRPr="00CA67FD">
        <w:rPr>
          <w:rFonts w:cs="Times New Roman"/>
          <w:b/>
          <w:sz w:val="24"/>
          <w:szCs w:val="24"/>
        </w:rPr>
        <w:t>21</w:t>
      </w:r>
      <w:r w:rsidRPr="00CA67FD">
        <w:rPr>
          <w:rFonts w:cs="Times New Roman"/>
          <w:b/>
          <w:sz w:val="24"/>
          <w:szCs w:val="24"/>
          <w:lang w:eastAsia="ru-RU"/>
        </w:rPr>
        <w:t>.</w:t>
      </w:r>
      <w:r w:rsidRPr="00CA67FD">
        <w:rPr>
          <w:rFonts w:cs="Times New Roman"/>
          <w:b/>
          <w:sz w:val="24"/>
          <w:szCs w:val="24"/>
        </w:rPr>
        <w:t> Запрос котировок в электронной форме</w:t>
      </w:r>
    </w:p>
    <w:p w:rsidR="0085414D" w:rsidRPr="00945DB7" w:rsidRDefault="0085414D" w:rsidP="0085414D">
      <w:pPr>
        <w:keepNext/>
        <w:ind w:firstLine="0"/>
        <w:contextualSpacing/>
        <w:jc w:val="center"/>
        <w:rPr>
          <w:rFonts w:cs="Times New Roman"/>
          <w:sz w:val="24"/>
          <w:szCs w:val="24"/>
        </w:rPr>
      </w:pP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 Заказчик вправе проводить закупки путем проведения запроса котировок в случае: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подавших</w:t>
      </w:r>
      <w:proofErr w:type="gramEnd"/>
      <w:r w:rsidRPr="00945DB7">
        <w:rPr>
          <w:rFonts w:cs="Times New Roman"/>
          <w:sz w:val="24"/>
          <w:szCs w:val="24"/>
          <w:lang w:eastAsia="ru-RU"/>
        </w:rPr>
        <w:t xml:space="preserve"> заявки на участие в аукционе.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w:t>
      </w:r>
      <w:r w:rsidRPr="00945DB7">
        <w:rPr>
          <w:rFonts w:cs="Times New Roman"/>
          <w:sz w:val="24"/>
          <w:szCs w:val="24"/>
          <w:lang w:eastAsia="ru-RU"/>
        </w:rPr>
        <w:lastRenderedPageBreak/>
        <w:t>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Запрос котировок может быть направлен с использованием любых сре</w:t>
      </w:r>
      <w:proofErr w:type="gramStart"/>
      <w:r w:rsidRPr="00945DB7">
        <w:rPr>
          <w:rFonts w:cs="Times New Roman"/>
          <w:sz w:val="24"/>
          <w:szCs w:val="24"/>
          <w:lang w:eastAsia="ru-RU"/>
        </w:rPr>
        <w:t>дств св</w:t>
      </w:r>
      <w:proofErr w:type="gramEnd"/>
      <w:r w:rsidRPr="00945DB7">
        <w:rPr>
          <w:rFonts w:cs="Times New Roman"/>
          <w:sz w:val="24"/>
          <w:szCs w:val="24"/>
          <w:lang w:eastAsia="ru-RU"/>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Проведение запроса котировок осуществляется на электронной площадке.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21.6. В извещении о проведении запроса котировок должны быть указаны следующие сведения: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21.6.1. Информация, предусмотренная разделом 14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21.6.2. Дата начала и окончания срока рассмотрения и оценки заявок на участие в запросе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21.6.3. Требования к участникам закупки, установленные в соответствии с разделом 9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декларация о соответствии участника закупки установленным подпунктами 9.1.2 – 9.1.8 пункта 9.1 раздела 9 настоящего Положения единым требованиям;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85414D" w:rsidRPr="00945DB7" w:rsidRDefault="0085414D" w:rsidP="0085414D">
      <w:pPr>
        <w:contextualSpacing/>
        <w:jc w:val="both"/>
        <w:rPr>
          <w:rFonts w:cs="Times New Roman"/>
          <w:sz w:val="24"/>
          <w:szCs w:val="24"/>
        </w:rPr>
      </w:pPr>
      <w:r w:rsidRPr="00945DB7">
        <w:rPr>
          <w:rFonts w:cs="Times New Roman"/>
          <w:sz w:val="24"/>
          <w:szCs w:val="24"/>
        </w:rPr>
        <w:t>21.6.5. Требования к содержанию и составу заявки на участие в запросе котировок и инструкция по ее заполнению.</w:t>
      </w:r>
    </w:p>
    <w:p w:rsidR="0085414D" w:rsidRPr="00945DB7" w:rsidRDefault="0085414D" w:rsidP="0085414D">
      <w:pPr>
        <w:contextualSpacing/>
        <w:jc w:val="both"/>
        <w:rPr>
          <w:rFonts w:cs="Times New Roman"/>
          <w:sz w:val="24"/>
          <w:szCs w:val="24"/>
        </w:rPr>
      </w:pPr>
      <w:r w:rsidRPr="00945DB7">
        <w:rPr>
          <w:rFonts w:cs="Times New Roman"/>
          <w:sz w:val="24"/>
          <w:szCs w:val="24"/>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85414D" w:rsidRPr="00945DB7" w:rsidRDefault="0085414D" w:rsidP="0085414D">
      <w:pPr>
        <w:contextualSpacing/>
        <w:jc w:val="both"/>
        <w:rPr>
          <w:rFonts w:cs="Times New Roman"/>
          <w:sz w:val="24"/>
          <w:szCs w:val="24"/>
        </w:rPr>
      </w:pPr>
      <w:r w:rsidRPr="00945DB7">
        <w:rPr>
          <w:rFonts w:cs="Times New Roman"/>
          <w:sz w:val="24"/>
          <w:szCs w:val="24"/>
        </w:rPr>
        <w:t>21.6.7. Информация о возможности заказчика изменить условия договора в соответствии с положениями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21.6.8. Информация о возможности одностороннего отказа от исполнения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w:t>
      </w:r>
      <w:r w:rsidRPr="00945DB7">
        <w:rPr>
          <w:rFonts w:cs="Times New Roman"/>
          <w:sz w:val="24"/>
          <w:szCs w:val="24"/>
          <w:lang w:eastAsia="ru-RU"/>
        </w:rPr>
        <w:lastRenderedPageBreak/>
        <w:t>запросов, а также дачи заказчиком соответствующих разъяснений установлены в пункте 16.1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Подача заявок на участие в запросе котировок осуществляется только лицами, получившими аккредитацию на электронной площадке.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 Заявка на участие в запросе котировок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21.12.1. Сведения и документы об участнике запроса котировок, подавшем такую заявку:</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копии учредительных документов участника запроса котировок в электронной форме (для юридического лица);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lastRenderedPageBreak/>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945DB7">
        <w:rPr>
          <w:rFonts w:cs="Times New Roman"/>
          <w:sz w:val="24"/>
          <w:szCs w:val="24"/>
          <w:lang w:eastAsia="ru-RU"/>
        </w:rPr>
        <w:t xml:space="preserve"> о ее совершении, либо письмо о том, что сделка не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945DB7">
        <w:rPr>
          <w:rFonts w:cs="Times New Roman"/>
          <w:sz w:val="24"/>
          <w:szCs w:val="24"/>
          <w:lang w:eastAsia="ru-RU"/>
        </w:rPr>
        <w:t>, что сделка не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85414D" w:rsidRPr="00945DB7" w:rsidRDefault="0085414D" w:rsidP="0085414D">
      <w:pPr>
        <w:contextualSpacing/>
        <w:jc w:val="both"/>
        <w:rPr>
          <w:rFonts w:cs="Times New Roman"/>
          <w:sz w:val="24"/>
          <w:szCs w:val="24"/>
        </w:rPr>
      </w:pPr>
      <w:r w:rsidRPr="00945DB7">
        <w:rPr>
          <w:rFonts w:cs="Times New Roman"/>
          <w:sz w:val="24"/>
          <w:szCs w:val="24"/>
        </w:rPr>
        <w:t>21.12.3. </w:t>
      </w:r>
      <w:proofErr w:type="gramStart"/>
      <w:r w:rsidRPr="00945DB7">
        <w:rPr>
          <w:rFonts w:cs="Times New Roman"/>
          <w:sz w:val="24"/>
          <w:szCs w:val="24"/>
        </w:rPr>
        <w:t>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21.12.7. Предусмотренное одним из следующих подпунктов согласие участника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21.12.7.2. При осуществлении закупки товара или закупки работы, услуги, для выполнения, оказания которых используется товар:</w:t>
      </w:r>
    </w:p>
    <w:p w:rsidR="0085414D" w:rsidRPr="00945DB7" w:rsidRDefault="0085414D" w:rsidP="0085414D">
      <w:pPr>
        <w:contextualSpacing/>
        <w:jc w:val="both"/>
        <w:rPr>
          <w:rFonts w:cs="Times New Roman"/>
          <w:sz w:val="24"/>
          <w:szCs w:val="24"/>
        </w:rPr>
      </w:pPr>
      <w:r w:rsidRPr="00945DB7">
        <w:rPr>
          <w:rFonts w:cs="Times New Roman"/>
          <w:sz w:val="24"/>
          <w:szCs w:val="24"/>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21.12.8. Предложение участника запроса котировок о цене договора.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85414D" w:rsidRPr="00945DB7" w:rsidRDefault="0085414D" w:rsidP="0085414D">
      <w:pPr>
        <w:contextualSpacing/>
        <w:jc w:val="both"/>
        <w:rPr>
          <w:rFonts w:eastAsiaTheme="minorEastAsia" w:cstheme="minorBidi"/>
          <w:sz w:val="24"/>
          <w:szCs w:val="24"/>
          <w:lang w:eastAsia="ru-RU"/>
        </w:rPr>
      </w:pPr>
      <w:r w:rsidRPr="00945DB7">
        <w:rPr>
          <w:rFonts w:eastAsiaTheme="minorEastAsia" w:cstheme="minorBidi"/>
          <w:sz w:val="24"/>
          <w:szCs w:val="24"/>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85414D" w:rsidRPr="00945DB7" w:rsidRDefault="0085414D" w:rsidP="0085414D">
      <w:pPr>
        <w:contextualSpacing/>
        <w:jc w:val="both"/>
        <w:rPr>
          <w:rFonts w:cs="Times New Roman"/>
          <w:sz w:val="24"/>
          <w:szCs w:val="24"/>
        </w:rPr>
      </w:pPr>
      <w:r w:rsidRPr="00945DB7">
        <w:rPr>
          <w:rFonts w:cs="Times New Roman"/>
          <w:sz w:val="24"/>
          <w:szCs w:val="24"/>
        </w:rPr>
        <w:t>21</w:t>
      </w:r>
      <w:r w:rsidRPr="00945DB7">
        <w:rPr>
          <w:rFonts w:cs="Times New Roman"/>
          <w:sz w:val="24"/>
          <w:szCs w:val="24"/>
          <w:lang w:eastAsia="ru-RU"/>
        </w:rPr>
        <w:t>.</w:t>
      </w:r>
      <w:r w:rsidRPr="00945DB7">
        <w:rPr>
          <w:rFonts w:cs="Times New Roman"/>
          <w:sz w:val="24"/>
          <w:szCs w:val="24"/>
        </w:rPr>
        <w:t>18</w:t>
      </w:r>
      <w:r w:rsidRPr="00945DB7">
        <w:rPr>
          <w:rFonts w:cs="Times New Roman"/>
          <w:sz w:val="24"/>
          <w:szCs w:val="24"/>
          <w:lang w:eastAsia="ru-RU"/>
        </w:rPr>
        <w:t>.</w:t>
      </w:r>
      <w:r w:rsidRPr="00945DB7">
        <w:rPr>
          <w:rFonts w:cs="Times New Roman"/>
          <w:sz w:val="24"/>
          <w:szCs w:val="24"/>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85414D" w:rsidRPr="00945DB7" w:rsidRDefault="0085414D" w:rsidP="0085414D">
      <w:pPr>
        <w:contextualSpacing/>
        <w:jc w:val="both"/>
        <w:rPr>
          <w:rFonts w:cs="Times New Roman"/>
          <w:sz w:val="24"/>
          <w:szCs w:val="24"/>
        </w:rPr>
      </w:pPr>
      <w:r w:rsidRPr="00945DB7">
        <w:rPr>
          <w:rFonts w:cs="Times New Roman"/>
          <w:sz w:val="24"/>
          <w:szCs w:val="24"/>
        </w:rPr>
        <w:t>Первый порядковый номер присваивается заявке, поступившей ранее других заявок на участие в запросе котировок.</w:t>
      </w:r>
    </w:p>
    <w:p w:rsidR="0085414D" w:rsidRPr="00945DB7" w:rsidRDefault="0085414D" w:rsidP="0085414D">
      <w:pPr>
        <w:contextualSpacing/>
        <w:jc w:val="both"/>
        <w:rPr>
          <w:rFonts w:cs="Times New Roman"/>
          <w:sz w:val="24"/>
          <w:szCs w:val="24"/>
        </w:rPr>
      </w:pPr>
      <w:r w:rsidRPr="00945DB7">
        <w:rPr>
          <w:rFonts w:cs="Times New Roman"/>
          <w:sz w:val="24"/>
          <w:szCs w:val="24"/>
        </w:rPr>
        <w:t>21</w:t>
      </w:r>
      <w:r w:rsidRPr="00945DB7">
        <w:rPr>
          <w:rFonts w:cs="Times New Roman"/>
          <w:sz w:val="24"/>
          <w:szCs w:val="24"/>
          <w:lang w:eastAsia="ru-RU"/>
        </w:rPr>
        <w:t>.</w:t>
      </w:r>
      <w:r w:rsidRPr="00945DB7">
        <w:rPr>
          <w:rFonts w:cs="Times New Roman"/>
          <w:sz w:val="24"/>
          <w:szCs w:val="24"/>
        </w:rPr>
        <w:t>19</w:t>
      </w:r>
      <w:r w:rsidRPr="00945DB7">
        <w:rPr>
          <w:rFonts w:cs="Times New Roman"/>
          <w:sz w:val="24"/>
          <w:szCs w:val="24"/>
          <w:lang w:eastAsia="ru-RU"/>
        </w:rPr>
        <w:t>.</w:t>
      </w:r>
      <w:r w:rsidRPr="00945DB7">
        <w:rPr>
          <w:rFonts w:cs="Times New Roman"/>
          <w:sz w:val="24"/>
          <w:szCs w:val="24"/>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подачи заявки с нарушением требований, предусмотренных пунктом 14 настоящего раздела;</w:t>
      </w:r>
    </w:p>
    <w:p w:rsidR="0085414D" w:rsidRPr="00945DB7" w:rsidRDefault="0085414D" w:rsidP="0085414D">
      <w:pPr>
        <w:contextualSpacing/>
        <w:jc w:val="both"/>
        <w:rPr>
          <w:rFonts w:cs="Times New Roman"/>
          <w:sz w:val="24"/>
          <w:szCs w:val="24"/>
        </w:rPr>
      </w:pPr>
      <w:r w:rsidRPr="00945DB7">
        <w:rPr>
          <w:rFonts w:cs="Times New Roman"/>
          <w:sz w:val="24"/>
          <w:szCs w:val="24"/>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85414D" w:rsidRPr="00945DB7" w:rsidRDefault="0085414D" w:rsidP="0085414D">
      <w:pPr>
        <w:contextualSpacing/>
        <w:jc w:val="both"/>
        <w:rPr>
          <w:rFonts w:cs="Times New Roman"/>
          <w:sz w:val="24"/>
          <w:szCs w:val="24"/>
        </w:rPr>
      </w:pPr>
      <w:r w:rsidRPr="00945DB7">
        <w:rPr>
          <w:rFonts w:cs="Times New Roman"/>
          <w:sz w:val="24"/>
          <w:szCs w:val="24"/>
        </w:rPr>
        <w:t>получения заявки после даты или времени окончания срока подачи заявок на участие в таком запросе котировок;</w:t>
      </w:r>
    </w:p>
    <w:p w:rsidR="0085414D" w:rsidRPr="00945DB7" w:rsidRDefault="0085414D" w:rsidP="0085414D">
      <w:pPr>
        <w:contextualSpacing/>
        <w:jc w:val="both"/>
        <w:rPr>
          <w:rFonts w:cs="Times New Roman"/>
          <w:sz w:val="24"/>
          <w:szCs w:val="24"/>
        </w:rPr>
      </w:pPr>
      <w:r w:rsidRPr="00945DB7">
        <w:rPr>
          <w:rFonts w:cs="Times New Roman"/>
          <w:sz w:val="24"/>
          <w:szCs w:val="24"/>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85414D" w:rsidRPr="00945DB7" w:rsidRDefault="0085414D" w:rsidP="0085414D">
      <w:pPr>
        <w:contextualSpacing/>
        <w:jc w:val="both"/>
        <w:rPr>
          <w:rFonts w:cs="Times New Roman"/>
          <w:sz w:val="24"/>
          <w:szCs w:val="24"/>
        </w:rPr>
      </w:pPr>
      <w:r w:rsidRPr="00945DB7">
        <w:rPr>
          <w:rFonts w:cs="Times New Roman"/>
          <w:sz w:val="24"/>
          <w:szCs w:val="24"/>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21</w:t>
      </w:r>
      <w:r w:rsidRPr="00945DB7">
        <w:rPr>
          <w:rFonts w:cs="Times New Roman"/>
          <w:sz w:val="24"/>
          <w:szCs w:val="24"/>
          <w:lang w:eastAsia="ru-RU"/>
        </w:rPr>
        <w:t>.</w:t>
      </w:r>
      <w:r w:rsidRPr="00945DB7">
        <w:rPr>
          <w:rFonts w:cs="Times New Roman"/>
          <w:sz w:val="24"/>
          <w:szCs w:val="24"/>
        </w:rPr>
        <w:t>20</w:t>
      </w:r>
      <w:r w:rsidRPr="00945DB7">
        <w:rPr>
          <w:rFonts w:cs="Times New Roman"/>
          <w:sz w:val="24"/>
          <w:szCs w:val="24"/>
          <w:lang w:eastAsia="ru-RU"/>
        </w:rPr>
        <w:t>.</w:t>
      </w:r>
      <w:r w:rsidRPr="00945DB7">
        <w:rPr>
          <w:rFonts w:cs="Times New Roman"/>
          <w:sz w:val="24"/>
          <w:szCs w:val="24"/>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85414D" w:rsidRPr="00945DB7" w:rsidRDefault="0085414D" w:rsidP="0085414D">
      <w:pPr>
        <w:contextualSpacing/>
        <w:jc w:val="both"/>
        <w:rPr>
          <w:rFonts w:cs="Times New Roman"/>
          <w:sz w:val="24"/>
          <w:szCs w:val="24"/>
        </w:rPr>
      </w:pPr>
      <w:r w:rsidRPr="00945DB7">
        <w:rPr>
          <w:rFonts w:cs="Times New Roman"/>
          <w:sz w:val="24"/>
          <w:szCs w:val="24"/>
        </w:rPr>
        <w:t>21</w:t>
      </w:r>
      <w:r w:rsidRPr="00945DB7">
        <w:rPr>
          <w:rFonts w:cs="Times New Roman"/>
          <w:sz w:val="24"/>
          <w:szCs w:val="24"/>
          <w:lang w:eastAsia="ru-RU"/>
        </w:rPr>
        <w:t>.</w:t>
      </w:r>
      <w:r w:rsidRPr="00945DB7">
        <w:rPr>
          <w:rFonts w:cs="Times New Roman"/>
          <w:sz w:val="24"/>
          <w:szCs w:val="24"/>
        </w:rPr>
        <w:t>21</w:t>
      </w:r>
      <w:r w:rsidRPr="00945DB7">
        <w:rPr>
          <w:rFonts w:cs="Times New Roman"/>
          <w:sz w:val="24"/>
          <w:szCs w:val="24"/>
          <w:lang w:eastAsia="ru-RU"/>
        </w:rPr>
        <w:t>.</w:t>
      </w:r>
      <w:r w:rsidRPr="00945DB7">
        <w:rPr>
          <w:rFonts w:cs="Times New Roman"/>
          <w:sz w:val="24"/>
          <w:szCs w:val="24"/>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21.22. Срок рассмотрения и оценки заявок на участие в запросе котировок не может превышать двух рабочих дней </w:t>
      </w:r>
      <w:proofErr w:type="gramStart"/>
      <w:r w:rsidRPr="00945DB7">
        <w:rPr>
          <w:rFonts w:cs="Times New Roman"/>
          <w:sz w:val="24"/>
          <w:szCs w:val="24"/>
          <w:lang w:eastAsia="ru-RU"/>
        </w:rPr>
        <w:t>с даты окончания</w:t>
      </w:r>
      <w:proofErr w:type="gramEnd"/>
      <w:r w:rsidRPr="00945DB7">
        <w:rPr>
          <w:rFonts w:cs="Times New Roman"/>
          <w:sz w:val="24"/>
          <w:szCs w:val="24"/>
          <w:lang w:eastAsia="ru-RU"/>
        </w:rPr>
        <w:t xml:space="preserve"> срока подачи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21.23. Победителем запроса котировок признается участник, подавший заявку на участие в таком запросе котировок, </w:t>
      </w:r>
      <w:proofErr w:type="gramStart"/>
      <w:r w:rsidRPr="00945DB7">
        <w:rPr>
          <w:rFonts w:cs="Times New Roman"/>
          <w:sz w:val="24"/>
          <w:szCs w:val="24"/>
          <w:lang w:eastAsia="ru-RU"/>
        </w:rPr>
        <w:t>которая</w:t>
      </w:r>
      <w:proofErr w:type="gramEnd"/>
      <w:r w:rsidRPr="00945DB7">
        <w:rPr>
          <w:rFonts w:cs="Times New Roman"/>
          <w:sz w:val="24"/>
          <w:szCs w:val="24"/>
          <w:lang w:eastAsia="ru-RU"/>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945DB7">
        <w:rPr>
          <w:rFonts w:cs="Times New Roman"/>
          <w:sz w:val="24"/>
          <w:szCs w:val="24"/>
          <w:lang w:eastAsia="ru-RU"/>
        </w:rPr>
        <w:t>участие</w:t>
      </w:r>
      <w:proofErr w:type="gramEnd"/>
      <w:r w:rsidRPr="00945DB7">
        <w:rPr>
          <w:rFonts w:cs="Times New Roman"/>
          <w:sz w:val="24"/>
          <w:szCs w:val="24"/>
          <w:lang w:eastAsia="ru-RU"/>
        </w:rPr>
        <w:t xml:space="preserve"> в запросе котировок которого поступила ранее других заявок, содержащих аналогичное предложение.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21.24. Заявка участника запроса котировок отклоняется комиссией в случае: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Отклонение заявки на участие в запросе котировок по иным основаниям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дату и место рассмотрения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количество поданных заявок на участие в запросе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информацию о порядковых номерах заявок на участие в запросе котировок;</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w:t>
      </w:r>
      <w:proofErr w:type="gramEnd"/>
      <w:r w:rsidRPr="00945DB7">
        <w:rPr>
          <w:rFonts w:cs="Times New Roman"/>
          <w:sz w:val="24"/>
          <w:szCs w:val="24"/>
          <w:lang w:eastAsia="ru-RU"/>
        </w:rPr>
        <w:t xml:space="preserve">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информацию о победителе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состав членов комиссии, присутствующих при рассмотрении заявок;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решение каждого присутствующего члена комиссии в отношении каждой заявки участника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предложение о цене каждого участника запроса котировок.</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рабочих дней со дня его подписания.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w:t>
      </w:r>
      <w:r w:rsidRPr="00945DB7">
        <w:rPr>
          <w:rFonts w:cs="Times New Roman"/>
          <w:sz w:val="24"/>
          <w:szCs w:val="24"/>
          <w:lang w:eastAsia="ru-RU"/>
        </w:rPr>
        <w:lastRenderedPageBreak/>
        <w:t>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21</w:t>
      </w:r>
      <w:r w:rsidRPr="00945DB7">
        <w:rPr>
          <w:rFonts w:cs="Times New Roman"/>
          <w:sz w:val="24"/>
          <w:szCs w:val="24"/>
          <w:lang w:eastAsia="ru-RU"/>
        </w:rPr>
        <w:t>.</w:t>
      </w: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945DB7">
        <w:rPr>
          <w:rFonts w:cs="Times New Roman"/>
          <w:sz w:val="24"/>
          <w:szCs w:val="24"/>
        </w:rPr>
        <w:t xml:space="preserve"> о проведении запроса котировок, договор с данным участником заключается в соответствии с разделом 25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21.30. </w:t>
      </w:r>
      <w:proofErr w:type="gramStart"/>
      <w:r w:rsidRPr="00945DB7">
        <w:rPr>
          <w:rFonts w:cs="Times New Roman"/>
          <w:sz w:val="24"/>
          <w:szCs w:val="24"/>
          <w:lang w:eastAsia="ru-RU"/>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w:t>
      </w:r>
      <w:proofErr w:type="gramEnd"/>
      <w:r w:rsidRPr="00945DB7">
        <w:rPr>
          <w:rFonts w:cs="Times New Roman"/>
          <w:sz w:val="24"/>
          <w:szCs w:val="24"/>
          <w:lang w:eastAsia="ru-RU"/>
        </w:rPr>
        <w:t xml:space="preserve"> заключения договора, заказчик вправе провести новую или повторную закупку.</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При необходимости заказчик вносит изменения в план закупки в порядке, установленном разделом 6 настоящего Положения.</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945DB7">
        <w:rPr>
          <w:rFonts w:cs="Times New Roman"/>
          <w:sz w:val="24"/>
          <w:szCs w:val="24"/>
          <w:lang w:eastAsia="ru-RU"/>
        </w:rPr>
        <w:t xml:space="preserve"> содержались в извещении о проведении запроса котировок, признанного несостоявшимся.</w:t>
      </w:r>
    </w:p>
    <w:p w:rsidR="0085414D" w:rsidRPr="00945DB7" w:rsidRDefault="0085414D" w:rsidP="0085414D">
      <w:pPr>
        <w:ind w:firstLine="0"/>
        <w:contextualSpacing/>
        <w:jc w:val="center"/>
        <w:rPr>
          <w:rFonts w:cs="Times New Roman"/>
          <w:sz w:val="24"/>
          <w:szCs w:val="24"/>
        </w:rPr>
      </w:pPr>
    </w:p>
    <w:p w:rsidR="0085414D" w:rsidRPr="00CA67FD" w:rsidRDefault="0085414D" w:rsidP="0085414D">
      <w:pPr>
        <w:ind w:firstLine="0"/>
        <w:contextualSpacing/>
        <w:jc w:val="center"/>
        <w:rPr>
          <w:rFonts w:cs="Times New Roman"/>
          <w:b/>
          <w:sz w:val="24"/>
          <w:szCs w:val="24"/>
        </w:rPr>
      </w:pPr>
      <w:r w:rsidRPr="00CA67FD">
        <w:rPr>
          <w:rFonts w:cs="Times New Roman"/>
          <w:b/>
          <w:sz w:val="24"/>
          <w:szCs w:val="24"/>
        </w:rPr>
        <w:t>22</w:t>
      </w:r>
      <w:r w:rsidRPr="00CA67FD">
        <w:rPr>
          <w:rFonts w:cs="Times New Roman"/>
          <w:b/>
          <w:sz w:val="24"/>
          <w:szCs w:val="24"/>
          <w:lang w:eastAsia="ru-RU"/>
        </w:rPr>
        <w:t>.</w:t>
      </w:r>
      <w:r w:rsidRPr="00CA67FD">
        <w:rPr>
          <w:rFonts w:cs="Times New Roman"/>
          <w:b/>
          <w:sz w:val="24"/>
          <w:szCs w:val="24"/>
        </w:rPr>
        <w:t> Запрос предложений в электронной форме</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 xml:space="preserve">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w:t>
      </w:r>
      <w:r w:rsidRPr="00945DB7">
        <w:rPr>
          <w:rFonts w:cs="Times New Roman"/>
          <w:sz w:val="24"/>
          <w:szCs w:val="24"/>
        </w:rPr>
        <w:lastRenderedPageBreak/>
        <w:t>заказчиком указанных в таком контракте (договоре) обязательств, в пределах цены этого контракта (договора);</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w:t>
      </w:r>
      <w:proofErr w:type="gramStart"/>
      <w:r w:rsidRPr="00945DB7">
        <w:rPr>
          <w:rFonts w:cs="Times New Roman"/>
          <w:sz w:val="24"/>
          <w:szCs w:val="24"/>
        </w:rPr>
        <w:t xml:space="preserve">максимальная) </w:t>
      </w:r>
      <w:proofErr w:type="gramEnd"/>
      <w:r w:rsidRPr="00945DB7">
        <w:rPr>
          <w:rFonts w:cs="Times New Roman"/>
          <w:sz w:val="24"/>
          <w:szCs w:val="24"/>
        </w:rPr>
        <w:t>цена договора не превышает двадцать миллионов рублей.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Запрос предложений может быть направлен с использованием любых сре</w:t>
      </w:r>
      <w:proofErr w:type="gramStart"/>
      <w:r w:rsidRPr="00945DB7">
        <w:rPr>
          <w:rFonts w:cs="Times New Roman"/>
          <w:sz w:val="24"/>
          <w:szCs w:val="24"/>
        </w:rPr>
        <w:t>дств св</w:t>
      </w:r>
      <w:proofErr w:type="gramEnd"/>
      <w:r w:rsidRPr="00945DB7">
        <w:rPr>
          <w:rFonts w:cs="Times New Roman"/>
          <w:sz w:val="24"/>
          <w:szCs w:val="24"/>
        </w:rPr>
        <w:t>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5</w:t>
      </w:r>
      <w:r w:rsidRPr="00945DB7">
        <w:rPr>
          <w:rFonts w:cs="Times New Roman"/>
          <w:sz w:val="24"/>
          <w:szCs w:val="24"/>
          <w:lang w:eastAsia="ru-RU"/>
        </w:rPr>
        <w:t>.</w:t>
      </w:r>
      <w:r w:rsidRPr="00945DB7">
        <w:rPr>
          <w:rFonts w:cs="Times New Roman"/>
          <w:sz w:val="24"/>
          <w:szCs w:val="24"/>
        </w:rPr>
        <w:t> Запрос предложений в соответствии с требованиями Федерального закона № 223-ФЗ проводится заказчиком исключительно в электронной форме.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6</w:t>
      </w:r>
      <w:r w:rsidRPr="00945DB7">
        <w:rPr>
          <w:rFonts w:cs="Times New Roman"/>
          <w:sz w:val="24"/>
          <w:szCs w:val="24"/>
          <w:lang w:eastAsia="ru-RU"/>
        </w:rPr>
        <w:t>.</w:t>
      </w:r>
      <w:r w:rsidRPr="00945DB7">
        <w:rPr>
          <w:rFonts w:cs="Times New Roman"/>
          <w:sz w:val="24"/>
          <w:szCs w:val="24"/>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6</w:t>
      </w:r>
      <w:r w:rsidRPr="00945DB7">
        <w:rPr>
          <w:rFonts w:cs="Times New Roman"/>
          <w:sz w:val="24"/>
          <w:szCs w:val="24"/>
          <w:lang w:eastAsia="ru-RU"/>
        </w:rPr>
        <w:t>.1.</w:t>
      </w:r>
      <w:r w:rsidRPr="00945DB7">
        <w:rPr>
          <w:rFonts w:cs="Times New Roman"/>
          <w:sz w:val="24"/>
          <w:szCs w:val="24"/>
        </w:rPr>
        <w:t> Дату начала и дату окончания срока рассмотрения и оценки заявок на участие в запросе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6</w:t>
      </w:r>
      <w:r w:rsidRPr="00945DB7">
        <w:rPr>
          <w:rFonts w:cs="Times New Roman"/>
          <w:sz w:val="24"/>
          <w:szCs w:val="24"/>
          <w:lang w:eastAsia="ru-RU"/>
        </w:rPr>
        <w:t>.2.</w:t>
      </w:r>
      <w:r w:rsidRPr="00945DB7">
        <w:rPr>
          <w:rFonts w:cs="Times New Roman"/>
          <w:sz w:val="24"/>
          <w:szCs w:val="24"/>
        </w:rPr>
        <w:t> Дату подачи участниками запроса предложений окончательных предложений о цене договора.</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7</w:t>
      </w:r>
      <w:r w:rsidRPr="00945DB7">
        <w:rPr>
          <w:rFonts w:cs="Times New Roman"/>
          <w:sz w:val="24"/>
          <w:szCs w:val="24"/>
          <w:lang w:eastAsia="ru-RU"/>
        </w:rPr>
        <w:t>.</w:t>
      </w:r>
      <w:r w:rsidRPr="00945DB7">
        <w:rPr>
          <w:rFonts w:cs="Times New Roman"/>
          <w:sz w:val="24"/>
          <w:szCs w:val="24"/>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8</w:t>
      </w:r>
      <w:r w:rsidRPr="00945DB7">
        <w:rPr>
          <w:rFonts w:cs="Times New Roman"/>
          <w:sz w:val="24"/>
          <w:szCs w:val="24"/>
          <w:lang w:eastAsia="ru-RU"/>
        </w:rPr>
        <w:t>.</w:t>
      </w:r>
      <w:r w:rsidRPr="00945DB7">
        <w:rPr>
          <w:rFonts w:cs="Times New Roman"/>
          <w:sz w:val="24"/>
          <w:szCs w:val="24"/>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8</w:t>
      </w:r>
      <w:r w:rsidRPr="00945DB7">
        <w:rPr>
          <w:rFonts w:cs="Times New Roman"/>
          <w:sz w:val="24"/>
          <w:szCs w:val="24"/>
          <w:lang w:eastAsia="ru-RU"/>
        </w:rPr>
        <w:t>.1.</w:t>
      </w:r>
      <w:r w:rsidRPr="00945DB7">
        <w:rPr>
          <w:rFonts w:cs="Times New Roman"/>
          <w:sz w:val="24"/>
          <w:szCs w:val="24"/>
        </w:rPr>
        <w:t> Адрес электронной площадки в сети «Интернет».</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8</w:t>
      </w:r>
      <w:r w:rsidRPr="00945DB7">
        <w:rPr>
          <w:rFonts w:cs="Times New Roman"/>
          <w:sz w:val="24"/>
          <w:szCs w:val="24"/>
          <w:lang w:eastAsia="ru-RU"/>
        </w:rPr>
        <w:t>.2.</w:t>
      </w:r>
      <w:r w:rsidRPr="00945DB7">
        <w:rPr>
          <w:rFonts w:cs="Times New Roman"/>
          <w:sz w:val="24"/>
          <w:szCs w:val="24"/>
        </w:rPr>
        <w:t> Порядок проведения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8</w:t>
      </w:r>
      <w:r w:rsidRPr="00945DB7">
        <w:rPr>
          <w:rFonts w:cs="Times New Roman"/>
          <w:sz w:val="24"/>
          <w:szCs w:val="24"/>
          <w:lang w:eastAsia="ru-RU"/>
        </w:rPr>
        <w:t>.3.</w:t>
      </w:r>
      <w:r w:rsidRPr="00945DB7">
        <w:rPr>
          <w:rFonts w:cs="Times New Roman"/>
          <w:sz w:val="24"/>
          <w:szCs w:val="24"/>
        </w:rPr>
        <w:t> Требования к содержанию и составу заявки на участие в запросе предложений, а также инструкцию по ее заполнению (при необходимости).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lastRenderedPageBreak/>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10</w:t>
      </w:r>
      <w:r w:rsidRPr="00945DB7">
        <w:rPr>
          <w:rFonts w:cs="Times New Roman"/>
          <w:sz w:val="24"/>
          <w:szCs w:val="24"/>
          <w:lang w:eastAsia="ru-RU"/>
        </w:rPr>
        <w:t>.</w:t>
      </w:r>
      <w:r w:rsidRPr="00945DB7">
        <w:rPr>
          <w:rFonts w:cs="Times New Roman"/>
          <w:sz w:val="24"/>
          <w:szCs w:val="24"/>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11</w:t>
      </w:r>
      <w:r w:rsidRPr="00945DB7">
        <w:rPr>
          <w:rFonts w:cs="Times New Roman"/>
          <w:sz w:val="24"/>
          <w:szCs w:val="24"/>
          <w:lang w:eastAsia="ru-RU"/>
        </w:rPr>
        <w:t>.</w:t>
      </w:r>
      <w:r w:rsidRPr="00945DB7">
        <w:rPr>
          <w:rFonts w:cs="Times New Roman"/>
          <w:sz w:val="24"/>
          <w:szCs w:val="24"/>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12</w:t>
      </w:r>
      <w:r w:rsidRPr="00945DB7">
        <w:rPr>
          <w:rFonts w:cs="Times New Roman"/>
          <w:sz w:val="24"/>
          <w:szCs w:val="24"/>
          <w:lang w:eastAsia="ru-RU"/>
        </w:rPr>
        <w:t>.</w:t>
      </w:r>
      <w:r w:rsidRPr="00945DB7">
        <w:rPr>
          <w:rFonts w:cs="Times New Roman"/>
          <w:sz w:val="24"/>
          <w:szCs w:val="24"/>
        </w:rPr>
        <w:t> Заказчик вправе принять решение об отмене запроса предложений в порядке, предусмотренном пунктом 16.3 раздела 16 настоящего Положения.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13</w:t>
      </w:r>
      <w:r w:rsidRPr="00945DB7">
        <w:rPr>
          <w:rFonts w:cs="Times New Roman"/>
          <w:sz w:val="24"/>
          <w:szCs w:val="24"/>
          <w:lang w:eastAsia="ru-RU"/>
        </w:rPr>
        <w:t>.</w:t>
      </w:r>
      <w:r w:rsidRPr="00945DB7">
        <w:rPr>
          <w:rFonts w:cs="Times New Roman"/>
          <w:sz w:val="24"/>
          <w:szCs w:val="24"/>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Критериями оценки заявок на участие в запросе предложений могут быть:</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13</w:t>
      </w:r>
      <w:r w:rsidRPr="00945DB7">
        <w:rPr>
          <w:rFonts w:cs="Times New Roman"/>
          <w:sz w:val="24"/>
          <w:szCs w:val="24"/>
          <w:lang w:eastAsia="ru-RU"/>
        </w:rPr>
        <w:t>.1.</w:t>
      </w:r>
      <w:r w:rsidRPr="00945DB7">
        <w:rPr>
          <w:rFonts w:cs="Times New Roman"/>
          <w:sz w:val="24"/>
          <w:szCs w:val="24"/>
        </w:rPr>
        <w:t> Цена договора (цена единицы товара, работы, услуги).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13</w:t>
      </w:r>
      <w:r w:rsidRPr="00945DB7">
        <w:rPr>
          <w:rFonts w:cs="Times New Roman"/>
          <w:sz w:val="24"/>
          <w:szCs w:val="24"/>
          <w:lang w:eastAsia="ru-RU"/>
        </w:rPr>
        <w:t>.2.</w:t>
      </w:r>
      <w:r w:rsidRPr="00945DB7">
        <w:rPr>
          <w:rFonts w:cs="Times New Roman"/>
          <w:sz w:val="24"/>
          <w:szCs w:val="24"/>
        </w:rPr>
        <w:t> Расходы на эксплуатацию и ремонт товаров, использование результатов работ,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22.13.3. </w:t>
      </w:r>
      <w:proofErr w:type="gramStart"/>
      <w:r w:rsidRPr="00945DB7">
        <w:rPr>
          <w:rFonts w:cs="Times New Roman"/>
          <w:sz w:val="24"/>
          <w:szCs w:val="24"/>
          <w:lang w:eastAsia="ru-RU"/>
        </w:rPr>
        <w:t>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22.13.4. Квалификация участника закупки, в том числе опыт работы, связанный с предметом договора, на право </w:t>
      </w:r>
      <w:proofErr w:type="gramStart"/>
      <w:r w:rsidRPr="00945DB7">
        <w:rPr>
          <w:rFonts w:cs="Times New Roman"/>
          <w:sz w:val="24"/>
          <w:szCs w:val="24"/>
          <w:lang w:eastAsia="ru-RU"/>
        </w:rPr>
        <w:t>заключения</w:t>
      </w:r>
      <w:proofErr w:type="gramEnd"/>
      <w:r w:rsidRPr="00945DB7">
        <w:rPr>
          <w:rFonts w:cs="Times New Roman"/>
          <w:sz w:val="24"/>
          <w:szCs w:val="24"/>
          <w:lang w:eastAsia="ru-RU"/>
        </w:rPr>
        <w:t xml:space="preserve">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22.13.5. Срок поставки товаров, выполнения работ, оказания услуг.</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22.13.6. Сроки предоставляемых гарантий качества.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22.14. Для участия в запросе предложений участник закупки подает заявку на участие в запросе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w:t>
      </w:r>
      <w:r w:rsidRPr="00945DB7">
        <w:rPr>
          <w:rFonts w:cs="Times New Roman"/>
          <w:sz w:val="24"/>
          <w:szCs w:val="24"/>
          <w:lang w:eastAsia="ru-RU"/>
        </w:rPr>
        <w:lastRenderedPageBreak/>
        <w:t>электронной площадки в форме трех электронных документов, которые подаются одновременно.</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22.15. Первая часть заявки на участие в запросе предложений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w:t>
      </w:r>
      <w:proofErr w:type="gramStart"/>
      <w:r w:rsidRPr="00945DB7">
        <w:rPr>
          <w:rFonts w:cs="Times New Roman"/>
          <w:sz w:val="24"/>
          <w:szCs w:val="24"/>
          <w:lang w:eastAsia="ru-RU"/>
        </w:rPr>
        <w:t>для принятия решения об отказе такому участнику в допуске к участию в запросе</w:t>
      </w:r>
      <w:proofErr w:type="gramEnd"/>
      <w:r w:rsidRPr="00945DB7">
        <w:rPr>
          <w:rFonts w:cs="Times New Roman"/>
          <w:sz w:val="24"/>
          <w:szCs w:val="24"/>
          <w:lang w:eastAsia="ru-RU"/>
        </w:rPr>
        <w:t xml:space="preserve">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22.15.3. При осуществлении закупки товаров или закупки работ, услуг, для выполнения, оказания которых используется товар:</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указание (декларирование) наименования страны происхождения поставляемых товаров. </w:t>
      </w:r>
      <w:proofErr w:type="gramStart"/>
      <w:r w:rsidRPr="00945DB7">
        <w:rPr>
          <w:rFonts w:cs="Times New Roman"/>
          <w:sz w:val="24"/>
          <w:szCs w:val="24"/>
          <w:lang w:eastAsia="ru-RU"/>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 Вторая часть заявки на участие в запросе предложений должна содержать:</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22.17.1. Информацию и документы об участнике запроса предложений:</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roofErr w:type="gramEnd"/>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 xml:space="preserve">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945DB7">
        <w:rPr>
          <w:rFonts w:cs="Times New Roman"/>
          <w:sz w:val="24"/>
          <w:szCs w:val="24"/>
          <w:lang w:eastAsia="ru-RU"/>
        </w:rPr>
        <w:lastRenderedPageBreak/>
        <w:t>в соответствии с законодательством соответствующего государства (для иностранного лица), полученные не ранее чем за шесть месяцев до</w:t>
      </w:r>
      <w:proofErr w:type="gramEnd"/>
      <w:r w:rsidRPr="00945DB7">
        <w:rPr>
          <w:rFonts w:cs="Times New Roman"/>
          <w:sz w:val="24"/>
          <w:szCs w:val="24"/>
          <w:lang w:eastAsia="ru-RU"/>
        </w:rPr>
        <w:t xml:space="preserve"> дня размещения в единой информационной системе извещения о проведении запроса предложений;</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945DB7">
        <w:rPr>
          <w:rFonts w:cs="Times New Roman"/>
          <w:sz w:val="24"/>
          <w:szCs w:val="24"/>
          <w:lang w:eastAsia="ru-RU"/>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копии учредительных документов участника запроса предложений в электронной форме (для юридического лица);</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945DB7">
        <w:rPr>
          <w:rFonts w:cs="Times New Roman"/>
          <w:sz w:val="24"/>
          <w:szCs w:val="24"/>
          <w:lang w:eastAsia="ru-RU"/>
        </w:rPr>
        <w:t xml:space="preserve"> о ее совершении, либо письмо о том, что сделка не является сделкой, требующей решения об одобрении ил</w:t>
      </w:r>
      <w:proofErr w:type="gramStart"/>
      <w:r w:rsidRPr="00945DB7">
        <w:rPr>
          <w:rFonts w:cs="Times New Roman"/>
          <w:sz w:val="24"/>
          <w:szCs w:val="24"/>
          <w:lang w:eastAsia="ru-RU"/>
        </w:rPr>
        <w:t>и о ее</w:t>
      </w:r>
      <w:proofErr w:type="gramEnd"/>
      <w:r w:rsidRPr="00945DB7">
        <w:rPr>
          <w:rFonts w:cs="Times New Roman"/>
          <w:sz w:val="24"/>
          <w:szCs w:val="24"/>
          <w:lang w:eastAsia="ru-RU"/>
        </w:rPr>
        <w:t xml:space="preserve"> совершении;</w:t>
      </w:r>
    </w:p>
    <w:p w:rsidR="0085414D" w:rsidRPr="00945DB7" w:rsidRDefault="0085414D" w:rsidP="0085414D">
      <w:pPr>
        <w:autoSpaceDE w:val="0"/>
        <w:autoSpaceDN w:val="0"/>
        <w:contextualSpacing/>
        <w:jc w:val="both"/>
        <w:rPr>
          <w:rFonts w:cs="Times New Roman"/>
          <w:sz w:val="24"/>
          <w:szCs w:val="24"/>
          <w:lang w:eastAsia="ru-RU"/>
        </w:rPr>
      </w:pPr>
      <w:proofErr w:type="gramStart"/>
      <w:r w:rsidRPr="00945DB7">
        <w:rPr>
          <w:rFonts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w:t>
      </w:r>
      <w:proofErr w:type="gramEnd"/>
      <w:r w:rsidRPr="00945DB7">
        <w:rPr>
          <w:rFonts w:cs="Times New Roman"/>
          <w:sz w:val="24"/>
          <w:szCs w:val="24"/>
          <w:lang w:eastAsia="ru-RU"/>
        </w:rPr>
        <w:t xml:space="preserve">, </w:t>
      </w:r>
      <w:proofErr w:type="gramStart"/>
      <w:r w:rsidRPr="00945DB7">
        <w:rPr>
          <w:rFonts w:cs="Times New Roman"/>
          <w:sz w:val="24"/>
          <w:szCs w:val="24"/>
          <w:lang w:eastAsia="ru-RU"/>
        </w:rPr>
        <w:t>требующей</w:t>
      </w:r>
      <w:proofErr w:type="gramEnd"/>
      <w:r w:rsidRPr="00945DB7">
        <w:rPr>
          <w:rFonts w:cs="Times New Roman"/>
          <w:sz w:val="24"/>
          <w:szCs w:val="24"/>
          <w:lang w:eastAsia="ru-RU"/>
        </w:rPr>
        <w:t xml:space="preserve"> решения об одобрении или о ее совершении.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22.17.3. </w:t>
      </w:r>
      <w:proofErr w:type="gramStart"/>
      <w:r w:rsidRPr="00945DB7">
        <w:rPr>
          <w:rFonts w:cs="Times New Roman"/>
          <w:sz w:val="24"/>
          <w:szCs w:val="24"/>
          <w:lang w:eastAsia="ru-RU"/>
        </w:rPr>
        <w:t>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22.22. Заявка на участие в запросе предложений направляется участником такого запроса оператору электронной площадки.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22.23.1. Подачи заявки с нарушением требований, предусмотренных пунктом 22.21 настоящего раздела.</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22.23.3. Получения заявки после даты и времени окончания срока подачи заявок на участие в запросе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 xml:space="preserve">22.24. Рассмотрение заявок на участие в запросе предложений проводится комиссией не позднее трех дней </w:t>
      </w:r>
      <w:proofErr w:type="gramStart"/>
      <w:r w:rsidRPr="00945DB7">
        <w:rPr>
          <w:rFonts w:cs="Times New Roman"/>
          <w:sz w:val="24"/>
          <w:szCs w:val="24"/>
          <w:lang w:eastAsia="ru-RU"/>
        </w:rPr>
        <w:t>с даты окончания</w:t>
      </w:r>
      <w:proofErr w:type="gramEnd"/>
      <w:r w:rsidRPr="00945DB7">
        <w:rPr>
          <w:rFonts w:cs="Times New Roman"/>
          <w:sz w:val="24"/>
          <w:szCs w:val="24"/>
          <w:lang w:eastAsia="ru-RU"/>
        </w:rPr>
        <w:t xml:space="preserve"> срока подачи заявок на участие в запросе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 Участник запроса предложений не допускается к участию в запросе предложений в случае: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25</w:t>
      </w:r>
      <w:r w:rsidRPr="00945DB7">
        <w:rPr>
          <w:rFonts w:cs="Times New Roman"/>
          <w:sz w:val="24"/>
          <w:szCs w:val="24"/>
          <w:lang w:eastAsia="ru-RU"/>
        </w:rPr>
        <w:t>.1.</w:t>
      </w:r>
      <w:r w:rsidRPr="00945DB7">
        <w:rPr>
          <w:rFonts w:cs="Times New Roman"/>
          <w:sz w:val="24"/>
          <w:szCs w:val="24"/>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25</w:t>
      </w:r>
      <w:r w:rsidRPr="00945DB7">
        <w:rPr>
          <w:rFonts w:cs="Times New Roman"/>
          <w:sz w:val="24"/>
          <w:szCs w:val="24"/>
          <w:lang w:eastAsia="ru-RU"/>
        </w:rPr>
        <w:t>.2.</w:t>
      </w:r>
      <w:r w:rsidRPr="00945DB7">
        <w:rPr>
          <w:rFonts w:cs="Times New Roman"/>
          <w:sz w:val="24"/>
          <w:szCs w:val="24"/>
        </w:rPr>
        <w:t> Несоответствия предложения участника запроса предложений требованиям, установленным в документации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25</w:t>
      </w:r>
      <w:r w:rsidRPr="00945DB7">
        <w:rPr>
          <w:rFonts w:cs="Times New Roman"/>
          <w:sz w:val="24"/>
          <w:szCs w:val="24"/>
          <w:lang w:eastAsia="ru-RU"/>
        </w:rPr>
        <w:t>.3.</w:t>
      </w:r>
      <w:r w:rsidRPr="00945DB7">
        <w:rPr>
          <w:rFonts w:cs="Times New Roman"/>
          <w:sz w:val="24"/>
          <w:szCs w:val="24"/>
        </w:rPr>
        <w:t> Несоответствия участника запроса предложений требованиям, установленным документацией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Отказ в допуске к участию в запросе предложений по иным основаниям не допускается.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26</w:t>
      </w:r>
      <w:r w:rsidRPr="00945DB7">
        <w:rPr>
          <w:rFonts w:cs="Times New Roman"/>
          <w:sz w:val="24"/>
          <w:szCs w:val="24"/>
          <w:lang w:eastAsia="ru-RU"/>
        </w:rPr>
        <w:t>.</w:t>
      </w:r>
      <w:r w:rsidRPr="00945DB7">
        <w:rPr>
          <w:rFonts w:cs="Times New Roman"/>
          <w:sz w:val="24"/>
          <w:szCs w:val="24"/>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дата и место рассмотрения и оценки заявок;</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информация об участниках запроса предложений, заявки которых были рассмотрены;</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w:t>
      </w:r>
      <w:proofErr w:type="gramEnd"/>
      <w:r w:rsidRPr="00945DB7">
        <w:rPr>
          <w:rFonts w:cs="Times New Roman"/>
          <w:sz w:val="24"/>
          <w:szCs w:val="24"/>
        </w:rPr>
        <w:t xml:space="preserve">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lastRenderedPageBreak/>
        <w:t>состав присутствующих при рассмотрении и оценке заявок на участие в запросе предложений членов комиссии;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w:t>
      </w:r>
      <w:proofErr w:type="gramStart"/>
      <w:r w:rsidRPr="00945DB7">
        <w:rPr>
          <w:rFonts w:cs="Times New Roman"/>
          <w:sz w:val="24"/>
          <w:szCs w:val="24"/>
        </w:rPr>
        <w:t>заявкам</w:t>
      </w:r>
      <w:proofErr w:type="gramEnd"/>
      <w:r w:rsidRPr="00945DB7">
        <w:rPr>
          <w:rFonts w:cs="Times New Roman"/>
          <w:sz w:val="24"/>
          <w:szCs w:val="24"/>
        </w:rPr>
        <w:t xml:space="preserve"> на участие которых присвоены первый и второй номера.</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28</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w:t>
      </w:r>
      <w:proofErr w:type="gramEnd"/>
      <w:r w:rsidRPr="00945DB7">
        <w:rPr>
          <w:rFonts w:cs="Times New Roman"/>
          <w:sz w:val="24"/>
          <w:szCs w:val="24"/>
        </w:rPr>
        <w:t xml:space="preserve"> участие в запросе предложений, без указания на участника, который направил такую заявку.</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рабочих дней размещаются заказчиком в единой информационной системе.</w:t>
      </w:r>
    </w:p>
    <w:p w:rsidR="0085414D" w:rsidRPr="00945DB7" w:rsidRDefault="0085414D" w:rsidP="0085414D">
      <w:pPr>
        <w:autoSpaceDE w:val="0"/>
        <w:autoSpaceDN w:val="0"/>
        <w:contextualSpacing/>
        <w:jc w:val="both"/>
        <w:rPr>
          <w:rFonts w:cs="Times New Roman"/>
          <w:sz w:val="24"/>
          <w:szCs w:val="24"/>
          <w:lang w:eastAsia="ru-RU"/>
        </w:rPr>
      </w:pPr>
      <w:r w:rsidRPr="00945DB7">
        <w:rPr>
          <w:rFonts w:cs="Times New Roman"/>
          <w:sz w:val="24"/>
          <w:szCs w:val="24"/>
          <w:lang w:eastAsia="ru-RU"/>
        </w:rPr>
        <w:lastRenderedPageBreak/>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34</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945DB7">
        <w:rPr>
          <w:rFonts w:cs="Times New Roman"/>
          <w:sz w:val="24"/>
          <w:szCs w:val="24"/>
        </w:rPr>
        <w:t xml:space="preserve"> </w:t>
      </w:r>
      <w:proofErr w:type="gramStart"/>
      <w:r w:rsidRPr="00945DB7">
        <w:rPr>
          <w:rFonts w:cs="Times New Roman"/>
          <w:sz w:val="24"/>
          <w:szCs w:val="24"/>
        </w:rPr>
        <w:t>признана</w:t>
      </w:r>
      <w:proofErr w:type="gramEnd"/>
      <w:r w:rsidRPr="00945DB7">
        <w:rPr>
          <w:rFonts w:cs="Times New Roman"/>
          <w:sz w:val="24"/>
          <w:szCs w:val="24"/>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85414D" w:rsidRPr="00945DB7" w:rsidRDefault="0085414D" w:rsidP="0085414D">
      <w:pPr>
        <w:contextualSpacing/>
        <w:jc w:val="both"/>
        <w:rPr>
          <w:rFonts w:cs="Times New Roman"/>
          <w:sz w:val="24"/>
          <w:szCs w:val="24"/>
        </w:rPr>
      </w:pPr>
      <w:r w:rsidRPr="00945DB7">
        <w:rPr>
          <w:rFonts w:cs="Times New Roman"/>
          <w:sz w:val="24"/>
          <w:szCs w:val="24"/>
        </w:rPr>
        <w:t>22</w:t>
      </w:r>
      <w:r w:rsidRPr="00945DB7">
        <w:rPr>
          <w:rFonts w:cs="Times New Roman"/>
          <w:sz w:val="24"/>
          <w:szCs w:val="24"/>
          <w:lang w:eastAsia="ru-RU"/>
        </w:rPr>
        <w:t>.</w:t>
      </w:r>
      <w:r w:rsidRPr="00945DB7">
        <w:rPr>
          <w:rFonts w:cs="Times New Roman"/>
          <w:sz w:val="24"/>
          <w:szCs w:val="24"/>
        </w:rPr>
        <w:t>35</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w:t>
      </w:r>
      <w:proofErr w:type="gramEnd"/>
      <w:r w:rsidRPr="00945DB7">
        <w:rPr>
          <w:rFonts w:cs="Times New Roman"/>
          <w:sz w:val="24"/>
          <w:szCs w:val="24"/>
        </w:rPr>
        <w:t xml:space="preserve"> от заключения договора, заказчик вправе провести новую или повторную закупку.</w:t>
      </w:r>
    </w:p>
    <w:p w:rsidR="0085414D" w:rsidRPr="00945DB7" w:rsidRDefault="0085414D" w:rsidP="0085414D">
      <w:pPr>
        <w:contextualSpacing/>
        <w:jc w:val="both"/>
        <w:rPr>
          <w:rFonts w:cs="Times New Roman"/>
          <w:sz w:val="24"/>
          <w:szCs w:val="24"/>
        </w:rPr>
      </w:pPr>
      <w:r w:rsidRPr="00945DB7">
        <w:rPr>
          <w:rFonts w:cs="Times New Roman"/>
          <w:sz w:val="24"/>
          <w:szCs w:val="24"/>
        </w:rPr>
        <w:t>При необходимости заказчик вносит изменения в план закупки в порядке, установленном разделом 6 настоящего Положения.</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945DB7">
        <w:rPr>
          <w:rFonts w:cs="Times New Roman"/>
          <w:sz w:val="24"/>
          <w:szCs w:val="24"/>
        </w:rPr>
        <w:t xml:space="preserve"> содержались в документации о запросе предложений, признанном несостоявшимся.</w:t>
      </w:r>
    </w:p>
    <w:p w:rsidR="0085414D" w:rsidRPr="00945DB7" w:rsidRDefault="0085414D" w:rsidP="0085414D">
      <w:pPr>
        <w:ind w:firstLine="0"/>
        <w:contextualSpacing/>
        <w:jc w:val="center"/>
        <w:rPr>
          <w:rFonts w:cs="Times New Roman"/>
          <w:sz w:val="24"/>
          <w:szCs w:val="24"/>
        </w:rPr>
      </w:pPr>
    </w:p>
    <w:p w:rsidR="0085414D" w:rsidRPr="00CA67FD" w:rsidRDefault="0085414D" w:rsidP="0085414D">
      <w:pPr>
        <w:ind w:firstLine="0"/>
        <w:contextualSpacing/>
        <w:jc w:val="center"/>
        <w:rPr>
          <w:rFonts w:cs="Times New Roman"/>
          <w:b/>
          <w:sz w:val="24"/>
          <w:szCs w:val="24"/>
        </w:rPr>
      </w:pPr>
      <w:r w:rsidRPr="00CA67FD">
        <w:rPr>
          <w:rFonts w:cs="Times New Roman"/>
          <w:b/>
          <w:sz w:val="24"/>
          <w:szCs w:val="24"/>
        </w:rPr>
        <w:t>23</w:t>
      </w:r>
      <w:r w:rsidRPr="00CA67FD">
        <w:rPr>
          <w:rFonts w:cs="Times New Roman"/>
          <w:b/>
          <w:sz w:val="24"/>
          <w:szCs w:val="24"/>
          <w:lang w:eastAsia="ru-RU"/>
        </w:rPr>
        <w:t>.</w:t>
      </w:r>
      <w:r w:rsidRPr="00CA67FD">
        <w:rPr>
          <w:rFonts w:cs="Times New Roman"/>
          <w:b/>
          <w:sz w:val="24"/>
          <w:szCs w:val="24"/>
        </w:rPr>
        <w:t> Осуществление закупки закрытым способом</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23</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w:t>
      </w:r>
      <w:proofErr w:type="gramEnd"/>
      <w:r w:rsidRPr="00945DB7">
        <w:rPr>
          <w:rFonts w:cs="Times New Roman"/>
          <w:sz w:val="24"/>
          <w:szCs w:val="24"/>
        </w:rPr>
        <w:t> </w:t>
      </w:r>
      <w:proofErr w:type="gramStart"/>
      <w:r w:rsidRPr="00945DB7">
        <w:rPr>
          <w:rFonts w:cs="Times New Roman"/>
          <w:sz w:val="24"/>
          <w:szCs w:val="24"/>
        </w:rPr>
        <w:t>соответствии</w:t>
      </w:r>
      <w:proofErr w:type="gramEnd"/>
      <w:r w:rsidRPr="00945DB7">
        <w:rPr>
          <w:rFonts w:cs="Times New Roman"/>
          <w:sz w:val="24"/>
          <w:szCs w:val="24"/>
        </w:rPr>
        <w:t xml:space="preserve"> с частью 16 статьи 4 Федерального закона № 223-ФЗ (далее – закрытая конкурентная закупка).</w:t>
      </w:r>
    </w:p>
    <w:p w:rsidR="0085414D" w:rsidRPr="00945DB7" w:rsidRDefault="0085414D" w:rsidP="0085414D">
      <w:pPr>
        <w:contextualSpacing/>
        <w:jc w:val="both"/>
        <w:rPr>
          <w:rFonts w:cs="Times New Roman"/>
          <w:sz w:val="24"/>
          <w:szCs w:val="24"/>
        </w:rPr>
      </w:pPr>
      <w:r w:rsidRPr="00945DB7">
        <w:rPr>
          <w:rFonts w:cs="Times New Roman"/>
          <w:sz w:val="24"/>
          <w:szCs w:val="24"/>
        </w:rPr>
        <w:t>23</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85414D" w:rsidRPr="00945DB7" w:rsidRDefault="0085414D" w:rsidP="0085414D">
      <w:pPr>
        <w:contextualSpacing/>
        <w:jc w:val="both"/>
        <w:rPr>
          <w:rFonts w:cs="Times New Roman"/>
          <w:sz w:val="24"/>
          <w:szCs w:val="24"/>
        </w:rPr>
      </w:pPr>
      <w:r w:rsidRPr="00945DB7">
        <w:rPr>
          <w:rFonts w:cs="Times New Roman"/>
          <w:sz w:val="24"/>
          <w:szCs w:val="24"/>
        </w:rPr>
        <w:t>23</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xml:space="preserve"> Информация о закрытой конкурентной закупке не подлежит размещению в единой информационной системе. </w:t>
      </w:r>
      <w:proofErr w:type="gramStart"/>
      <w:r w:rsidRPr="00945DB7">
        <w:rPr>
          <w:rFonts w:cs="Times New Roman"/>
          <w:sz w:val="24"/>
          <w:szCs w:val="24"/>
        </w:rPr>
        <w:t>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roofErr w:type="gramEnd"/>
      <w:r w:rsidRPr="00945DB7">
        <w:rPr>
          <w:rFonts w:cs="Times New Roman"/>
          <w:sz w:val="24"/>
          <w:szCs w:val="24"/>
        </w:rPr>
        <w:t xml:space="preserve">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23</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5414D" w:rsidRPr="00945DB7" w:rsidRDefault="0085414D" w:rsidP="0085414D">
      <w:pPr>
        <w:ind w:firstLine="0"/>
        <w:contextualSpacing/>
        <w:jc w:val="center"/>
        <w:rPr>
          <w:rFonts w:cs="Times New Roman"/>
          <w:sz w:val="24"/>
          <w:szCs w:val="24"/>
        </w:rPr>
      </w:pPr>
    </w:p>
    <w:p w:rsidR="0085414D" w:rsidRPr="00CA67FD" w:rsidRDefault="0085414D" w:rsidP="0085414D">
      <w:pPr>
        <w:ind w:firstLine="0"/>
        <w:contextualSpacing/>
        <w:jc w:val="center"/>
        <w:rPr>
          <w:rFonts w:cs="Times New Roman"/>
          <w:b/>
          <w:sz w:val="24"/>
          <w:szCs w:val="24"/>
        </w:rPr>
      </w:pPr>
      <w:r w:rsidRPr="00CA67FD">
        <w:rPr>
          <w:rFonts w:cs="Times New Roman"/>
          <w:b/>
          <w:sz w:val="24"/>
          <w:szCs w:val="24"/>
        </w:rPr>
        <w:t>24</w:t>
      </w:r>
      <w:r w:rsidRPr="00CA67FD">
        <w:rPr>
          <w:rFonts w:cs="Times New Roman"/>
          <w:b/>
          <w:sz w:val="24"/>
          <w:szCs w:val="24"/>
          <w:lang w:eastAsia="ru-RU"/>
        </w:rPr>
        <w:t>.</w:t>
      </w:r>
      <w:r w:rsidRPr="00CA67FD">
        <w:rPr>
          <w:rFonts w:cs="Times New Roman"/>
          <w:b/>
          <w:sz w:val="24"/>
          <w:szCs w:val="24"/>
        </w:rPr>
        <w:t> Закупка у единственного поставщика (подрядчика, исполнителя)</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24</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xml:space="preserve"> К неконкурентным способам закупки относится закупка у единственного поставщика (подрядчика, исполнителя), </w:t>
      </w:r>
      <w:proofErr w:type="gramStart"/>
      <w:r w:rsidRPr="00945DB7">
        <w:rPr>
          <w:rFonts w:cs="Times New Roman"/>
          <w:sz w:val="24"/>
          <w:szCs w:val="24"/>
        </w:rPr>
        <w:t>под</w:t>
      </w:r>
      <w:proofErr w:type="gramEnd"/>
      <w:r w:rsidRPr="00945DB7">
        <w:rPr>
          <w:rFonts w:cs="Times New Roman"/>
          <w:sz w:val="24"/>
          <w:szCs w:val="24"/>
        </w:rPr>
        <w:t xml:space="preserve"> </w:t>
      </w:r>
      <w:proofErr w:type="gramStart"/>
      <w:r w:rsidRPr="00945DB7">
        <w:rPr>
          <w:rFonts w:cs="Times New Roman"/>
          <w:sz w:val="24"/>
          <w:szCs w:val="24"/>
        </w:rPr>
        <w:t>которой</w:t>
      </w:r>
      <w:proofErr w:type="gramEnd"/>
      <w:r w:rsidRPr="00945DB7">
        <w:rPr>
          <w:rFonts w:cs="Times New Roman"/>
          <w:sz w:val="24"/>
          <w:szCs w:val="24"/>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24</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Закупка у единственного поставщика (подрядчика, исполнителя) может быть осуществлена заказчиком в следующих случаях:</w:t>
      </w:r>
    </w:p>
    <w:p w:rsidR="0085414D" w:rsidRPr="0083609C" w:rsidRDefault="0085414D" w:rsidP="0085414D">
      <w:pPr>
        <w:autoSpaceDE w:val="0"/>
        <w:autoSpaceDN w:val="0"/>
        <w:adjustRightInd w:val="0"/>
        <w:contextualSpacing/>
        <w:jc w:val="both"/>
        <w:rPr>
          <w:rFonts w:cs="Times New Roman"/>
          <w:sz w:val="24"/>
          <w:szCs w:val="24"/>
        </w:rPr>
      </w:pPr>
      <w:proofErr w:type="gramStart"/>
      <w:r w:rsidRPr="0083609C">
        <w:rPr>
          <w:rFonts w:cs="Times New Roman"/>
          <w:sz w:val="24"/>
          <w:szCs w:val="24"/>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w:t>
      </w:r>
      <w:proofErr w:type="gramEnd"/>
      <w:r w:rsidRPr="0083609C">
        <w:rPr>
          <w:rFonts w:cs="Times New Roman"/>
          <w:sz w:val="24"/>
          <w:szCs w:val="24"/>
        </w:rPr>
        <w:t xml:space="preserve">) </w:t>
      </w:r>
      <w:proofErr w:type="gramStart"/>
      <w:r w:rsidRPr="0083609C">
        <w:rPr>
          <w:rFonts w:cs="Times New Roman"/>
          <w:sz w:val="24"/>
          <w:szCs w:val="24"/>
        </w:rPr>
        <w:t xml:space="preserve">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sidR="0083609C">
        <w:rPr>
          <w:rFonts w:cs="Times New Roman"/>
          <w:sz w:val="24"/>
          <w:szCs w:val="24"/>
        </w:rPr>
        <w:t>один миллион пятьсот</w:t>
      </w:r>
      <w:r w:rsidRPr="0083609C">
        <w:rPr>
          <w:rFonts w:cs="Times New Roman"/>
          <w:sz w:val="24"/>
          <w:szCs w:val="24"/>
        </w:rPr>
        <w:t xml:space="preserve"> тысяч рублей.</w:t>
      </w:r>
      <w:proofErr w:type="gramEnd"/>
      <w:r w:rsidRPr="0083609C">
        <w:rPr>
          <w:rFonts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предметом закупки является оказание услуг по водоснабжению, водоотведению, канализации, электроснабжению, теплоснабжению, газоснабжению (за исключением услуг по реализации сжиженного газа) и расчетам за них,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хранению и ввозу (вывозу) наркотических средств и психотропных веществ;</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 xml:space="preserve">заключается договор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945DB7">
        <w:rPr>
          <w:rFonts w:cs="Times New Roman"/>
          <w:sz w:val="24"/>
          <w:szCs w:val="24"/>
        </w:rPr>
        <w:t>телематических</w:t>
      </w:r>
      <w:proofErr w:type="spellEnd"/>
      <w:r w:rsidRPr="00945DB7">
        <w:rPr>
          <w:rFonts w:cs="Times New Roman"/>
          <w:sz w:val="24"/>
          <w:szCs w:val="24"/>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lastRenderedPageBreak/>
        <w:t>выполнение работ, оказание услуг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закупаются услуги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осуществляется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w:t>
      </w:r>
      <w:proofErr w:type="gramEnd"/>
      <w:r w:rsidRPr="00945DB7">
        <w:rPr>
          <w:rFonts w:cs="Times New Roman"/>
          <w:sz w:val="24"/>
          <w:szCs w:val="24"/>
        </w:rPr>
        <w:t xml:space="preserve">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закупка осуществляется для выполнения работ по мобилизационной подготовке;</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w:t>
      </w:r>
      <w:proofErr w:type="gramEnd"/>
      <w:r w:rsidRPr="00945DB7">
        <w:rPr>
          <w:rFonts w:cs="Times New Roman"/>
          <w:sz w:val="24"/>
          <w:szCs w:val="24"/>
        </w:rPr>
        <w:t xml:space="preserve"> не представляется возможным;</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в случае закупки уникального (индивидуального) товара, который </w:t>
      </w:r>
      <w:proofErr w:type="gramStart"/>
      <w:r w:rsidRPr="00945DB7">
        <w:rPr>
          <w:rFonts w:cs="Times New Roman"/>
          <w:sz w:val="24"/>
          <w:szCs w:val="24"/>
        </w:rPr>
        <w:t>производится</w:t>
      </w:r>
      <w:proofErr w:type="gramEnd"/>
      <w:r w:rsidRPr="00945DB7">
        <w:rPr>
          <w:rFonts w:cs="Times New Roman"/>
          <w:sz w:val="24"/>
          <w:szCs w:val="24"/>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приобретается продукция или объект интеллектуальной собственности, исключительное право в </w:t>
      </w:r>
      <w:proofErr w:type="gramStart"/>
      <w:r w:rsidRPr="00945DB7">
        <w:rPr>
          <w:rFonts w:cs="Times New Roman"/>
          <w:sz w:val="24"/>
          <w:szCs w:val="24"/>
        </w:rPr>
        <w:t>отношении</w:t>
      </w:r>
      <w:proofErr w:type="gramEnd"/>
      <w:r w:rsidRPr="00945DB7">
        <w:rPr>
          <w:rFonts w:cs="Times New Roman"/>
          <w:sz w:val="24"/>
          <w:szCs w:val="24"/>
        </w:rPr>
        <w:t xml:space="preserve"> которых принадлежит определенному поставщику (подрядчику, исполнителю);</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приобретается право на объект интеллектуальной собственности у правообладателя;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приобретаются права на использование баз данных, программных средств, программных продуктов по договорам с правообладателем (по лицензионным соглашениям) у непосредственного разработчика или его официального представителя и их обновление;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осуществляется закупка услуг по авторскому </w:t>
      </w:r>
      <w:proofErr w:type="gramStart"/>
      <w:r w:rsidRPr="00945DB7">
        <w:rPr>
          <w:rFonts w:cs="Times New Roman"/>
          <w:sz w:val="24"/>
          <w:szCs w:val="24"/>
        </w:rPr>
        <w:t>контролю за</w:t>
      </w:r>
      <w:proofErr w:type="gramEnd"/>
      <w:r w:rsidRPr="00945DB7">
        <w:rPr>
          <w:rFonts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осуществляется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осуществляется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w:t>
      </w:r>
      <w:r w:rsidRPr="00945DB7">
        <w:rPr>
          <w:rFonts w:cs="Times New Roman"/>
          <w:sz w:val="24"/>
          <w:szCs w:val="24"/>
        </w:rPr>
        <w:lastRenderedPageBreak/>
        <w:t>закупаемых лекарственных препаратов не должен превышать объем лекарственных препаратов, необходимых пациенту в течение срока лечения;</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осуществляется закупка финансовых услуг по открытию и ведению банковских счетов и по осуществлению расчетов по этим счетам, по размещению депозитов;</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заключается договор с кредитной организацией на предоставление банковской гарантии;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заключается договор (соглашение) с оператором электронной площадки;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осуществляется оплата членских взносов и иных обязательных платежей;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закупка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оказание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аренда недвижимого имущества, необходимого для обеспечения нужд заказчика;</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заключается договор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осуществляется закупка услуг по организации и проведению спортивных и культурно-массовых мероприятий;</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заключается договор на участие в выставке, конференции, семинаре, стажировке, тренинге, форуме, спортивном мероприятии, спортивно-тренировочном сборе, участии в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закупаются товары (работы, услуги) с целью обеспечения участия заказчика в указанных мероприятиях;</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осуществляется закупка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 xml:space="preserve">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w:t>
      </w:r>
      <w:r w:rsidRPr="00945DB7">
        <w:rPr>
          <w:rFonts w:cs="Times New Roman"/>
          <w:sz w:val="24"/>
          <w:szCs w:val="24"/>
        </w:rPr>
        <w:lastRenderedPageBreak/>
        <w:t xml:space="preserve">(включая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945DB7">
        <w:rPr>
          <w:rFonts w:cs="Times New Roman"/>
          <w:sz w:val="24"/>
          <w:szCs w:val="24"/>
        </w:rPr>
        <w:t>фотофонда</w:t>
      </w:r>
      <w:proofErr w:type="spellEnd"/>
      <w:r w:rsidRPr="00945DB7">
        <w:rPr>
          <w:rFonts w:cs="Times New Roman"/>
          <w:sz w:val="24"/>
          <w:szCs w:val="24"/>
        </w:rPr>
        <w:t xml:space="preserve"> и иных аналогичных фондов;</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осуществляется закупка товаров, работ, услуг, производство, выполнение, оказание которых осуществляются учреждениями уголовно-исполнительной системы в случаях, предусмотренных законодательством Российской Федерации;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возникла потребность в закупке юридических услуг, в том числе услуг нотариусов, адвокатов, экспертов;</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заключается договор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w:t>
      </w:r>
      <w:proofErr w:type="gramEnd"/>
      <w:r w:rsidRPr="00945DB7">
        <w:rPr>
          <w:rFonts w:cs="Times New Roman"/>
          <w:sz w:val="24"/>
          <w:szCs w:val="24"/>
        </w:rPr>
        <w:t xml:space="preserve">) </w:t>
      </w:r>
      <w:proofErr w:type="gramStart"/>
      <w:r w:rsidRPr="00945DB7">
        <w:rPr>
          <w:rFonts w:cs="Times New Roman"/>
          <w:sz w:val="24"/>
          <w:szCs w:val="24"/>
        </w:rPr>
        <w:t>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w:t>
      </w:r>
      <w:proofErr w:type="gramEnd"/>
      <w:r w:rsidRPr="00945DB7">
        <w:rPr>
          <w:rFonts w:cs="Times New Roman"/>
          <w:sz w:val="24"/>
          <w:szCs w:val="24"/>
        </w:rPr>
        <w:t xml:space="preserve">, </w:t>
      </w:r>
      <w:proofErr w:type="gramStart"/>
      <w:r w:rsidRPr="00945DB7">
        <w:rPr>
          <w:rFonts w:cs="Times New Roman"/>
          <w:sz w:val="24"/>
          <w:szCs w:val="24"/>
        </w:rPr>
        <w:t>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заключение договора с кредитной организацией на оказание финансовых услуг (финансовая аренда (лизинг), «заработный проект», обслуживание счета);</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оказание услуг по технологическому присоединению к сетям (электрическим, газа, тепловой энергии, телефонным и пр.);</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если предметом закупки являются получение лицензий, согласований, лицензионных сборов;</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945DB7">
        <w:rPr>
          <w:rFonts w:cs="Times New Roman"/>
          <w:sz w:val="24"/>
          <w:szCs w:val="24"/>
        </w:rPr>
        <w:t>бераторы</w:t>
      </w:r>
      <w:proofErr w:type="spellEnd"/>
      <w:r w:rsidRPr="00945DB7">
        <w:rPr>
          <w:rFonts w:cs="Times New Roman"/>
          <w:sz w:val="24"/>
          <w:szCs w:val="24"/>
        </w:rPr>
        <w:t>), книжные серии, издания на CD и DVD и другие виды периодики);</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w:t>
      </w:r>
      <w:proofErr w:type="gramEnd"/>
      <w:r w:rsidRPr="00945DB7">
        <w:rPr>
          <w:rFonts w:cs="Times New Roman"/>
          <w:sz w:val="24"/>
          <w:szCs w:val="24"/>
        </w:rPr>
        <w:t xml:space="preserve">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 xml:space="preserve">закупка металлоконструкций, </w:t>
      </w:r>
      <w:proofErr w:type="spellStart"/>
      <w:r w:rsidRPr="00945DB7">
        <w:rPr>
          <w:rFonts w:cs="Times New Roman"/>
          <w:sz w:val="24"/>
          <w:szCs w:val="24"/>
        </w:rPr>
        <w:t>эндопротезов</w:t>
      </w:r>
      <w:proofErr w:type="spellEnd"/>
      <w:r w:rsidRPr="00945DB7">
        <w:rPr>
          <w:rFonts w:cs="Times New Roman"/>
          <w:sz w:val="24"/>
          <w:szCs w:val="24"/>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пункта, не должен превышать тридцати миллионов рублей.</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lastRenderedPageBreak/>
        <w:t>24</w:t>
      </w:r>
      <w:r w:rsidRPr="00945DB7">
        <w:rPr>
          <w:rFonts w:cs="Times New Roman"/>
          <w:sz w:val="24"/>
          <w:szCs w:val="24"/>
          <w:lang w:eastAsia="ru-RU"/>
        </w:rPr>
        <w:t>.</w:t>
      </w:r>
      <w:r w:rsidRPr="00945DB7">
        <w:rPr>
          <w:rFonts w:cs="Times New Roman"/>
          <w:sz w:val="24"/>
          <w:szCs w:val="24"/>
        </w:rPr>
        <w:t>3. </w:t>
      </w:r>
      <w:proofErr w:type="gramStart"/>
      <w:r w:rsidRPr="00945DB7">
        <w:rPr>
          <w:rFonts w:cs="Times New Roman"/>
          <w:sz w:val="24"/>
          <w:szCs w:val="24"/>
        </w:rPr>
        <w:t>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24</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24</w:t>
      </w:r>
      <w:r w:rsidRPr="00945DB7">
        <w:rPr>
          <w:rFonts w:cs="Times New Roman"/>
          <w:sz w:val="24"/>
          <w:szCs w:val="24"/>
          <w:lang w:eastAsia="ru-RU"/>
        </w:rPr>
        <w:t>.5.</w:t>
      </w:r>
      <w:r w:rsidRPr="00945DB7">
        <w:rPr>
          <w:rFonts w:cs="Times New Roman"/>
          <w:sz w:val="24"/>
          <w:szCs w:val="24"/>
        </w:rPr>
        <w:t> </w:t>
      </w:r>
      <w:proofErr w:type="gramStart"/>
      <w:r w:rsidRPr="00945DB7">
        <w:rPr>
          <w:rFonts w:cs="Times New Roman"/>
          <w:sz w:val="24"/>
          <w:szCs w:val="24"/>
        </w:rPr>
        <w:t>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24</w:t>
      </w:r>
      <w:r w:rsidRPr="00945DB7">
        <w:rPr>
          <w:rFonts w:cs="Times New Roman"/>
          <w:sz w:val="24"/>
          <w:szCs w:val="24"/>
          <w:lang w:eastAsia="ru-RU"/>
        </w:rPr>
        <w:t>.6.</w:t>
      </w:r>
      <w:r w:rsidRPr="00945DB7">
        <w:rPr>
          <w:rFonts w:cs="Times New Roman"/>
          <w:sz w:val="24"/>
          <w:szCs w:val="24"/>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24</w:t>
      </w:r>
      <w:r w:rsidRPr="00945DB7">
        <w:rPr>
          <w:rFonts w:cs="Times New Roman"/>
          <w:sz w:val="24"/>
          <w:szCs w:val="24"/>
          <w:lang w:eastAsia="ru-RU"/>
        </w:rPr>
        <w:t>.</w:t>
      </w:r>
      <w:r w:rsidRPr="00945DB7">
        <w:rPr>
          <w:rFonts w:cs="Times New Roman"/>
          <w:sz w:val="24"/>
          <w:szCs w:val="24"/>
        </w:rPr>
        <w:t>7</w:t>
      </w:r>
      <w:r w:rsidRPr="00945DB7">
        <w:rPr>
          <w:rFonts w:cs="Times New Roman"/>
          <w:sz w:val="24"/>
          <w:szCs w:val="24"/>
          <w:lang w:eastAsia="ru-RU"/>
        </w:rPr>
        <w:t>.</w:t>
      </w:r>
      <w:r w:rsidRPr="00945DB7">
        <w:rPr>
          <w:rFonts w:cs="Times New Roman"/>
          <w:sz w:val="24"/>
          <w:szCs w:val="24"/>
        </w:rPr>
        <w:t xml:space="preserve"> Запрещается </w:t>
      </w:r>
      <w:proofErr w:type="spellStart"/>
      <w:r w:rsidRPr="00945DB7">
        <w:rPr>
          <w:rFonts w:cs="Times New Roman"/>
          <w:sz w:val="24"/>
          <w:szCs w:val="24"/>
        </w:rPr>
        <w:t>пролонгирование</w:t>
      </w:r>
      <w:proofErr w:type="spellEnd"/>
      <w:r w:rsidRPr="00945DB7">
        <w:rPr>
          <w:rFonts w:cs="Times New Roman"/>
          <w:sz w:val="24"/>
          <w:szCs w:val="24"/>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85414D" w:rsidRPr="00945DB7" w:rsidRDefault="0085414D" w:rsidP="0085414D">
      <w:pPr>
        <w:ind w:firstLine="0"/>
        <w:contextualSpacing/>
        <w:jc w:val="center"/>
        <w:rPr>
          <w:rFonts w:cs="Times New Roman"/>
          <w:sz w:val="24"/>
          <w:szCs w:val="24"/>
        </w:rPr>
      </w:pPr>
    </w:p>
    <w:p w:rsidR="0085414D" w:rsidRPr="0083609C" w:rsidRDefault="0085414D" w:rsidP="0085414D">
      <w:pPr>
        <w:ind w:firstLine="0"/>
        <w:contextualSpacing/>
        <w:jc w:val="center"/>
        <w:rPr>
          <w:rFonts w:cs="Times New Roman"/>
          <w:b/>
          <w:sz w:val="24"/>
          <w:szCs w:val="24"/>
        </w:rPr>
      </w:pPr>
      <w:r w:rsidRPr="0083609C">
        <w:rPr>
          <w:rFonts w:cs="Times New Roman"/>
          <w:b/>
          <w:sz w:val="24"/>
          <w:szCs w:val="24"/>
        </w:rPr>
        <w:t>25</w:t>
      </w:r>
      <w:r w:rsidRPr="0083609C">
        <w:rPr>
          <w:rFonts w:cs="Times New Roman"/>
          <w:b/>
          <w:sz w:val="24"/>
          <w:szCs w:val="24"/>
          <w:lang w:eastAsia="ru-RU"/>
        </w:rPr>
        <w:t>.</w:t>
      </w:r>
      <w:r w:rsidRPr="0083609C">
        <w:rPr>
          <w:rFonts w:cs="Times New Roman"/>
          <w:b/>
          <w:sz w:val="24"/>
          <w:szCs w:val="24"/>
        </w:rPr>
        <w:t> Заключение договора</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85414D" w:rsidRPr="00945DB7" w:rsidRDefault="0085414D" w:rsidP="0085414D">
      <w:pPr>
        <w:contextualSpacing/>
        <w:jc w:val="both"/>
        <w:rPr>
          <w:rFonts w:cs="Times New Roman"/>
          <w:sz w:val="24"/>
          <w:szCs w:val="24"/>
        </w:rPr>
      </w:pPr>
      <w:r w:rsidRPr="00945DB7">
        <w:rPr>
          <w:rFonts w:cs="Times New Roman"/>
          <w:sz w:val="24"/>
          <w:szCs w:val="24"/>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w:t>
      </w:r>
      <w:proofErr w:type="spellStart"/>
      <w:r w:rsidRPr="00945DB7">
        <w:rPr>
          <w:rFonts w:cs="Times New Roman"/>
          <w:sz w:val="24"/>
          <w:szCs w:val="24"/>
        </w:rPr>
        <w:t>непредоставления</w:t>
      </w:r>
      <w:proofErr w:type="spellEnd"/>
      <w:r w:rsidRPr="00945DB7">
        <w:rPr>
          <w:rFonts w:cs="Times New Roman"/>
          <w:sz w:val="24"/>
          <w:szCs w:val="24"/>
        </w:rPr>
        <w:t>) ему приоритета.</w:t>
      </w:r>
    </w:p>
    <w:p w:rsidR="0085414D" w:rsidRPr="00945DB7" w:rsidRDefault="0085414D" w:rsidP="0085414D">
      <w:pPr>
        <w:contextualSpacing/>
        <w:jc w:val="both"/>
        <w:rPr>
          <w:rFonts w:cs="Times New Roman"/>
          <w:sz w:val="24"/>
          <w:szCs w:val="24"/>
        </w:rPr>
      </w:pPr>
      <w:r w:rsidRPr="00945DB7">
        <w:rPr>
          <w:rFonts w:cs="Times New Roman"/>
          <w:sz w:val="24"/>
          <w:szCs w:val="24"/>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В проект договора, заключаемого по результатам конкурентной закупки, включаются следующие обязательные условия:</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.1.</w:t>
      </w:r>
      <w:r w:rsidRPr="00945DB7">
        <w:rPr>
          <w:rFonts w:cs="Times New Roman"/>
          <w:sz w:val="24"/>
          <w:szCs w:val="24"/>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.2.</w:t>
      </w:r>
      <w:r w:rsidRPr="00945DB7">
        <w:rPr>
          <w:rFonts w:cs="Times New Roman"/>
          <w:sz w:val="24"/>
          <w:szCs w:val="24"/>
        </w:rPr>
        <w:t> О порядке и сроках оплаты заказчиком поставленных товаров, выполненных работ, оказанных услуг.</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 xml:space="preserve">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w:t>
      </w:r>
      <w:r w:rsidR="00707F0A">
        <w:rPr>
          <w:rFonts w:cs="Times New Roman"/>
          <w:sz w:val="24"/>
          <w:szCs w:val="24"/>
        </w:rPr>
        <w:t>семь</w:t>
      </w:r>
      <w:r w:rsidRPr="00945DB7">
        <w:rPr>
          <w:rFonts w:cs="Times New Roman"/>
          <w:sz w:val="24"/>
          <w:szCs w:val="24"/>
        </w:rPr>
        <w:t xml:space="preserve"> календарных дней </w:t>
      </w:r>
      <w:proofErr w:type="gramStart"/>
      <w:r w:rsidRPr="00945DB7">
        <w:rPr>
          <w:rFonts w:cs="Times New Roman"/>
          <w:sz w:val="24"/>
          <w:szCs w:val="24"/>
        </w:rPr>
        <w:t>с даты подписания</w:t>
      </w:r>
      <w:proofErr w:type="gramEnd"/>
      <w:r w:rsidRPr="00945DB7">
        <w:rPr>
          <w:rFonts w:cs="Times New Roman"/>
          <w:sz w:val="24"/>
          <w:szCs w:val="24"/>
        </w:rPr>
        <w:t xml:space="preserve"> заказчиком документа о приемке.</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.3.</w:t>
      </w:r>
      <w:r w:rsidRPr="00945DB7">
        <w:rPr>
          <w:rFonts w:cs="Times New Roman"/>
          <w:sz w:val="24"/>
          <w:szCs w:val="24"/>
        </w:rPr>
        <w:t> Об ответственности сторон договора за неисполнение (ненадлежащее исполнение) обязательств, предусмотренных договором.</w:t>
      </w:r>
    </w:p>
    <w:p w:rsidR="0085414D" w:rsidRPr="00945DB7" w:rsidRDefault="0085414D" w:rsidP="0085414D">
      <w:pPr>
        <w:contextualSpacing/>
        <w:jc w:val="both"/>
        <w:rPr>
          <w:rFonts w:cs="Times New Roman"/>
          <w:sz w:val="24"/>
          <w:szCs w:val="24"/>
        </w:rPr>
      </w:pPr>
      <w:r w:rsidRPr="00945DB7">
        <w:rPr>
          <w:rFonts w:cs="Times New Roman"/>
          <w:sz w:val="24"/>
          <w:szCs w:val="24"/>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85414D" w:rsidRPr="00945DB7" w:rsidRDefault="0085414D" w:rsidP="0085414D">
      <w:pPr>
        <w:contextualSpacing/>
        <w:jc w:val="both"/>
        <w:rPr>
          <w:rFonts w:cs="Times New Roman"/>
          <w:sz w:val="24"/>
          <w:szCs w:val="24"/>
        </w:rPr>
      </w:pPr>
      <w:r w:rsidRPr="00945DB7">
        <w:rPr>
          <w:rFonts w:cs="Times New Roman"/>
          <w:sz w:val="24"/>
          <w:szCs w:val="24"/>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w:t>
      </w:r>
      <w:proofErr w:type="gramStart"/>
      <w:r w:rsidRPr="00945DB7">
        <w:rPr>
          <w:rFonts w:cs="Times New Roman"/>
          <w:sz w:val="24"/>
          <w:szCs w:val="24"/>
        </w:rPr>
        <w:t>ств пр</w:t>
      </w:r>
      <w:proofErr w:type="gramEnd"/>
      <w:r w:rsidRPr="00945DB7">
        <w:rPr>
          <w:rFonts w:cs="Times New Roman"/>
          <w:sz w:val="24"/>
          <w:szCs w:val="24"/>
        </w:rPr>
        <w:t>оизошли вследствие обстоятельств непреодолимой силы или по вине другой стороны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w:t>
      </w:r>
      <w:proofErr w:type="gramEnd"/>
      <w:r w:rsidRPr="00945DB7">
        <w:rPr>
          <w:rFonts w:cs="Times New Roman"/>
          <w:sz w:val="24"/>
          <w:szCs w:val="24"/>
        </w:rPr>
        <w:t xml:space="preserve">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w:t>
      </w:r>
      <w:r w:rsidR="00707F0A">
        <w:rPr>
          <w:rFonts w:cs="Times New Roman"/>
          <w:sz w:val="24"/>
          <w:szCs w:val="24"/>
        </w:rPr>
        <w:t>обязатель</w:t>
      </w:r>
      <w:proofErr w:type="gramStart"/>
      <w:r w:rsidR="00707F0A">
        <w:rPr>
          <w:rFonts w:cs="Times New Roman"/>
          <w:sz w:val="24"/>
          <w:szCs w:val="24"/>
        </w:rPr>
        <w:t>ств в ср</w:t>
      </w:r>
      <w:proofErr w:type="gramEnd"/>
      <w:r w:rsidR="00707F0A">
        <w:rPr>
          <w:rFonts w:cs="Times New Roman"/>
          <w:sz w:val="24"/>
          <w:szCs w:val="24"/>
        </w:rPr>
        <w:t>ок не позднее семи</w:t>
      </w:r>
      <w:r w:rsidRPr="00945DB7">
        <w:rPr>
          <w:rFonts w:cs="Times New Roman"/>
          <w:sz w:val="24"/>
          <w:szCs w:val="24"/>
        </w:rPr>
        <w:t xml:space="preserve"> календарных дней со дня исполнения (приемки) соответствующих обязательств по договору (отдельному этапу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5</w:t>
      </w:r>
      <w:r w:rsidRPr="00945DB7">
        <w:rPr>
          <w:rFonts w:cs="Times New Roman"/>
          <w:sz w:val="24"/>
          <w:szCs w:val="24"/>
          <w:lang w:eastAsia="ru-RU"/>
        </w:rPr>
        <w:t>.</w:t>
      </w:r>
      <w:r w:rsidRPr="00945DB7">
        <w:rPr>
          <w:rFonts w:cs="Times New Roman"/>
          <w:sz w:val="24"/>
          <w:szCs w:val="24"/>
        </w:rPr>
        <w:t xml:space="preserve"> Договор заключается не ранее чем через десять дней и не позднее чем через двадцать дней </w:t>
      </w:r>
      <w:proofErr w:type="gramStart"/>
      <w:r w:rsidRPr="00945DB7">
        <w:rPr>
          <w:rFonts w:cs="Times New Roman"/>
          <w:sz w:val="24"/>
          <w:szCs w:val="24"/>
        </w:rPr>
        <w:t>с даты размещения</w:t>
      </w:r>
      <w:proofErr w:type="gramEnd"/>
      <w:r w:rsidRPr="00945DB7">
        <w:rPr>
          <w:rFonts w:cs="Times New Roman"/>
          <w:sz w:val="24"/>
          <w:szCs w:val="24"/>
        </w:rPr>
        <w:t xml:space="preserve">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6</w:t>
      </w:r>
      <w:r w:rsidRPr="00945DB7">
        <w:rPr>
          <w:rFonts w:cs="Times New Roman"/>
          <w:sz w:val="24"/>
          <w:szCs w:val="24"/>
          <w:lang w:eastAsia="ru-RU"/>
        </w:rPr>
        <w:t>.</w:t>
      </w:r>
      <w:r w:rsidRPr="00945DB7">
        <w:rPr>
          <w:rFonts w:cs="Times New Roman"/>
          <w:sz w:val="24"/>
          <w:szCs w:val="24"/>
        </w:rPr>
        <w:t> Договор заключается только после предоставления участником закупки, с которым заключается договор, соответствующего обеспечения.</w:t>
      </w:r>
    </w:p>
    <w:p w:rsidR="0085414D" w:rsidRPr="00945DB7" w:rsidRDefault="0085414D" w:rsidP="0085414D">
      <w:pPr>
        <w:contextualSpacing/>
        <w:jc w:val="both"/>
        <w:rPr>
          <w:rFonts w:cs="Times New Roman"/>
          <w:sz w:val="24"/>
          <w:szCs w:val="24"/>
        </w:rPr>
      </w:pPr>
      <w:r w:rsidRPr="00945DB7">
        <w:rPr>
          <w:rFonts w:cs="Times New Roman"/>
          <w:sz w:val="24"/>
          <w:szCs w:val="24"/>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7</w:t>
      </w:r>
      <w:r w:rsidRPr="00945DB7">
        <w:rPr>
          <w:rFonts w:cs="Times New Roman"/>
          <w:sz w:val="24"/>
          <w:szCs w:val="24"/>
          <w:lang w:eastAsia="ru-RU"/>
        </w:rPr>
        <w:t>.</w:t>
      </w:r>
      <w:r w:rsidRPr="00945DB7">
        <w:rPr>
          <w:rFonts w:cs="Times New Roman"/>
          <w:sz w:val="24"/>
          <w:szCs w:val="24"/>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85414D" w:rsidRPr="00945DB7" w:rsidRDefault="0085414D" w:rsidP="0085414D">
      <w:pPr>
        <w:contextualSpacing/>
        <w:jc w:val="both"/>
        <w:rPr>
          <w:rFonts w:cs="Times New Roman"/>
          <w:sz w:val="24"/>
          <w:szCs w:val="24"/>
        </w:rPr>
      </w:pPr>
      <w:r w:rsidRPr="00945DB7">
        <w:rPr>
          <w:rFonts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85414D" w:rsidRPr="00945DB7" w:rsidRDefault="0085414D" w:rsidP="0085414D">
      <w:pPr>
        <w:contextualSpacing/>
        <w:jc w:val="both"/>
        <w:rPr>
          <w:rFonts w:cs="Times New Roman"/>
          <w:sz w:val="24"/>
          <w:szCs w:val="24"/>
        </w:rPr>
      </w:pPr>
      <w:r w:rsidRPr="00945DB7">
        <w:rPr>
          <w:rFonts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8</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 xml:space="preserve">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w:t>
      </w:r>
      <w:r w:rsidRPr="00945DB7">
        <w:rPr>
          <w:rFonts w:cs="Times New Roman"/>
          <w:sz w:val="24"/>
          <w:szCs w:val="24"/>
        </w:rPr>
        <w:lastRenderedPageBreak/>
        <w:t>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w:t>
      </w:r>
      <w:proofErr w:type="gramEnd"/>
      <w:r w:rsidRPr="00945DB7">
        <w:rPr>
          <w:rFonts w:cs="Times New Roman"/>
          <w:sz w:val="24"/>
          <w:szCs w:val="24"/>
        </w:rPr>
        <w:t xml:space="preserve"> предоставление обеспечения исполнения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9</w:t>
      </w:r>
      <w:r w:rsidRPr="00945DB7">
        <w:rPr>
          <w:rFonts w:cs="Times New Roman"/>
          <w:sz w:val="24"/>
          <w:szCs w:val="24"/>
          <w:lang w:eastAsia="ru-RU"/>
        </w:rPr>
        <w:t>.</w:t>
      </w:r>
      <w:r w:rsidRPr="00945DB7">
        <w:rPr>
          <w:rFonts w:cs="Times New Roman"/>
          <w:sz w:val="24"/>
          <w:szCs w:val="24"/>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85414D" w:rsidRPr="00945DB7" w:rsidRDefault="0085414D" w:rsidP="0085414D">
      <w:pPr>
        <w:contextualSpacing/>
        <w:jc w:val="both"/>
        <w:rPr>
          <w:rFonts w:cs="Times New Roman"/>
          <w:sz w:val="24"/>
          <w:szCs w:val="24"/>
        </w:rPr>
      </w:pPr>
      <w:r w:rsidRPr="00945DB7">
        <w:rPr>
          <w:rFonts w:cs="Times New Roman"/>
          <w:sz w:val="24"/>
          <w:szCs w:val="24"/>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85414D" w:rsidRPr="00945DB7" w:rsidRDefault="0085414D" w:rsidP="0085414D">
      <w:pPr>
        <w:contextualSpacing/>
        <w:jc w:val="both"/>
        <w:rPr>
          <w:rFonts w:cs="Times New Roman"/>
          <w:sz w:val="24"/>
          <w:szCs w:val="24"/>
        </w:rPr>
      </w:pPr>
      <w:r w:rsidRPr="00945DB7">
        <w:rPr>
          <w:rFonts w:cs="Times New Roman"/>
          <w:sz w:val="24"/>
          <w:szCs w:val="24"/>
        </w:rPr>
        <w:t>Заказчик рассматривает протокол разногласий в течение двух дней со дня его получения.</w:t>
      </w:r>
    </w:p>
    <w:p w:rsidR="0085414D" w:rsidRPr="00945DB7" w:rsidRDefault="0085414D" w:rsidP="0085414D">
      <w:pPr>
        <w:contextualSpacing/>
        <w:jc w:val="both"/>
        <w:rPr>
          <w:rFonts w:cs="Times New Roman"/>
          <w:sz w:val="24"/>
          <w:szCs w:val="24"/>
        </w:rPr>
      </w:pPr>
      <w:r w:rsidRPr="00945DB7">
        <w:rPr>
          <w:rFonts w:cs="Times New Roman"/>
          <w:sz w:val="24"/>
          <w:szCs w:val="24"/>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85414D" w:rsidRPr="00945DB7" w:rsidRDefault="0085414D" w:rsidP="0085414D">
      <w:pPr>
        <w:contextualSpacing/>
        <w:jc w:val="both"/>
        <w:rPr>
          <w:rFonts w:cs="Times New Roman"/>
          <w:sz w:val="24"/>
          <w:szCs w:val="24"/>
        </w:rPr>
      </w:pPr>
      <w:r w:rsidRPr="00945DB7">
        <w:rPr>
          <w:rFonts w:cs="Times New Roman"/>
          <w:sz w:val="24"/>
          <w:szCs w:val="24"/>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10</w:t>
      </w:r>
      <w:r w:rsidRPr="00945DB7">
        <w:rPr>
          <w:rFonts w:cs="Times New Roman"/>
          <w:sz w:val="24"/>
          <w:szCs w:val="24"/>
          <w:lang w:eastAsia="ru-RU"/>
        </w:rPr>
        <w:t>.</w:t>
      </w:r>
      <w:r w:rsidRPr="00945DB7">
        <w:rPr>
          <w:rFonts w:cs="Times New Roman"/>
          <w:sz w:val="24"/>
          <w:szCs w:val="24"/>
        </w:rPr>
        <w:t xml:space="preserve"> В случае, когда при заключении договора изменяются количество, объем, цена закупаемых товаров, работ, услуг или сроки исполнения договора по сравнению с </w:t>
      </w:r>
      <w:proofErr w:type="gramStart"/>
      <w:r w:rsidRPr="00945DB7">
        <w:rPr>
          <w:rFonts w:cs="Times New Roman"/>
          <w:sz w:val="24"/>
          <w:szCs w:val="24"/>
        </w:rPr>
        <w:t>указанными</w:t>
      </w:r>
      <w:proofErr w:type="gramEnd"/>
      <w:r w:rsidRPr="00945DB7">
        <w:rPr>
          <w:rFonts w:cs="Times New Roman"/>
          <w:sz w:val="24"/>
          <w:szCs w:val="24"/>
        </w:rPr>
        <w:t xml:space="preserve">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11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w:t>
      </w:r>
      <w:proofErr w:type="gramEnd"/>
      <w:r w:rsidRPr="00945DB7">
        <w:rPr>
          <w:rFonts w:cs="Times New Roman"/>
          <w:sz w:val="24"/>
          <w:szCs w:val="24"/>
        </w:rPr>
        <w:t xml:space="preserve"> требованиям.</w:t>
      </w:r>
    </w:p>
    <w:p w:rsidR="0085414D" w:rsidRPr="00945DB7" w:rsidRDefault="0085414D" w:rsidP="0085414D">
      <w:pPr>
        <w:contextualSpacing/>
        <w:jc w:val="both"/>
        <w:rPr>
          <w:rFonts w:cs="Times New Roman"/>
          <w:sz w:val="24"/>
          <w:szCs w:val="24"/>
        </w:rPr>
      </w:pPr>
      <w:r w:rsidRPr="00945DB7">
        <w:rPr>
          <w:rFonts w:cs="Times New Roman"/>
          <w:sz w:val="24"/>
          <w:szCs w:val="24"/>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85414D" w:rsidRPr="00945DB7" w:rsidRDefault="0085414D" w:rsidP="0085414D">
      <w:pPr>
        <w:contextualSpacing/>
        <w:jc w:val="both"/>
        <w:rPr>
          <w:rFonts w:cs="Times New Roman"/>
          <w:sz w:val="24"/>
          <w:szCs w:val="24"/>
        </w:rPr>
      </w:pPr>
      <w:r w:rsidRPr="00945DB7">
        <w:rPr>
          <w:rFonts w:cs="Times New Roman"/>
          <w:sz w:val="24"/>
          <w:szCs w:val="24"/>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85414D" w:rsidRPr="00945DB7" w:rsidRDefault="0085414D" w:rsidP="0085414D">
      <w:pPr>
        <w:contextualSpacing/>
        <w:jc w:val="both"/>
        <w:rPr>
          <w:rFonts w:cs="Times New Roman"/>
          <w:sz w:val="24"/>
          <w:szCs w:val="24"/>
        </w:rPr>
      </w:pPr>
      <w:r w:rsidRPr="00945DB7">
        <w:rPr>
          <w:rFonts w:cs="Times New Roman"/>
          <w:sz w:val="24"/>
          <w:szCs w:val="24"/>
        </w:rPr>
        <w:t>В этом случае заказчик вправе заключить договор с участником закупки, заявке которого присвоен второй номер.</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25</w:t>
      </w:r>
      <w:r w:rsidRPr="00945DB7">
        <w:rPr>
          <w:rFonts w:cs="Times New Roman"/>
          <w:sz w:val="24"/>
          <w:szCs w:val="24"/>
          <w:lang w:eastAsia="ru-RU"/>
        </w:rPr>
        <w:t>.</w:t>
      </w:r>
      <w:r w:rsidRPr="00945DB7">
        <w:rPr>
          <w:rFonts w:cs="Times New Roman"/>
          <w:sz w:val="24"/>
          <w:szCs w:val="24"/>
        </w:rPr>
        <w:t>12</w:t>
      </w:r>
      <w:r w:rsidRPr="00945DB7">
        <w:rPr>
          <w:rFonts w:cs="Times New Roman"/>
          <w:sz w:val="24"/>
          <w:szCs w:val="24"/>
          <w:lang w:eastAsia="ru-RU"/>
        </w:rPr>
        <w:t>.</w:t>
      </w:r>
      <w:r w:rsidRPr="00945DB7">
        <w:rPr>
          <w:rFonts w:cs="Times New Roman"/>
          <w:sz w:val="24"/>
          <w:szCs w:val="24"/>
        </w:rPr>
        <w:t xml:space="preserve"> Участник закупки, не направивший в адрес заказчика в установленный пунктом 25.8 настоящего раздела </w:t>
      </w:r>
      <w:proofErr w:type="gramStart"/>
      <w:r w:rsidRPr="00945DB7">
        <w:rPr>
          <w:rFonts w:cs="Times New Roman"/>
          <w:sz w:val="24"/>
          <w:szCs w:val="24"/>
        </w:rPr>
        <w:t>срок</w:t>
      </w:r>
      <w:proofErr w:type="gramEnd"/>
      <w:r w:rsidRPr="00945DB7">
        <w:rPr>
          <w:rFonts w:cs="Times New Roman"/>
          <w:sz w:val="24"/>
          <w:szCs w:val="24"/>
        </w:rPr>
        <w:t xml:space="preserve">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13</w:t>
      </w:r>
      <w:r w:rsidRPr="00945DB7">
        <w:rPr>
          <w:rFonts w:cs="Times New Roman"/>
          <w:sz w:val="24"/>
          <w:szCs w:val="24"/>
          <w:lang w:eastAsia="ru-RU"/>
        </w:rPr>
        <w:t>.</w:t>
      </w:r>
      <w:r w:rsidRPr="00945DB7">
        <w:rPr>
          <w:rFonts w:cs="Times New Roman"/>
          <w:sz w:val="24"/>
          <w:szCs w:val="24"/>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85414D" w:rsidRPr="00945DB7" w:rsidRDefault="0085414D" w:rsidP="0085414D">
      <w:pPr>
        <w:contextualSpacing/>
        <w:jc w:val="both"/>
        <w:rPr>
          <w:rFonts w:cs="Times New Roman"/>
          <w:sz w:val="24"/>
          <w:szCs w:val="24"/>
        </w:rPr>
      </w:pPr>
      <w:r w:rsidRPr="00945DB7">
        <w:rPr>
          <w:rFonts w:cs="Times New Roman"/>
          <w:sz w:val="24"/>
          <w:szCs w:val="24"/>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85414D" w:rsidRPr="00945DB7" w:rsidRDefault="0085414D" w:rsidP="0085414D">
      <w:pPr>
        <w:contextualSpacing/>
        <w:jc w:val="both"/>
        <w:rPr>
          <w:rFonts w:cs="Times New Roman"/>
          <w:sz w:val="24"/>
          <w:szCs w:val="24"/>
        </w:rPr>
      </w:pPr>
      <w:proofErr w:type="spellStart"/>
      <w:r w:rsidRPr="00945DB7">
        <w:rPr>
          <w:rFonts w:cs="Times New Roman"/>
          <w:sz w:val="24"/>
          <w:szCs w:val="24"/>
        </w:rPr>
        <w:t>Непредоставление</w:t>
      </w:r>
      <w:proofErr w:type="spellEnd"/>
      <w:r w:rsidRPr="00945DB7">
        <w:rPr>
          <w:rFonts w:cs="Times New Roman"/>
          <w:sz w:val="24"/>
          <w:szCs w:val="24"/>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14</w:t>
      </w:r>
      <w:r w:rsidRPr="00945DB7">
        <w:rPr>
          <w:rFonts w:cs="Times New Roman"/>
          <w:sz w:val="24"/>
          <w:szCs w:val="24"/>
          <w:lang w:eastAsia="ru-RU"/>
        </w:rPr>
        <w:t>.</w:t>
      </w:r>
      <w:r w:rsidRPr="00945DB7">
        <w:rPr>
          <w:rFonts w:cs="Times New Roman"/>
          <w:sz w:val="24"/>
          <w:szCs w:val="24"/>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85414D" w:rsidRPr="00945DB7" w:rsidRDefault="0085414D" w:rsidP="0085414D">
      <w:pPr>
        <w:contextualSpacing/>
        <w:jc w:val="both"/>
        <w:rPr>
          <w:rFonts w:cs="Times New Roman"/>
          <w:sz w:val="24"/>
          <w:szCs w:val="24"/>
        </w:rPr>
      </w:pPr>
      <w:r w:rsidRPr="00945DB7">
        <w:rPr>
          <w:rFonts w:cs="Times New Roman"/>
          <w:sz w:val="24"/>
          <w:szCs w:val="24"/>
        </w:rPr>
        <w:t>25</w:t>
      </w:r>
      <w:r w:rsidRPr="00945DB7">
        <w:rPr>
          <w:rFonts w:cs="Times New Roman"/>
          <w:sz w:val="24"/>
          <w:szCs w:val="24"/>
          <w:lang w:eastAsia="ru-RU"/>
        </w:rPr>
        <w:t>.</w:t>
      </w:r>
      <w:r w:rsidRPr="00945DB7">
        <w:rPr>
          <w:rFonts w:cs="Times New Roman"/>
          <w:sz w:val="24"/>
          <w:szCs w:val="24"/>
        </w:rPr>
        <w:t>15</w:t>
      </w:r>
      <w:r w:rsidRPr="00945DB7">
        <w:rPr>
          <w:rFonts w:cs="Times New Roman"/>
          <w:sz w:val="24"/>
          <w:szCs w:val="24"/>
          <w:lang w:eastAsia="ru-RU"/>
        </w:rPr>
        <w:t>.</w:t>
      </w:r>
      <w:r w:rsidRPr="00945DB7">
        <w:rPr>
          <w:rFonts w:cs="Times New Roman"/>
          <w:sz w:val="24"/>
          <w:szCs w:val="24"/>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85414D" w:rsidRPr="00945DB7" w:rsidRDefault="0085414D" w:rsidP="0085414D">
      <w:pPr>
        <w:ind w:firstLine="0"/>
        <w:contextualSpacing/>
        <w:jc w:val="center"/>
        <w:rPr>
          <w:rFonts w:cs="Times New Roman"/>
          <w:sz w:val="24"/>
          <w:szCs w:val="24"/>
        </w:rPr>
      </w:pPr>
    </w:p>
    <w:p w:rsidR="0085414D" w:rsidRPr="0083609C" w:rsidRDefault="0085414D" w:rsidP="0085414D">
      <w:pPr>
        <w:ind w:firstLine="0"/>
        <w:contextualSpacing/>
        <w:jc w:val="center"/>
        <w:rPr>
          <w:rFonts w:cs="Times New Roman"/>
          <w:b/>
          <w:sz w:val="24"/>
          <w:szCs w:val="24"/>
        </w:rPr>
      </w:pPr>
      <w:r w:rsidRPr="0083609C">
        <w:rPr>
          <w:rFonts w:cs="Times New Roman"/>
          <w:b/>
          <w:sz w:val="24"/>
          <w:szCs w:val="24"/>
        </w:rPr>
        <w:t>26</w:t>
      </w:r>
      <w:r w:rsidRPr="0083609C">
        <w:rPr>
          <w:rFonts w:cs="Times New Roman"/>
          <w:b/>
          <w:sz w:val="24"/>
          <w:szCs w:val="24"/>
          <w:lang w:eastAsia="ru-RU"/>
        </w:rPr>
        <w:t>.</w:t>
      </w:r>
      <w:r w:rsidRPr="0083609C">
        <w:rPr>
          <w:rFonts w:cs="Times New Roman"/>
          <w:b/>
          <w:sz w:val="24"/>
          <w:szCs w:val="24"/>
        </w:rPr>
        <w:t> Исполнение договора</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26</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w:t>
      </w:r>
      <w:proofErr w:type="gramEnd"/>
      <w:r w:rsidRPr="00945DB7">
        <w:rPr>
          <w:rFonts w:cs="Times New Roman"/>
          <w:sz w:val="24"/>
          <w:szCs w:val="24"/>
        </w:rPr>
        <w:t xml:space="preserve"> подготовку отчетности по договору.</w:t>
      </w:r>
    </w:p>
    <w:p w:rsidR="0085414D" w:rsidRPr="00945DB7" w:rsidRDefault="0085414D" w:rsidP="0085414D">
      <w:pPr>
        <w:contextualSpacing/>
        <w:jc w:val="both"/>
        <w:rPr>
          <w:rFonts w:cs="Times New Roman"/>
          <w:sz w:val="24"/>
          <w:szCs w:val="24"/>
        </w:rPr>
      </w:pPr>
      <w:r w:rsidRPr="00945DB7">
        <w:rPr>
          <w:rFonts w:cs="Times New Roman"/>
          <w:sz w:val="24"/>
          <w:szCs w:val="24"/>
        </w:rPr>
        <w:t>Договор является исполненным с момента полного исполнения сторонами своих обязательств по такому договору.</w:t>
      </w:r>
    </w:p>
    <w:p w:rsidR="0085414D" w:rsidRPr="00945DB7" w:rsidRDefault="0085414D" w:rsidP="0085414D">
      <w:pPr>
        <w:contextualSpacing/>
        <w:jc w:val="both"/>
        <w:rPr>
          <w:rFonts w:cs="Times New Roman"/>
          <w:sz w:val="24"/>
          <w:szCs w:val="24"/>
        </w:rPr>
      </w:pPr>
      <w:r w:rsidRPr="00945DB7">
        <w:rPr>
          <w:rFonts w:cs="Times New Roman"/>
          <w:sz w:val="24"/>
          <w:szCs w:val="24"/>
        </w:rPr>
        <w:t>26</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xml:space="preserve">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w:t>
      </w:r>
      <w:r w:rsidRPr="00945DB7">
        <w:rPr>
          <w:rFonts w:cs="Times New Roman"/>
          <w:sz w:val="24"/>
          <w:szCs w:val="24"/>
        </w:rPr>
        <w:lastRenderedPageBreak/>
        <w:t>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85414D" w:rsidRPr="00945DB7" w:rsidRDefault="0085414D" w:rsidP="0085414D">
      <w:pPr>
        <w:contextualSpacing/>
        <w:jc w:val="both"/>
        <w:rPr>
          <w:rFonts w:cs="Times New Roman"/>
          <w:sz w:val="24"/>
          <w:szCs w:val="24"/>
        </w:rPr>
      </w:pPr>
      <w:r w:rsidRPr="00945DB7">
        <w:rPr>
          <w:rFonts w:cs="Times New Roman"/>
          <w:sz w:val="24"/>
          <w:szCs w:val="24"/>
        </w:rPr>
        <w:t>26</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w:t>
      </w:r>
      <w:proofErr w:type="gramStart"/>
      <w:r w:rsidRPr="00945DB7">
        <w:rPr>
          <w:rFonts w:cs="Times New Roman"/>
          <w:sz w:val="24"/>
          <w:szCs w:val="24"/>
        </w:rPr>
        <w:t>экспертизу</w:t>
      </w:r>
      <w:proofErr w:type="gramEnd"/>
      <w:r w:rsidRPr="00945DB7">
        <w:rPr>
          <w:rFonts w:cs="Times New Roman"/>
          <w:sz w:val="24"/>
          <w:szCs w:val="24"/>
        </w:rPr>
        <w:t xml:space="preserve"> как своими силами, так и с привлечением независимых экспертов.</w:t>
      </w:r>
    </w:p>
    <w:p w:rsidR="0085414D" w:rsidRPr="00945DB7" w:rsidRDefault="0085414D" w:rsidP="0085414D">
      <w:pPr>
        <w:contextualSpacing/>
        <w:jc w:val="both"/>
        <w:rPr>
          <w:rFonts w:cs="Times New Roman"/>
          <w:sz w:val="24"/>
          <w:szCs w:val="24"/>
        </w:rPr>
      </w:pPr>
      <w:r w:rsidRPr="00945DB7">
        <w:rPr>
          <w:rFonts w:cs="Times New Roman"/>
          <w:sz w:val="24"/>
          <w:szCs w:val="24"/>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85414D" w:rsidRPr="00945DB7" w:rsidRDefault="0085414D" w:rsidP="0085414D">
      <w:pPr>
        <w:contextualSpacing/>
        <w:jc w:val="both"/>
        <w:rPr>
          <w:rFonts w:cs="Times New Roman"/>
          <w:sz w:val="24"/>
          <w:szCs w:val="24"/>
        </w:rPr>
      </w:pPr>
      <w:r w:rsidRPr="00945DB7">
        <w:rPr>
          <w:rFonts w:cs="Times New Roman"/>
          <w:sz w:val="24"/>
          <w:szCs w:val="24"/>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85414D" w:rsidRPr="00945DB7" w:rsidRDefault="0085414D" w:rsidP="0085414D">
      <w:pPr>
        <w:autoSpaceDE w:val="0"/>
        <w:autoSpaceDN w:val="0"/>
        <w:adjustRightInd w:val="0"/>
        <w:jc w:val="both"/>
        <w:rPr>
          <w:rFonts w:cs="Times New Roman"/>
          <w:sz w:val="24"/>
          <w:szCs w:val="24"/>
        </w:rPr>
      </w:pPr>
      <w:r w:rsidRPr="00945DB7">
        <w:rPr>
          <w:rFonts w:cs="Times New Roman"/>
          <w:sz w:val="24"/>
          <w:szCs w:val="24"/>
        </w:rPr>
        <w:t>26</w:t>
      </w:r>
      <w:r w:rsidRPr="00945DB7">
        <w:rPr>
          <w:rFonts w:cs="Times New Roman"/>
          <w:sz w:val="24"/>
          <w:szCs w:val="24"/>
          <w:lang w:eastAsia="ru-RU"/>
        </w:rPr>
        <w:t>.</w:t>
      </w:r>
      <w:r w:rsidRPr="00945DB7">
        <w:rPr>
          <w:rFonts w:cs="Times New Roman"/>
          <w:sz w:val="24"/>
          <w:szCs w:val="24"/>
        </w:rPr>
        <w:t>4. </w:t>
      </w:r>
      <w:proofErr w:type="gramStart"/>
      <w:r w:rsidRPr="00945DB7">
        <w:rPr>
          <w:rFonts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roofErr w:type="gramEnd"/>
    </w:p>
    <w:p w:rsidR="0085414D" w:rsidRPr="00945DB7" w:rsidRDefault="0085414D" w:rsidP="0085414D">
      <w:pPr>
        <w:autoSpaceDE w:val="0"/>
        <w:autoSpaceDN w:val="0"/>
        <w:adjustRightInd w:val="0"/>
        <w:ind w:firstLine="0"/>
        <w:contextualSpacing/>
        <w:jc w:val="center"/>
        <w:rPr>
          <w:rFonts w:cs="Times New Roman"/>
          <w:sz w:val="24"/>
          <w:szCs w:val="24"/>
        </w:rPr>
      </w:pPr>
    </w:p>
    <w:p w:rsidR="0085414D" w:rsidRPr="0083609C" w:rsidRDefault="0085414D" w:rsidP="0085414D">
      <w:pPr>
        <w:autoSpaceDE w:val="0"/>
        <w:autoSpaceDN w:val="0"/>
        <w:adjustRightInd w:val="0"/>
        <w:ind w:firstLine="0"/>
        <w:contextualSpacing/>
        <w:jc w:val="center"/>
        <w:rPr>
          <w:rFonts w:cs="Times New Roman"/>
          <w:b/>
          <w:sz w:val="24"/>
          <w:szCs w:val="24"/>
        </w:rPr>
      </w:pPr>
      <w:r w:rsidRPr="0083609C">
        <w:rPr>
          <w:rFonts w:cs="Times New Roman"/>
          <w:b/>
          <w:sz w:val="24"/>
          <w:szCs w:val="24"/>
        </w:rPr>
        <w:t>27</w:t>
      </w:r>
      <w:r w:rsidRPr="0083609C">
        <w:rPr>
          <w:rFonts w:cs="Times New Roman"/>
          <w:b/>
          <w:sz w:val="24"/>
          <w:szCs w:val="24"/>
          <w:lang w:eastAsia="ru-RU"/>
        </w:rPr>
        <w:t>.</w:t>
      </w:r>
      <w:r w:rsidRPr="0083609C">
        <w:rPr>
          <w:rFonts w:cs="Times New Roman"/>
          <w:b/>
          <w:sz w:val="24"/>
          <w:szCs w:val="24"/>
        </w:rPr>
        <w:t> Изменение договора</w:t>
      </w:r>
    </w:p>
    <w:p w:rsidR="0085414D" w:rsidRPr="00945DB7" w:rsidRDefault="0085414D" w:rsidP="0085414D">
      <w:pPr>
        <w:autoSpaceDE w:val="0"/>
        <w:autoSpaceDN w:val="0"/>
        <w:adjustRightInd w:val="0"/>
        <w:ind w:firstLine="0"/>
        <w:contextualSpacing/>
        <w:jc w:val="center"/>
        <w:rPr>
          <w:rFonts w:cs="Times New Roman"/>
          <w:sz w:val="24"/>
          <w:szCs w:val="24"/>
        </w:rPr>
      </w:pP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Изменение условий договора допускается в случаях, предусмотренных гражданским законодательством Российской Федерации.</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w:t>
      </w:r>
      <w:r w:rsidRPr="00945DB7">
        <w:rPr>
          <w:rFonts w:cs="Times New Roman"/>
          <w:sz w:val="24"/>
          <w:szCs w:val="24"/>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.2.</w:t>
      </w:r>
      <w:r w:rsidRPr="00945DB7">
        <w:rPr>
          <w:rFonts w:cs="Times New Roman"/>
          <w:sz w:val="24"/>
          <w:szCs w:val="24"/>
        </w:rPr>
        <w:t> При уменьшении потребности заказчика в товарах, работах, услугах на поставку, выполнение, оказание которых заключен договор.</w:t>
      </w:r>
    </w:p>
    <w:p w:rsidR="0085414D" w:rsidRPr="00945DB7" w:rsidRDefault="0085414D" w:rsidP="0085414D">
      <w:pPr>
        <w:contextualSpacing/>
        <w:jc w:val="both"/>
        <w:rPr>
          <w:rFonts w:cs="Times New Roman"/>
          <w:sz w:val="24"/>
          <w:szCs w:val="24"/>
        </w:rPr>
      </w:pPr>
      <w:r w:rsidRPr="00945DB7">
        <w:rPr>
          <w:rFonts w:cs="Times New Roman"/>
          <w:sz w:val="24"/>
          <w:szCs w:val="24"/>
        </w:rPr>
        <w:t xml:space="preserve">В данном случае стороны обязаны уменьшить цену договора исходя из цены единицы товара, работы, услуги. </w:t>
      </w:r>
      <w:proofErr w:type="gramStart"/>
      <w:r w:rsidRPr="00945DB7">
        <w:rPr>
          <w:rFonts w:cs="Times New Roman"/>
          <w:sz w:val="24"/>
          <w:szCs w:val="24"/>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.3.</w:t>
      </w:r>
      <w:r w:rsidRPr="00945DB7">
        <w:rPr>
          <w:rFonts w:cs="Times New Roman"/>
          <w:sz w:val="24"/>
          <w:szCs w:val="24"/>
        </w:rPr>
        <w:t> </w:t>
      </w:r>
      <w:proofErr w:type="gramStart"/>
      <w:r w:rsidRPr="00945DB7">
        <w:rPr>
          <w:rFonts w:cs="Times New Roman"/>
          <w:sz w:val="24"/>
          <w:szCs w:val="24"/>
        </w:rPr>
        <w:t xml:space="preserve">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w:t>
      </w:r>
      <w:r w:rsidRPr="00945DB7">
        <w:rPr>
          <w:rFonts w:cs="Times New Roman"/>
          <w:sz w:val="24"/>
          <w:szCs w:val="24"/>
        </w:rPr>
        <w:lastRenderedPageBreak/>
        <w:t>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945DB7">
        <w:rPr>
          <w:rFonts w:cs="Times New Roman"/>
          <w:sz w:val="24"/>
          <w:szCs w:val="24"/>
        </w:rPr>
        <w:t>, услуги.</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.4.</w:t>
      </w:r>
      <w:r w:rsidRPr="00945DB7">
        <w:rPr>
          <w:rFonts w:cs="Times New Roman"/>
          <w:sz w:val="24"/>
          <w:szCs w:val="24"/>
        </w:rPr>
        <w:t> При изменении в соответствии с законодательством Российской Федерации регулируемых государством цен (тарифов) на товары, работы, услуги.</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.5.</w:t>
      </w:r>
      <w:r w:rsidRPr="00945DB7">
        <w:rPr>
          <w:rFonts w:cs="Times New Roman"/>
          <w:sz w:val="24"/>
          <w:szCs w:val="24"/>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5414D" w:rsidRPr="00945DB7" w:rsidRDefault="0085414D" w:rsidP="0085414D">
      <w:pPr>
        <w:contextualSpacing/>
        <w:jc w:val="both"/>
        <w:rPr>
          <w:rFonts w:cs="Times New Roman"/>
          <w:sz w:val="24"/>
          <w:szCs w:val="24"/>
        </w:rPr>
      </w:pPr>
      <w:r w:rsidRPr="00945DB7">
        <w:rPr>
          <w:rFonts w:cs="Times New Roman"/>
          <w:sz w:val="24"/>
          <w:szCs w:val="24"/>
        </w:rPr>
        <w:t>При этом изменение обстоятель</w:t>
      </w:r>
      <w:proofErr w:type="gramStart"/>
      <w:r w:rsidRPr="00945DB7">
        <w:rPr>
          <w:rFonts w:cs="Times New Roman"/>
          <w:sz w:val="24"/>
          <w:szCs w:val="24"/>
        </w:rPr>
        <w:t>ств пр</w:t>
      </w:r>
      <w:proofErr w:type="gramEnd"/>
      <w:r w:rsidRPr="00945DB7">
        <w:rPr>
          <w:rFonts w:cs="Times New Roman"/>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.6.</w:t>
      </w:r>
      <w:r w:rsidRPr="00945DB7">
        <w:rPr>
          <w:rFonts w:cs="Times New Roman"/>
          <w:sz w:val="24"/>
          <w:szCs w:val="24"/>
        </w:rPr>
        <w:t> В случае изменения ставки налога на добавленную стоимость.</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xml:space="preserve">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w:t>
      </w:r>
      <w:proofErr w:type="gramStart"/>
      <w:r w:rsidRPr="00945DB7">
        <w:rPr>
          <w:rFonts w:cs="Times New Roman"/>
          <w:sz w:val="24"/>
          <w:szCs w:val="24"/>
        </w:rPr>
        <w:t>с</w:t>
      </w:r>
      <w:proofErr w:type="gramEnd"/>
      <w:r w:rsidRPr="00945DB7">
        <w:rPr>
          <w:rFonts w:cs="Times New Roman"/>
          <w:sz w:val="24"/>
          <w:szCs w:val="24"/>
        </w:rPr>
        <w:t xml:space="preserve"> указанными в договоре.</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roofErr w:type="gramEnd"/>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w:t>
      </w:r>
      <w:proofErr w:type="gramStart"/>
      <w:r w:rsidRPr="00945DB7">
        <w:rPr>
          <w:rFonts w:cs="Times New Roman"/>
          <w:sz w:val="24"/>
          <w:szCs w:val="24"/>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w:t>
      </w:r>
      <w:proofErr w:type="gramEnd"/>
      <w:r w:rsidRPr="00945DB7">
        <w:rPr>
          <w:rFonts w:cs="Times New Roman"/>
          <w:sz w:val="24"/>
          <w:szCs w:val="24"/>
        </w:rPr>
        <w:t xml:space="preserve">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5414D" w:rsidRPr="00945DB7" w:rsidRDefault="0085414D" w:rsidP="0085414D">
      <w:pPr>
        <w:contextualSpacing/>
        <w:jc w:val="both"/>
        <w:rPr>
          <w:rFonts w:cs="Times New Roman"/>
          <w:sz w:val="24"/>
          <w:szCs w:val="24"/>
        </w:rPr>
      </w:pPr>
      <w:proofErr w:type="gramStart"/>
      <w:r w:rsidRPr="00945DB7">
        <w:rPr>
          <w:rFonts w:cs="Times New Roman"/>
          <w:sz w:val="24"/>
          <w:szCs w:val="24"/>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945DB7">
        <w:rPr>
          <w:rFonts w:cs="Times New Roman"/>
          <w:sz w:val="24"/>
          <w:szCs w:val="24"/>
        </w:rPr>
        <w:t>соисполнительства</w:t>
      </w:r>
      <w:proofErr w:type="spellEnd"/>
      <w:r w:rsidRPr="00945DB7">
        <w:rPr>
          <w:rFonts w:cs="Times New Roman"/>
          <w:sz w:val="24"/>
          <w:szCs w:val="24"/>
        </w:rPr>
        <w:t xml:space="preserve">), на другого субподрядчика (соисполнителя) из числа субъектов малого и среднего предпринимательства при условии </w:t>
      </w:r>
      <w:proofErr w:type="spellStart"/>
      <w:r w:rsidRPr="00945DB7">
        <w:rPr>
          <w:rFonts w:cs="Times New Roman"/>
          <w:sz w:val="24"/>
          <w:szCs w:val="24"/>
        </w:rPr>
        <w:t>неизменения</w:t>
      </w:r>
      <w:proofErr w:type="spellEnd"/>
      <w:r w:rsidRPr="00945DB7">
        <w:rPr>
          <w:rFonts w:cs="Times New Roman"/>
          <w:sz w:val="24"/>
          <w:szCs w:val="24"/>
        </w:rPr>
        <w:t xml:space="preserve"> цены договора, заключаемого или заключенного ранее, либо цены такого договора за вычетом сумм</w:t>
      </w:r>
      <w:proofErr w:type="gramEnd"/>
      <w:r w:rsidRPr="00945DB7">
        <w:rPr>
          <w:rFonts w:cs="Times New Roman"/>
          <w:sz w:val="24"/>
          <w:szCs w:val="24"/>
        </w:rPr>
        <w:t>, выплаченных в счет исполненных обязательств, в случае частичного исполнения договора субподряда (</w:t>
      </w:r>
      <w:proofErr w:type="spellStart"/>
      <w:r w:rsidRPr="00945DB7">
        <w:rPr>
          <w:rFonts w:cs="Times New Roman"/>
          <w:sz w:val="24"/>
          <w:szCs w:val="24"/>
        </w:rPr>
        <w:t>соисполнительства</w:t>
      </w:r>
      <w:proofErr w:type="spellEnd"/>
      <w:r w:rsidRPr="00945DB7">
        <w:rPr>
          <w:rFonts w:cs="Times New Roman"/>
          <w:sz w:val="24"/>
          <w:szCs w:val="24"/>
        </w:rPr>
        <w:t>).</w:t>
      </w:r>
    </w:p>
    <w:p w:rsidR="0085414D" w:rsidRPr="00945DB7" w:rsidRDefault="0085414D" w:rsidP="0085414D">
      <w:pPr>
        <w:contextualSpacing/>
        <w:jc w:val="both"/>
        <w:rPr>
          <w:rFonts w:cs="Times New Roman"/>
          <w:sz w:val="24"/>
          <w:szCs w:val="24"/>
        </w:rPr>
      </w:pPr>
      <w:r w:rsidRPr="00945DB7">
        <w:rPr>
          <w:rFonts w:cs="Times New Roman"/>
          <w:sz w:val="24"/>
          <w:szCs w:val="24"/>
        </w:rPr>
        <w:lastRenderedPageBreak/>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85414D" w:rsidRPr="00945DB7" w:rsidRDefault="0085414D" w:rsidP="0085414D">
      <w:pPr>
        <w:contextualSpacing/>
        <w:jc w:val="both"/>
        <w:rPr>
          <w:rFonts w:cs="Times New Roman"/>
          <w:sz w:val="24"/>
          <w:szCs w:val="24"/>
        </w:rPr>
      </w:pPr>
      <w:r w:rsidRPr="00945DB7">
        <w:rPr>
          <w:rFonts w:cs="Times New Roman"/>
          <w:sz w:val="24"/>
          <w:szCs w:val="24"/>
        </w:rPr>
        <w:t>27</w:t>
      </w:r>
      <w:r w:rsidRPr="00945DB7">
        <w:rPr>
          <w:rFonts w:cs="Times New Roman"/>
          <w:sz w:val="24"/>
          <w:szCs w:val="24"/>
          <w:lang w:eastAsia="ru-RU"/>
        </w:rPr>
        <w:t>.</w:t>
      </w:r>
      <w:r w:rsidRPr="00945DB7">
        <w:rPr>
          <w:rFonts w:cs="Times New Roman"/>
          <w:sz w:val="24"/>
          <w:szCs w:val="24"/>
        </w:rPr>
        <w:t>6</w:t>
      </w:r>
      <w:r w:rsidRPr="00945DB7">
        <w:rPr>
          <w:rFonts w:cs="Times New Roman"/>
          <w:sz w:val="24"/>
          <w:szCs w:val="24"/>
          <w:lang w:eastAsia="ru-RU"/>
        </w:rPr>
        <w:t>.</w:t>
      </w:r>
      <w:r w:rsidRPr="00945DB7">
        <w:rPr>
          <w:rFonts w:cs="Times New Roman"/>
          <w:sz w:val="24"/>
          <w:szCs w:val="24"/>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85414D" w:rsidRPr="00945DB7" w:rsidRDefault="0085414D" w:rsidP="0085414D">
      <w:pPr>
        <w:ind w:firstLine="0"/>
        <w:contextualSpacing/>
        <w:jc w:val="center"/>
        <w:rPr>
          <w:rFonts w:cs="Times New Roman"/>
          <w:sz w:val="24"/>
          <w:szCs w:val="24"/>
        </w:rPr>
      </w:pPr>
    </w:p>
    <w:p w:rsidR="0085414D" w:rsidRPr="0083609C" w:rsidRDefault="0085414D" w:rsidP="0085414D">
      <w:pPr>
        <w:ind w:firstLine="0"/>
        <w:contextualSpacing/>
        <w:jc w:val="center"/>
        <w:rPr>
          <w:rFonts w:cs="Times New Roman"/>
          <w:b/>
          <w:sz w:val="24"/>
          <w:szCs w:val="24"/>
        </w:rPr>
      </w:pPr>
      <w:r w:rsidRPr="0083609C">
        <w:rPr>
          <w:rFonts w:cs="Times New Roman"/>
          <w:b/>
          <w:sz w:val="24"/>
          <w:szCs w:val="24"/>
        </w:rPr>
        <w:t>28</w:t>
      </w:r>
      <w:r w:rsidRPr="0083609C">
        <w:rPr>
          <w:rFonts w:cs="Times New Roman"/>
          <w:b/>
          <w:sz w:val="24"/>
          <w:szCs w:val="24"/>
          <w:lang w:eastAsia="ru-RU"/>
        </w:rPr>
        <w:t>.</w:t>
      </w:r>
      <w:r w:rsidRPr="0083609C">
        <w:rPr>
          <w:rFonts w:cs="Times New Roman"/>
          <w:b/>
          <w:sz w:val="24"/>
          <w:szCs w:val="24"/>
        </w:rPr>
        <w:t> Расторжение договора</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contextualSpacing/>
        <w:jc w:val="both"/>
        <w:rPr>
          <w:rFonts w:cs="Times New Roman"/>
          <w:sz w:val="24"/>
          <w:szCs w:val="24"/>
        </w:rPr>
      </w:pPr>
      <w:r w:rsidRPr="00945DB7">
        <w:rPr>
          <w:rFonts w:cs="Times New Roman"/>
          <w:sz w:val="24"/>
          <w:szCs w:val="24"/>
        </w:rPr>
        <w:t>28</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85414D" w:rsidRPr="00945DB7" w:rsidRDefault="0085414D" w:rsidP="0085414D">
      <w:pPr>
        <w:contextualSpacing/>
        <w:jc w:val="both"/>
        <w:rPr>
          <w:rFonts w:cs="Times New Roman"/>
          <w:sz w:val="24"/>
          <w:szCs w:val="24"/>
        </w:rPr>
      </w:pPr>
      <w:r w:rsidRPr="00945DB7">
        <w:rPr>
          <w:rFonts w:cs="Times New Roman"/>
          <w:sz w:val="24"/>
          <w:szCs w:val="24"/>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85414D" w:rsidRPr="00945DB7" w:rsidRDefault="0085414D" w:rsidP="0085414D">
      <w:pPr>
        <w:contextualSpacing/>
        <w:jc w:val="both"/>
        <w:rPr>
          <w:rFonts w:cs="Times New Roman"/>
          <w:sz w:val="24"/>
          <w:szCs w:val="24"/>
        </w:rPr>
      </w:pPr>
      <w:r w:rsidRPr="00945DB7">
        <w:rPr>
          <w:rFonts w:cs="Times New Roman"/>
          <w:sz w:val="24"/>
          <w:szCs w:val="24"/>
        </w:rPr>
        <w:t>28</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85414D" w:rsidRPr="00945DB7" w:rsidRDefault="0085414D" w:rsidP="0085414D">
      <w:pPr>
        <w:contextualSpacing/>
        <w:jc w:val="both"/>
        <w:rPr>
          <w:rFonts w:cs="Times New Roman"/>
          <w:sz w:val="24"/>
          <w:szCs w:val="24"/>
        </w:rPr>
      </w:pPr>
      <w:r w:rsidRPr="00945DB7">
        <w:rPr>
          <w:rFonts w:cs="Times New Roman"/>
          <w:sz w:val="24"/>
          <w:szCs w:val="24"/>
        </w:rPr>
        <w:t>28</w:t>
      </w:r>
      <w:r w:rsidRPr="00945DB7">
        <w:rPr>
          <w:rFonts w:cs="Times New Roman"/>
          <w:sz w:val="24"/>
          <w:szCs w:val="24"/>
          <w:lang w:eastAsia="ru-RU"/>
        </w:rPr>
        <w:t>.</w:t>
      </w:r>
      <w:r w:rsidRPr="00945DB7">
        <w:rPr>
          <w:rFonts w:cs="Times New Roman"/>
          <w:sz w:val="24"/>
          <w:szCs w:val="24"/>
        </w:rPr>
        <w:t>3</w:t>
      </w:r>
      <w:r w:rsidRPr="00945DB7">
        <w:rPr>
          <w:rFonts w:cs="Times New Roman"/>
          <w:sz w:val="24"/>
          <w:szCs w:val="24"/>
          <w:lang w:eastAsia="ru-RU"/>
        </w:rPr>
        <w:t>.</w:t>
      </w:r>
      <w:r w:rsidRPr="00945DB7">
        <w:rPr>
          <w:rFonts w:cs="Times New Roman"/>
          <w:sz w:val="24"/>
          <w:szCs w:val="24"/>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85414D" w:rsidRPr="00945DB7" w:rsidRDefault="0085414D" w:rsidP="0085414D">
      <w:pPr>
        <w:contextualSpacing/>
        <w:jc w:val="both"/>
        <w:rPr>
          <w:rFonts w:cs="Times New Roman"/>
          <w:sz w:val="24"/>
          <w:szCs w:val="24"/>
        </w:rPr>
      </w:pPr>
      <w:r w:rsidRPr="00945DB7">
        <w:rPr>
          <w:rFonts w:cs="Times New Roman"/>
          <w:sz w:val="24"/>
          <w:szCs w:val="24"/>
        </w:rPr>
        <w:t>28</w:t>
      </w:r>
      <w:r w:rsidRPr="00945DB7">
        <w:rPr>
          <w:rFonts w:cs="Times New Roman"/>
          <w:sz w:val="24"/>
          <w:szCs w:val="24"/>
          <w:lang w:eastAsia="ru-RU"/>
        </w:rPr>
        <w:t>.</w:t>
      </w:r>
      <w:r w:rsidRPr="00945DB7">
        <w:rPr>
          <w:rFonts w:cs="Times New Roman"/>
          <w:sz w:val="24"/>
          <w:szCs w:val="24"/>
        </w:rPr>
        <w:t>4</w:t>
      </w:r>
      <w:r w:rsidRPr="00945DB7">
        <w:rPr>
          <w:rFonts w:cs="Times New Roman"/>
          <w:sz w:val="24"/>
          <w:szCs w:val="24"/>
          <w:lang w:eastAsia="ru-RU"/>
        </w:rPr>
        <w:t>.</w:t>
      </w:r>
      <w:r w:rsidRPr="00945DB7">
        <w:rPr>
          <w:rFonts w:cs="Times New Roman"/>
          <w:sz w:val="24"/>
          <w:szCs w:val="24"/>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85414D" w:rsidRPr="00945DB7" w:rsidRDefault="0085414D" w:rsidP="0085414D">
      <w:pPr>
        <w:contextualSpacing/>
        <w:jc w:val="both"/>
        <w:rPr>
          <w:rFonts w:cs="Times New Roman"/>
          <w:sz w:val="24"/>
          <w:szCs w:val="24"/>
        </w:rPr>
      </w:pPr>
      <w:r w:rsidRPr="00945DB7">
        <w:rPr>
          <w:rFonts w:cs="Times New Roman"/>
          <w:sz w:val="24"/>
          <w:szCs w:val="24"/>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85414D" w:rsidRPr="00945DB7" w:rsidRDefault="0085414D" w:rsidP="0085414D">
      <w:pPr>
        <w:contextualSpacing/>
        <w:jc w:val="both"/>
        <w:rPr>
          <w:rFonts w:cs="Times New Roman"/>
          <w:sz w:val="24"/>
          <w:szCs w:val="24"/>
        </w:rPr>
      </w:pPr>
      <w:r w:rsidRPr="00945DB7">
        <w:rPr>
          <w:rFonts w:cs="Times New Roman"/>
          <w:sz w:val="24"/>
          <w:szCs w:val="24"/>
        </w:rPr>
        <w:t>28</w:t>
      </w:r>
      <w:r w:rsidRPr="00945DB7">
        <w:rPr>
          <w:rFonts w:cs="Times New Roman"/>
          <w:sz w:val="24"/>
          <w:szCs w:val="24"/>
          <w:lang w:eastAsia="ru-RU"/>
        </w:rPr>
        <w:t>.5.</w:t>
      </w:r>
      <w:r w:rsidRPr="00945DB7">
        <w:rPr>
          <w:rFonts w:cs="Times New Roman"/>
          <w:sz w:val="24"/>
          <w:szCs w:val="24"/>
        </w:rPr>
        <w:t> Расторжение договора оформляется в письменном виде в соответствии с гражданским законодательством Российской Федерации.</w:t>
      </w:r>
    </w:p>
    <w:p w:rsidR="0085414D" w:rsidRPr="00945DB7" w:rsidRDefault="0085414D" w:rsidP="0085414D">
      <w:pPr>
        <w:ind w:firstLine="0"/>
        <w:contextualSpacing/>
        <w:jc w:val="center"/>
        <w:rPr>
          <w:rFonts w:cs="Times New Roman"/>
          <w:sz w:val="24"/>
          <w:szCs w:val="24"/>
        </w:rPr>
      </w:pPr>
    </w:p>
    <w:p w:rsidR="0085414D" w:rsidRPr="0083609C" w:rsidRDefault="0085414D" w:rsidP="0085414D">
      <w:pPr>
        <w:ind w:firstLine="0"/>
        <w:contextualSpacing/>
        <w:jc w:val="center"/>
        <w:rPr>
          <w:rFonts w:cs="Times New Roman"/>
          <w:b/>
          <w:sz w:val="24"/>
          <w:szCs w:val="24"/>
        </w:rPr>
      </w:pPr>
      <w:r w:rsidRPr="0083609C">
        <w:rPr>
          <w:rFonts w:cs="Times New Roman"/>
          <w:b/>
          <w:sz w:val="24"/>
          <w:szCs w:val="24"/>
        </w:rPr>
        <w:t>29</w:t>
      </w:r>
      <w:r w:rsidRPr="0083609C">
        <w:rPr>
          <w:rFonts w:cs="Times New Roman"/>
          <w:b/>
          <w:sz w:val="24"/>
          <w:szCs w:val="24"/>
          <w:lang w:eastAsia="ru-RU"/>
        </w:rPr>
        <w:t>.</w:t>
      </w:r>
      <w:r w:rsidRPr="0083609C">
        <w:rPr>
          <w:rFonts w:cs="Times New Roman"/>
          <w:b/>
          <w:sz w:val="24"/>
          <w:szCs w:val="24"/>
        </w:rPr>
        <w:t> Реестр недобросовестных поставщиков (подрядчиков, исполнителей)</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1</w:t>
      </w:r>
      <w:r w:rsidRPr="00945DB7">
        <w:rPr>
          <w:rFonts w:cs="Times New Roman"/>
          <w:sz w:val="24"/>
          <w:szCs w:val="24"/>
          <w:lang w:eastAsia="ru-RU"/>
        </w:rPr>
        <w:t>.</w:t>
      </w:r>
      <w:r w:rsidRPr="00945DB7">
        <w:rPr>
          <w:rFonts w:cs="Times New Roman"/>
          <w:sz w:val="24"/>
          <w:szCs w:val="24"/>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w:t>
      </w:r>
      <w:proofErr w:type="gramEnd"/>
      <w:r w:rsidRPr="00945DB7">
        <w:rPr>
          <w:rFonts w:cs="Times New Roman"/>
          <w:sz w:val="24"/>
          <w:szCs w:val="24"/>
        </w:rPr>
        <w:t xml:space="preserve"> </w:t>
      </w:r>
      <w:proofErr w:type="gramStart"/>
      <w:r w:rsidRPr="00945DB7">
        <w:rPr>
          <w:rFonts w:cs="Times New Roman"/>
          <w:sz w:val="24"/>
          <w:szCs w:val="24"/>
        </w:rPr>
        <w:t xml:space="preserve">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w:t>
      </w:r>
      <w:r w:rsidRPr="00945DB7">
        <w:rPr>
          <w:rFonts w:cs="Times New Roman"/>
          <w:sz w:val="24"/>
          <w:szCs w:val="24"/>
        </w:rPr>
        <w:lastRenderedPageBreak/>
        <w:t>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w:t>
      </w:r>
      <w:r w:rsidRPr="00945DB7">
        <w:rPr>
          <w:rFonts w:cs="Times New Roman"/>
          <w:sz w:val="24"/>
          <w:szCs w:val="24"/>
        </w:rPr>
        <w:t> Срок направления указанных сведений составляет не позднее:</w:t>
      </w:r>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.1.</w:t>
      </w:r>
      <w:r w:rsidRPr="00945DB7">
        <w:rPr>
          <w:rFonts w:cs="Times New Roman"/>
          <w:sz w:val="24"/>
          <w:szCs w:val="24"/>
        </w:rPr>
        <w:t> Тридцати календарных дней со дня:</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w:t>
      </w:r>
      <w:proofErr w:type="gramEnd"/>
      <w:r w:rsidRPr="00945DB7">
        <w:rPr>
          <w:rFonts w:cs="Times New Roman"/>
          <w:sz w:val="24"/>
          <w:szCs w:val="24"/>
        </w:rPr>
        <w:t xml:space="preserve"> при уклонении победителя закупки от заключения договора);</w:t>
      </w:r>
    </w:p>
    <w:p w:rsidR="0085414D" w:rsidRPr="00945DB7" w:rsidRDefault="0085414D" w:rsidP="0085414D">
      <w:pPr>
        <w:autoSpaceDE w:val="0"/>
        <w:autoSpaceDN w:val="0"/>
        <w:adjustRightInd w:val="0"/>
        <w:contextualSpacing/>
        <w:jc w:val="both"/>
        <w:rPr>
          <w:rFonts w:cs="Times New Roman"/>
          <w:sz w:val="24"/>
          <w:szCs w:val="24"/>
        </w:rPr>
      </w:pPr>
      <w:proofErr w:type="gramStart"/>
      <w:r w:rsidRPr="00945DB7">
        <w:rPr>
          <w:rFonts w:cs="Times New Roman"/>
          <w:sz w:val="24"/>
          <w:szCs w:val="24"/>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roofErr w:type="gramEnd"/>
    </w:p>
    <w:p w:rsidR="0085414D" w:rsidRPr="00945DB7" w:rsidRDefault="0085414D" w:rsidP="0085414D">
      <w:pPr>
        <w:autoSpaceDE w:val="0"/>
        <w:autoSpaceDN w:val="0"/>
        <w:adjustRightInd w:val="0"/>
        <w:contextualSpacing/>
        <w:jc w:val="both"/>
        <w:rPr>
          <w:rFonts w:cs="Times New Roman"/>
          <w:sz w:val="24"/>
          <w:szCs w:val="24"/>
        </w:rPr>
      </w:pPr>
      <w:r w:rsidRPr="00945DB7">
        <w:rPr>
          <w:rFonts w:cs="Times New Roman"/>
          <w:sz w:val="24"/>
          <w:szCs w:val="24"/>
        </w:rPr>
        <w:t>29</w:t>
      </w:r>
      <w:r w:rsidRPr="00945DB7">
        <w:rPr>
          <w:rFonts w:cs="Times New Roman"/>
          <w:sz w:val="24"/>
          <w:szCs w:val="24"/>
          <w:lang w:eastAsia="ru-RU"/>
        </w:rPr>
        <w:t>.</w:t>
      </w:r>
      <w:r w:rsidRPr="00945DB7">
        <w:rPr>
          <w:rFonts w:cs="Times New Roman"/>
          <w:sz w:val="24"/>
          <w:szCs w:val="24"/>
        </w:rPr>
        <w:t>2</w:t>
      </w:r>
      <w:r w:rsidRPr="00945DB7">
        <w:rPr>
          <w:rFonts w:cs="Times New Roman"/>
          <w:sz w:val="24"/>
          <w:szCs w:val="24"/>
          <w:lang w:eastAsia="ru-RU"/>
        </w:rPr>
        <w:t>.2.</w:t>
      </w:r>
      <w:r w:rsidRPr="00945DB7">
        <w:rPr>
          <w:rFonts w:cs="Times New Roman"/>
          <w:sz w:val="24"/>
          <w:szCs w:val="24"/>
        </w:rPr>
        <w:t xml:space="preserve"> Десяти рабочих дней </w:t>
      </w:r>
      <w:proofErr w:type="gramStart"/>
      <w:r w:rsidRPr="00945DB7">
        <w:rPr>
          <w:rFonts w:cs="Times New Roman"/>
          <w:sz w:val="24"/>
          <w:szCs w:val="24"/>
        </w:rPr>
        <w:t>со дня расторжения договора в случае расторжения договора по решению суда в связи с существенным нарушением</w:t>
      </w:r>
      <w:proofErr w:type="gramEnd"/>
      <w:r w:rsidRPr="00945DB7">
        <w:rPr>
          <w:rFonts w:cs="Times New Roman"/>
          <w:sz w:val="24"/>
          <w:szCs w:val="24"/>
        </w:rPr>
        <w:t xml:space="preserve"> поставщиком (подрядчиком, исполнителем) условий договора.</w:t>
      </w:r>
    </w:p>
    <w:p w:rsidR="0085414D" w:rsidRPr="00945DB7" w:rsidRDefault="0085414D" w:rsidP="0085414D">
      <w:pPr>
        <w:autoSpaceDE w:val="0"/>
        <w:autoSpaceDN w:val="0"/>
        <w:adjustRightInd w:val="0"/>
        <w:ind w:firstLine="0"/>
        <w:contextualSpacing/>
        <w:jc w:val="center"/>
        <w:rPr>
          <w:rFonts w:cs="Times New Roman"/>
          <w:sz w:val="24"/>
          <w:szCs w:val="24"/>
        </w:rPr>
      </w:pPr>
    </w:p>
    <w:p w:rsidR="0085414D" w:rsidRPr="0083609C" w:rsidRDefault="0085414D" w:rsidP="0085414D">
      <w:pPr>
        <w:ind w:firstLine="0"/>
        <w:contextualSpacing/>
        <w:jc w:val="center"/>
        <w:rPr>
          <w:rFonts w:cs="Times New Roman"/>
          <w:b/>
          <w:sz w:val="24"/>
          <w:szCs w:val="24"/>
        </w:rPr>
      </w:pPr>
      <w:r w:rsidRPr="0083609C">
        <w:rPr>
          <w:rFonts w:cs="Times New Roman"/>
          <w:b/>
          <w:sz w:val="24"/>
          <w:szCs w:val="24"/>
        </w:rPr>
        <w:t>30</w:t>
      </w:r>
      <w:r w:rsidRPr="0083609C">
        <w:rPr>
          <w:rFonts w:cs="Times New Roman"/>
          <w:b/>
          <w:sz w:val="24"/>
          <w:szCs w:val="24"/>
          <w:lang w:eastAsia="ru-RU"/>
        </w:rPr>
        <w:t>.</w:t>
      </w:r>
      <w:r w:rsidRPr="0083609C">
        <w:rPr>
          <w:rFonts w:cs="Times New Roman"/>
          <w:b/>
          <w:sz w:val="24"/>
          <w:szCs w:val="24"/>
        </w:rPr>
        <w:t> Отчетность</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jc w:val="both"/>
        <w:rPr>
          <w:rFonts w:cs="Times New Roman"/>
          <w:sz w:val="24"/>
          <w:szCs w:val="24"/>
        </w:rPr>
      </w:pPr>
      <w:r w:rsidRPr="00945DB7">
        <w:rPr>
          <w:rFonts w:cs="Times New Roman"/>
          <w:sz w:val="24"/>
          <w:szCs w:val="24"/>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85414D" w:rsidRPr="00945DB7" w:rsidRDefault="0085414D" w:rsidP="0085414D">
      <w:pPr>
        <w:ind w:firstLine="0"/>
        <w:jc w:val="center"/>
        <w:rPr>
          <w:rFonts w:cs="Times New Roman"/>
          <w:sz w:val="24"/>
          <w:szCs w:val="24"/>
        </w:rPr>
      </w:pPr>
    </w:p>
    <w:p w:rsidR="0085414D" w:rsidRPr="0083609C" w:rsidRDefault="0085414D" w:rsidP="0085414D">
      <w:pPr>
        <w:ind w:firstLine="0"/>
        <w:contextualSpacing/>
        <w:jc w:val="center"/>
        <w:rPr>
          <w:rFonts w:cs="Times New Roman"/>
          <w:b/>
          <w:sz w:val="24"/>
          <w:szCs w:val="24"/>
        </w:rPr>
      </w:pPr>
      <w:r w:rsidRPr="0083609C">
        <w:rPr>
          <w:rFonts w:cs="Times New Roman"/>
          <w:b/>
          <w:sz w:val="24"/>
          <w:szCs w:val="24"/>
        </w:rPr>
        <w:t>31</w:t>
      </w:r>
      <w:r w:rsidRPr="0083609C">
        <w:rPr>
          <w:rFonts w:cs="Times New Roman"/>
          <w:b/>
          <w:sz w:val="24"/>
          <w:szCs w:val="24"/>
          <w:lang w:eastAsia="ru-RU"/>
        </w:rPr>
        <w:t>.</w:t>
      </w:r>
      <w:r w:rsidRPr="0083609C">
        <w:rPr>
          <w:rFonts w:cs="Times New Roman"/>
          <w:b/>
          <w:sz w:val="24"/>
          <w:szCs w:val="24"/>
        </w:rPr>
        <w:t> Особенности отдельных видов закупок</w:t>
      </w:r>
    </w:p>
    <w:p w:rsidR="0085414D" w:rsidRPr="00945DB7" w:rsidRDefault="0085414D" w:rsidP="0085414D">
      <w:pPr>
        <w:ind w:firstLine="0"/>
        <w:contextualSpacing/>
        <w:jc w:val="center"/>
        <w:rPr>
          <w:rFonts w:cs="Times New Roman"/>
          <w:sz w:val="24"/>
          <w:szCs w:val="24"/>
        </w:rPr>
      </w:pPr>
    </w:p>
    <w:p w:rsidR="0085414D" w:rsidRPr="00945DB7" w:rsidRDefault="0085414D" w:rsidP="0085414D">
      <w:pPr>
        <w:autoSpaceDE w:val="0"/>
        <w:autoSpaceDN w:val="0"/>
        <w:adjustRightInd w:val="0"/>
        <w:jc w:val="both"/>
        <w:outlineLvl w:val="0"/>
        <w:rPr>
          <w:rFonts w:cs="Times New Roman"/>
          <w:bCs/>
          <w:sz w:val="24"/>
          <w:szCs w:val="24"/>
        </w:rPr>
      </w:pPr>
      <w:r w:rsidRPr="00945DB7">
        <w:rPr>
          <w:rFonts w:cs="Times New Roman"/>
          <w:sz w:val="24"/>
          <w:szCs w:val="24"/>
        </w:rPr>
        <w:t>31</w:t>
      </w:r>
      <w:r w:rsidRPr="00945DB7">
        <w:rPr>
          <w:rFonts w:cs="Times New Roman"/>
          <w:sz w:val="24"/>
          <w:szCs w:val="24"/>
          <w:lang w:eastAsia="ru-RU"/>
        </w:rPr>
        <w:t>.</w:t>
      </w:r>
      <w:r w:rsidRPr="00945DB7">
        <w:rPr>
          <w:rFonts w:cs="Times New Roman"/>
          <w:bCs/>
          <w:sz w:val="24"/>
          <w:szCs w:val="24"/>
        </w:rPr>
        <w:t>1</w:t>
      </w:r>
      <w:r w:rsidRPr="00945DB7">
        <w:rPr>
          <w:rFonts w:cs="Times New Roman"/>
          <w:sz w:val="24"/>
          <w:szCs w:val="24"/>
          <w:lang w:eastAsia="ru-RU"/>
        </w:rPr>
        <w:t>.</w:t>
      </w:r>
      <w:r w:rsidRPr="00945DB7">
        <w:rPr>
          <w:rFonts w:cs="Times New Roman"/>
          <w:sz w:val="24"/>
          <w:szCs w:val="24"/>
        </w:rPr>
        <w:t> </w:t>
      </w:r>
      <w:r w:rsidRPr="00945DB7">
        <w:rPr>
          <w:rFonts w:cs="Times New Roman"/>
          <w:bCs/>
          <w:sz w:val="24"/>
          <w:szCs w:val="24"/>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945DB7">
        <w:rPr>
          <w:rFonts w:cs="Times New Roman"/>
          <w:sz w:val="24"/>
          <w:szCs w:val="24"/>
        </w:rPr>
        <w:t>и (или</w:t>
      </w:r>
      <w:r w:rsidRPr="00945DB7">
        <w:rPr>
          <w:rFonts w:cs="Times New Roman"/>
          <w:bCs/>
          <w:sz w:val="24"/>
          <w:szCs w:val="24"/>
        </w:rPr>
        <w:t>) разработки на его основе проектной документации объектов капитального строительства установлены статьей</w:t>
      </w:r>
      <w:r w:rsidRPr="00945DB7">
        <w:rPr>
          <w:rFonts w:cs="Times New Roman"/>
          <w:sz w:val="24"/>
          <w:szCs w:val="24"/>
        </w:rPr>
        <w:t> </w:t>
      </w:r>
      <w:r w:rsidRPr="00945DB7">
        <w:rPr>
          <w:rFonts w:cs="Times New Roman"/>
          <w:bCs/>
          <w:sz w:val="24"/>
          <w:szCs w:val="24"/>
        </w:rPr>
        <w:t>3.1-2 Федерального закона №</w:t>
      </w:r>
      <w:r w:rsidRPr="00945DB7">
        <w:rPr>
          <w:rFonts w:cs="Times New Roman"/>
          <w:sz w:val="24"/>
          <w:szCs w:val="24"/>
        </w:rPr>
        <w:t> </w:t>
      </w:r>
      <w:r w:rsidRPr="00945DB7">
        <w:rPr>
          <w:rFonts w:cs="Times New Roman"/>
          <w:bCs/>
          <w:sz w:val="24"/>
          <w:szCs w:val="24"/>
        </w:rPr>
        <w:t>223-ФЗ.</w:t>
      </w:r>
    </w:p>
    <w:p w:rsidR="0085414D" w:rsidRPr="00945DB7" w:rsidRDefault="0085414D" w:rsidP="0085414D">
      <w:pPr>
        <w:autoSpaceDE w:val="0"/>
        <w:autoSpaceDN w:val="0"/>
        <w:adjustRightInd w:val="0"/>
        <w:jc w:val="both"/>
        <w:outlineLvl w:val="0"/>
        <w:rPr>
          <w:rFonts w:cs="Times New Roman"/>
          <w:sz w:val="24"/>
          <w:szCs w:val="24"/>
        </w:rPr>
      </w:pPr>
      <w:r w:rsidRPr="00945DB7">
        <w:rPr>
          <w:rFonts w:cs="Times New Roman"/>
          <w:sz w:val="24"/>
          <w:szCs w:val="24"/>
        </w:rPr>
        <w:t>31</w:t>
      </w:r>
      <w:r w:rsidRPr="00945DB7">
        <w:rPr>
          <w:rFonts w:cs="Times New Roman"/>
          <w:sz w:val="24"/>
          <w:szCs w:val="24"/>
          <w:lang w:eastAsia="ru-RU"/>
        </w:rPr>
        <w:t>.</w:t>
      </w:r>
      <w:r w:rsidRPr="00945DB7">
        <w:rPr>
          <w:rFonts w:cs="Times New Roman"/>
          <w:bCs/>
          <w:sz w:val="24"/>
          <w:szCs w:val="24"/>
        </w:rPr>
        <w:t>2</w:t>
      </w:r>
      <w:r w:rsidRPr="00945DB7">
        <w:rPr>
          <w:rFonts w:cs="Times New Roman"/>
          <w:sz w:val="24"/>
          <w:szCs w:val="24"/>
          <w:lang w:eastAsia="ru-RU"/>
        </w:rPr>
        <w:t>.</w:t>
      </w:r>
      <w:r w:rsidRPr="00945DB7">
        <w:rPr>
          <w:rFonts w:cs="Times New Roman"/>
          <w:sz w:val="24"/>
          <w:szCs w:val="24"/>
        </w:rPr>
        <w:t> </w:t>
      </w:r>
      <w:r w:rsidRPr="00945DB7">
        <w:rPr>
          <w:rFonts w:cs="Times New Roman"/>
          <w:bCs/>
          <w:sz w:val="24"/>
          <w:szCs w:val="24"/>
        </w:rPr>
        <w:t xml:space="preserve">Особенности заключения и исполнения договора, предметом которого является выполнение проектных </w:t>
      </w:r>
      <w:r w:rsidRPr="00945DB7">
        <w:rPr>
          <w:rFonts w:cs="Times New Roman"/>
          <w:sz w:val="24"/>
          <w:szCs w:val="24"/>
        </w:rPr>
        <w:t>и (или</w:t>
      </w:r>
      <w:r w:rsidRPr="00945DB7">
        <w:rPr>
          <w:rFonts w:cs="Times New Roman"/>
          <w:bCs/>
          <w:sz w:val="24"/>
          <w:szCs w:val="24"/>
        </w:rPr>
        <w:t>) изыскательских работ, предусмотрены статьей</w:t>
      </w:r>
      <w:r w:rsidRPr="00945DB7">
        <w:rPr>
          <w:rFonts w:cs="Times New Roman"/>
          <w:sz w:val="24"/>
          <w:szCs w:val="24"/>
        </w:rPr>
        <w:t> </w:t>
      </w:r>
      <w:r w:rsidRPr="00945DB7">
        <w:rPr>
          <w:rFonts w:cs="Times New Roman"/>
          <w:bCs/>
          <w:sz w:val="24"/>
          <w:szCs w:val="24"/>
        </w:rPr>
        <w:t>3.1-3 Федерального закона №</w:t>
      </w:r>
      <w:r w:rsidRPr="00945DB7">
        <w:rPr>
          <w:rFonts w:cs="Times New Roman"/>
          <w:sz w:val="24"/>
          <w:szCs w:val="24"/>
        </w:rPr>
        <w:t> </w:t>
      </w:r>
      <w:r w:rsidRPr="00945DB7">
        <w:rPr>
          <w:rFonts w:cs="Times New Roman"/>
          <w:bCs/>
          <w:sz w:val="24"/>
          <w:szCs w:val="24"/>
        </w:rPr>
        <w:t>223-ФЗ.</w:t>
      </w:r>
    </w:p>
    <w:p w:rsidR="0085414D" w:rsidRPr="00945DB7" w:rsidRDefault="0085414D" w:rsidP="0085414D">
      <w:pPr>
        <w:rPr>
          <w:sz w:val="24"/>
          <w:szCs w:val="24"/>
        </w:rPr>
      </w:pPr>
    </w:p>
    <w:p w:rsidR="0085414D" w:rsidRPr="00945DB7" w:rsidRDefault="0085414D" w:rsidP="0085414D">
      <w:pPr>
        <w:rPr>
          <w:sz w:val="24"/>
          <w:szCs w:val="24"/>
        </w:rPr>
      </w:pPr>
    </w:p>
    <w:sectPr w:rsidR="0085414D" w:rsidRPr="00945DB7" w:rsidSect="00F82499">
      <w:headerReference w:type="default" r:id="rId17"/>
      <w:pgSz w:w="11906" w:h="16838" w:code="9"/>
      <w:pgMar w:top="709"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35" w:rsidRDefault="008B1735" w:rsidP="00CF5840">
      <w:r>
        <w:separator/>
      </w:r>
    </w:p>
  </w:endnote>
  <w:endnote w:type="continuationSeparator" w:id="0">
    <w:p w:rsidR="008B1735" w:rsidRDefault="008B1735"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35" w:rsidRDefault="008B1735" w:rsidP="00CF5840">
      <w:r>
        <w:separator/>
      </w:r>
    </w:p>
  </w:footnote>
  <w:footnote w:type="continuationSeparator" w:id="0">
    <w:p w:rsidR="008B1735" w:rsidRDefault="008B1735"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67D" w:rsidRDefault="0068467D" w:rsidP="00F82499">
    <w:pPr>
      <w:pStyle w:val="a4"/>
      <w:tabs>
        <w:tab w:val="clear" w:pos="9355"/>
        <w:tab w:val="right" w:pos="9214"/>
      </w:tabs>
      <w:jc w:val="center"/>
      <w:rPr>
        <w:rFonts w:cs="Times New Roman"/>
        <w:szCs w:val="28"/>
      </w:rPr>
    </w:pPr>
    <w:r w:rsidRPr="00501D9C">
      <w:rPr>
        <w:rFonts w:cs="Times New Roman"/>
        <w:szCs w:val="28"/>
      </w:rPr>
      <w:fldChar w:fldCharType="begin"/>
    </w:r>
    <w:r w:rsidRPr="00501D9C">
      <w:rPr>
        <w:rFonts w:cs="Times New Roman"/>
        <w:szCs w:val="28"/>
      </w:rPr>
      <w:instrText xml:space="preserve"> PAGE   \* MERGEFORMAT </w:instrText>
    </w:r>
    <w:r w:rsidRPr="00501D9C">
      <w:rPr>
        <w:rFonts w:cs="Times New Roman"/>
        <w:szCs w:val="28"/>
      </w:rPr>
      <w:fldChar w:fldCharType="separate"/>
    </w:r>
    <w:r w:rsidR="00EC3B6F">
      <w:rPr>
        <w:rFonts w:cs="Times New Roman"/>
        <w:noProof/>
        <w:szCs w:val="28"/>
      </w:rPr>
      <w:t>3</w:t>
    </w:r>
    <w:r w:rsidRPr="00501D9C">
      <w:rPr>
        <w:rFonts w:cs="Times New Roman"/>
        <w:szCs w:val="28"/>
      </w:rPr>
      <w:fldChar w:fldCharType="end"/>
    </w:r>
  </w:p>
  <w:p w:rsidR="0068467D" w:rsidRPr="00501D9C" w:rsidRDefault="0068467D" w:rsidP="00F82499">
    <w:pPr>
      <w:pStyle w:val="a4"/>
      <w:tabs>
        <w:tab w:val="clear" w:pos="9355"/>
        <w:tab w:val="right" w:pos="9214"/>
      </w:tabs>
      <w:jc w:val="center"/>
      <w:rPr>
        <w:rFonts w:cs="Times New Roman"/>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83B64"/>
    <w:rsid w:val="001162DA"/>
    <w:rsid w:val="001347C5"/>
    <w:rsid w:val="001707B3"/>
    <w:rsid w:val="00175355"/>
    <w:rsid w:val="001A010A"/>
    <w:rsid w:val="001A6D77"/>
    <w:rsid w:val="001B4D0A"/>
    <w:rsid w:val="001B598E"/>
    <w:rsid w:val="001B6AAD"/>
    <w:rsid w:val="001C78DA"/>
    <w:rsid w:val="002306C4"/>
    <w:rsid w:val="00260038"/>
    <w:rsid w:val="002B1EA7"/>
    <w:rsid w:val="002C45E6"/>
    <w:rsid w:val="002F30DD"/>
    <w:rsid w:val="002F6DDE"/>
    <w:rsid w:val="00315A6B"/>
    <w:rsid w:val="003246AA"/>
    <w:rsid w:val="003364E5"/>
    <w:rsid w:val="003656CE"/>
    <w:rsid w:val="00381164"/>
    <w:rsid w:val="00384906"/>
    <w:rsid w:val="00392F94"/>
    <w:rsid w:val="003A2DCC"/>
    <w:rsid w:val="003B4FF5"/>
    <w:rsid w:val="003C694E"/>
    <w:rsid w:val="003D0064"/>
    <w:rsid w:val="003D1E8D"/>
    <w:rsid w:val="003D20EF"/>
    <w:rsid w:val="003F43C8"/>
    <w:rsid w:val="003F65E2"/>
    <w:rsid w:val="0040656C"/>
    <w:rsid w:val="0040786B"/>
    <w:rsid w:val="00420D21"/>
    <w:rsid w:val="004277FE"/>
    <w:rsid w:val="00470773"/>
    <w:rsid w:val="00487DAB"/>
    <w:rsid w:val="005070CE"/>
    <w:rsid w:val="00547508"/>
    <w:rsid w:val="005705E2"/>
    <w:rsid w:val="00570FBB"/>
    <w:rsid w:val="005862FB"/>
    <w:rsid w:val="005D0750"/>
    <w:rsid w:val="005D4AE9"/>
    <w:rsid w:val="005F1DCB"/>
    <w:rsid w:val="005F2543"/>
    <w:rsid w:val="005F43A7"/>
    <w:rsid w:val="00604698"/>
    <w:rsid w:val="006157BF"/>
    <w:rsid w:val="00631ABE"/>
    <w:rsid w:val="00642987"/>
    <w:rsid w:val="0066398D"/>
    <w:rsid w:val="00681496"/>
    <w:rsid w:val="0068467D"/>
    <w:rsid w:val="006A54CE"/>
    <w:rsid w:val="006A7807"/>
    <w:rsid w:val="00706A08"/>
    <w:rsid w:val="00707F0A"/>
    <w:rsid w:val="007341B3"/>
    <w:rsid w:val="00737E26"/>
    <w:rsid w:val="00796C37"/>
    <w:rsid w:val="007A4FDB"/>
    <w:rsid w:val="007D62F7"/>
    <w:rsid w:val="007F5EA1"/>
    <w:rsid w:val="00810833"/>
    <w:rsid w:val="008214DC"/>
    <w:rsid w:val="008275D4"/>
    <w:rsid w:val="0083609C"/>
    <w:rsid w:val="0085414D"/>
    <w:rsid w:val="00886E62"/>
    <w:rsid w:val="008B1735"/>
    <w:rsid w:val="008C1CB8"/>
    <w:rsid w:val="008C5C70"/>
    <w:rsid w:val="00906C3A"/>
    <w:rsid w:val="009326C3"/>
    <w:rsid w:val="00945DB7"/>
    <w:rsid w:val="00A24E4B"/>
    <w:rsid w:val="00A477F4"/>
    <w:rsid w:val="00A643C4"/>
    <w:rsid w:val="00A6446B"/>
    <w:rsid w:val="00A83D83"/>
    <w:rsid w:val="00B41FCA"/>
    <w:rsid w:val="00B426DB"/>
    <w:rsid w:val="00B50D08"/>
    <w:rsid w:val="00B50E25"/>
    <w:rsid w:val="00B53442"/>
    <w:rsid w:val="00B55589"/>
    <w:rsid w:val="00B90652"/>
    <w:rsid w:val="00B931CC"/>
    <w:rsid w:val="00BB0231"/>
    <w:rsid w:val="00BB1812"/>
    <w:rsid w:val="00BB38FE"/>
    <w:rsid w:val="00BD3826"/>
    <w:rsid w:val="00BE7C98"/>
    <w:rsid w:val="00C0135B"/>
    <w:rsid w:val="00C208D9"/>
    <w:rsid w:val="00C4062D"/>
    <w:rsid w:val="00C43CF8"/>
    <w:rsid w:val="00C61B04"/>
    <w:rsid w:val="00C72847"/>
    <w:rsid w:val="00C928EF"/>
    <w:rsid w:val="00CA67FD"/>
    <w:rsid w:val="00CE169A"/>
    <w:rsid w:val="00CF5840"/>
    <w:rsid w:val="00D00EFB"/>
    <w:rsid w:val="00D0321E"/>
    <w:rsid w:val="00D03C8F"/>
    <w:rsid w:val="00D06430"/>
    <w:rsid w:val="00D326BD"/>
    <w:rsid w:val="00D3456E"/>
    <w:rsid w:val="00D40F22"/>
    <w:rsid w:val="00D438D5"/>
    <w:rsid w:val="00D93F0C"/>
    <w:rsid w:val="00D9707D"/>
    <w:rsid w:val="00DA1A38"/>
    <w:rsid w:val="00DC0F0F"/>
    <w:rsid w:val="00DC1890"/>
    <w:rsid w:val="00DC796E"/>
    <w:rsid w:val="00DE0831"/>
    <w:rsid w:val="00DF7813"/>
    <w:rsid w:val="00E1407E"/>
    <w:rsid w:val="00E15B6A"/>
    <w:rsid w:val="00E46B2F"/>
    <w:rsid w:val="00E7237B"/>
    <w:rsid w:val="00E85E36"/>
    <w:rsid w:val="00EA6D58"/>
    <w:rsid w:val="00EC3B6F"/>
    <w:rsid w:val="00EF10A2"/>
    <w:rsid w:val="00F24227"/>
    <w:rsid w:val="00F40B28"/>
    <w:rsid w:val="00F6517F"/>
    <w:rsid w:val="00F82499"/>
    <w:rsid w:val="00F82D65"/>
    <w:rsid w:val="00F921BD"/>
    <w:rsid w:val="00F94643"/>
    <w:rsid w:val="00FC6ECA"/>
    <w:rsid w:val="00FD7B47"/>
    <w:rsid w:val="00FF3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85414D"/>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85414D"/>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85414D"/>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85414D"/>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85414D"/>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85414D"/>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85414D"/>
    <w:rPr>
      <w:color w:val="0000FF" w:themeColor="hyperlink"/>
      <w:u w:val="single"/>
    </w:rPr>
  </w:style>
  <w:style w:type="paragraph" w:customStyle="1" w:styleId="ConsPlusNormal">
    <w:name w:val="ConsPlusNormal"/>
    <w:rsid w:val="0085414D"/>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414D"/>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85414D"/>
    <w:rPr>
      <w:sz w:val="20"/>
      <w:szCs w:val="20"/>
    </w:rPr>
  </w:style>
  <w:style w:type="character" w:styleId="af3">
    <w:name w:val="footnote reference"/>
    <w:basedOn w:val="a0"/>
    <w:uiPriority w:val="99"/>
    <w:semiHidden/>
    <w:unhideWhenUsed/>
    <w:rsid w:val="0085414D"/>
    <w:rPr>
      <w:vertAlign w:val="superscript"/>
    </w:rPr>
  </w:style>
  <w:style w:type="paragraph" w:styleId="11">
    <w:name w:val="toc 1"/>
    <w:basedOn w:val="a"/>
    <w:next w:val="a"/>
    <w:autoRedefine/>
    <w:uiPriority w:val="39"/>
    <w:unhideWhenUsed/>
    <w:qFormat/>
    <w:rsid w:val="0085414D"/>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85414D"/>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85414D"/>
    <w:pPr>
      <w:spacing w:after="0" w:line="240" w:lineRule="auto"/>
    </w:pPr>
    <w:rPr>
      <w:rFonts w:eastAsiaTheme="minorEastAsia"/>
      <w:lang w:eastAsia="ru-RU"/>
    </w:rPr>
  </w:style>
  <w:style w:type="paragraph" w:styleId="af5">
    <w:name w:val="Subtitle"/>
    <w:basedOn w:val="a"/>
    <w:next w:val="a"/>
    <w:link w:val="af6"/>
    <w:autoRedefine/>
    <w:uiPriority w:val="11"/>
    <w:qFormat/>
    <w:rsid w:val="0085414D"/>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85414D"/>
    <w:rPr>
      <w:rFonts w:ascii="Times New Roman" w:eastAsiaTheme="majorEastAsia" w:hAnsi="Times New Roman" w:cstheme="majorBidi"/>
      <w:b/>
      <w:iCs/>
      <w:spacing w:val="15"/>
      <w:sz w:val="28"/>
      <w:szCs w:val="24"/>
    </w:rPr>
  </w:style>
  <w:style w:type="paragraph" w:customStyle="1" w:styleId="af7">
    <w:name w:val="Подпункт"/>
    <w:basedOn w:val="a"/>
    <w:rsid w:val="0085414D"/>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85414D"/>
  </w:style>
  <w:style w:type="paragraph" w:styleId="af8">
    <w:name w:val="Revision"/>
    <w:hidden/>
    <w:uiPriority w:val="99"/>
    <w:semiHidden/>
    <w:rsid w:val="0085414D"/>
    <w:pPr>
      <w:spacing w:after="0" w:line="240" w:lineRule="auto"/>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4DA3E4C47E26AA60CE77658B8AC82EC155891C9C27B2B9EC8A057D3B41Z7iC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4DA3E4C47E26AA60CE77658B8AC82EC15686189D2AE3EEEEDB5073Z3iE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4DA3E4C47E26AA60CE77658B8AC82EC155861D9822B5B9EC8A057D3B41Z7iC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4DA3E4C47E26AA60CE77658B8AC82EC155861D9822B5B9EC8A057D3B41Z7i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6C04775B08074F84B1CB649AA4B09A" ma:contentTypeVersion="0" ma:contentTypeDescription="Создание документа." ma:contentTypeScope="" ma:versionID="67bc505ecbf7b316f1a4dc413c430f7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s>
</ds:datastoreItem>
</file>

<file path=customXml/itemProps3.xml><?xml version="1.0" encoding="utf-8"?>
<ds:datastoreItem xmlns:ds="http://schemas.openxmlformats.org/officeDocument/2006/customXml" ds:itemID="{34EE2219-B20C-4519-8F5C-8C7DAD2D2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8B5269-7A2A-4BD9-A7EF-535B0754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3</TotalTime>
  <Pages>1</Pages>
  <Words>47755</Words>
  <Characters>272208</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319325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Admin</cp:lastModifiedBy>
  <cp:revision>4</cp:revision>
  <cp:lastPrinted>2022-06-09T11:22:00Z</cp:lastPrinted>
  <dcterms:created xsi:type="dcterms:W3CDTF">2023-02-03T05:56:00Z</dcterms:created>
  <dcterms:modified xsi:type="dcterms:W3CDTF">2023-02-03T08:22:00Z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0x010100F16C04775B08074F84B1CB649AA4B09A</vt:lpwstr>
  </property>
</Properties>
</file>