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3D" w:rsidRPr="00152680" w:rsidRDefault="007A503D" w:rsidP="007A503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152680">
        <w:rPr>
          <w:sz w:val="28"/>
          <w:szCs w:val="28"/>
        </w:rPr>
        <w:t xml:space="preserve">ОТЧЕТ </w:t>
      </w:r>
    </w:p>
    <w:p w:rsidR="007A503D" w:rsidRPr="00152680" w:rsidRDefault="007A503D" w:rsidP="007A503D">
      <w:pPr>
        <w:autoSpaceDE w:val="0"/>
        <w:autoSpaceDN w:val="0"/>
        <w:adjustRightInd w:val="0"/>
        <w:jc w:val="center"/>
      </w:pPr>
      <w:r w:rsidRPr="00152680">
        <w:rPr>
          <w:sz w:val="28"/>
          <w:szCs w:val="28"/>
        </w:rPr>
        <w:t>о результатах деятельности муниципального учреждения, и об использовании закрепленного за ним муниципального имущества</w:t>
      </w:r>
    </w:p>
    <w:p w:rsidR="007A503D" w:rsidRPr="00152680" w:rsidRDefault="007A503D" w:rsidP="007A503D">
      <w:pPr>
        <w:autoSpaceDE w:val="0"/>
        <w:autoSpaceDN w:val="0"/>
        <w:adjustRightInd w:val="0"/>
      </w:pPr>
    </w:p>
    <w:p w:rsidR="007A503D" w:rsidRPr="004F2231" w:rsidRDefault="004F2231" w:rsidP="007A503D">
      <w:pPr>
        <w:jc w:val="center"/>
        <w:rPr>
          <w:b/>
          <w:sz w:val="28"/>
          <w:szCs w:val="28"/>
          <w:u w:val="single"/>
        </w:rPr>
      </w:pPr>
      <w:r w:rsidRPr="004F2231">
        <w:rPr>
          <w:b/>
          <w:sz w:val="28"/>
          <w:szCs w:val="28"/>
          <w:u w:val="single"/>
        </w:rPr>
        <w:t>Муниципальное автономное образовательное учреждение дополнительного образования «Детско-юношеская спортивная школа»</w:t>
      </w:r>
      <w:r w:rsidR="007A503D" w:rsidRPr="004F2231">
        <w:rPr>
          <w:b/>
          <w:sz w:val="28"/>
          <w:szCs w:val="28"/>
          <w:u w:val="single"/>
        </w:rPr>
        <w:t>2019 год</w:t>
      </w:r>
    </w:p>
    <w:p w:rsidR="007A503D" w:rsidRPr="00152680" w:rsidRDefault="007A503D" w:rsidP="007A503D">
      <w:pPr>
        <w:autoSpaceDE w:val="0"/>
        <w:autoSpaceDN w:val="0"/>
        <w:adjustRightInd w:val="0"/>
      </w:pP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Наименование органа,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proofErr w:type="gramStart"/>
      <w:r w:rsidRPr="00916435">
        <w:rPr>
          <w:sz w:val="20"/>
          <w:szCs w:val="20"/>
        </w:rPr>
        <w:t>осуществляющего</w:t>
      </w:r>
      <w:proofErr w:type="gramEnd"/>
      <w:r w:rsidRPr="00916435">
        <w:rPr>
          <w:sz w:val="20"/>
          <w:szCs w:val="20"/>
        </w:rPr>
        <w:t xml:space="preserve"> функции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и полномочия учредителя _Управление образования Администрации Мышкинского МР_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 xml:space="preserve">Адрес фактического местонахождения 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муниципального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учреждения  - Ярославская область, г. Мышкин, ул. Газовиков, д.13.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I. Раздел Общие сведения о бюджетном учреждении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 xml:space="preserve">1.1. Основные виды деятельности учреждения (филиала): 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1.1.1. Реализация образовательных программ дополнительного образования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1.2. Иные виды деятельности, не являющиеся основными, которые учреждение (филиал) вправе осуществлять в соответствии с его учредительными документами: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развитие мотивации личности к занятиям физкультурой и спортом;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привлечение учащихся к систематическим занятиям физкультурой и спортом;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осуществление физкультурно-оздоровительной и воспитательной работы среди учащихся, направленной на всестороннее развитие личности, формирование здорового образа жизни;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оказание всесторонней помощи образовательным учреждениям района в организации внеурочной и внешкольной работы по физической культуре и спорту;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обеспечение приобретения учащимися  знаний в области гигиены, первой медицинской помощи и оценки физического состояния;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обеспечение прочного и сознательного овладения учащимися  системой специальных физкультурно-оздоровительных навыков;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повышение уровня физической подготовленности и спортивного мастерства учащихся с учетом их индивидуальных особенностей и требований образовательных программ.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1.3. Перечень услуг (работ), которые оказываются учреждением (филиалом) потребителям за плату в случаях, предусмотренных нормативными правовыми (правовыми) актами с указанием потребителей указанных услуг (работ):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Аренда помещений;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Аренда и прокат имущества, инвентаря, оборудования;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Розничная торговля безалкогольными напитками;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Услуги в сфере туристического бизнеса;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Прочая деятельность по охране здоровья;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Розничная торговля спортивной одеждой;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 xml:space="preserve">Полиграфическая деятельность и предоставление услуг в этой области; 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Розничная торговля мороженым и замороженными десертами;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Деятельность прочего сухопутного пассажирского транспорта;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Деятельность в области спорта;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Прочая деятельность по организации отдыха и развлечений детей;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Физкультурно-оздоровительная деятельность;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•</w:t>
      </w:r>
      <w:r w:rsidRPr="00916435">
        <w:rPr>
          <w:sz w:val="20"/>
          <w:szCs w:val="20"/>
        </w:rPr>
        <w:tab/>
        <w:t>Прокат инвентаря и оборудования для проведения досуга и отдыха.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1.4. Перечень разрешительных документов, на основании которых учреждение (филиал) осуществляет деятельность: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 xml:space="preserve">Устав утвержден приказом начальника управления образования администрации Мышкинского МР Н.Н. </w:t>
      </w:r>
      <w:proofErr w:type="spellStart"/>
      <w:r w:rsidRPr="00916435">
        <w:rPr>
          <w:sz w:val="20"/>
          <w:szCs w:val="20"/>
        </w:rPr>
        <w:t>Калюк</w:t>
      </w:r>
      <w:proofErr w:type="spellEnd"/>
      <w:r w:rsidRPr="00916435">
        <w:rPr>
          <w:sz w:val="20"/>
          <w:szCs w:val="20"/>
        </w:rPr>
        <w:t xml:space="preserve"> № 43 от 29 марта 2016 года. </w:t>
      </w:r>
      <w:proofErr w:type="gramStart"/>
      <w:r w:rsidRPr="00916435">
        <w:rPr>
          <w:sz w:val="20"/>
          <w:szCs w:val="20"/>
        </w:rPr>
        <w:t>Согласован</w:t>
      </w:r>
      <w:proofErr w:type="gramEnd"/>
      <w:r w:rsidRPr="00916435">
        <w:rPr>
          <w:sz w:val="20"/>
          <w:szCs w:val="20"/>
        </w:rPr>
        <w:t xml:space="preserve"> с комитетом по управлению имуществом и градостроительству Администрации Мышкинского МР А.А. Ананенко от 29 марта 2016 года. </w:t>
      </w:r>
    </w:p>
    <w:p w:rsidR="004F2231" w:rsidRPr="00916435" w:rsidRDefault="004F2231" w:rsidP="004F2231">
      <w:pPr>
        <w:jc w:val="both"/>
        <w:rPr>
          <w:sz w:val="20"/>
          <w:szCs w:val="20"/>
        </w:rPr>
      </w:pPr>
    </w:p>
    <w:p w:rsidR="004F2231" w:rsidRDefault="004F2231" w:rsidP="004F2231">
      <w:pPr>
        <w:jc w:val="both"/>
        <w:rPr>
          <w:sz w:val="20"/>
          <w:szCs w:val="20"/>
        </w:rPr>
      </w:pPr>
    </w:p>
    <w:p w:rsidR="00916435" w:rsidRPr="00916435" w:rsidRDefault="00916435" w:rsidP="004F2231">
      <w:pPr>
        <w:jc w:val="both"/>
        <w:rPr>
          <w:sz w:val="20"/>
          <w:szCs w:val="20"/>
        </w:rPr>
      </w:pPr>
    </w:p>
    <w:p w:rsidR="007A503D" w:rsidRPr="00916435" w:rsidRDefault="004F2231" w:rsidP="004F2231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lastRenderedPageBreak/>
        <w:t> </w:t>
      </w:r>
      <w:r w:rsidR="007A503D" w:rsidRPr="00916435">
        <w:rPr>
          <w:sz w:val="20"/>
          <w:szCs w:val="20"/>
        </w:rPr>
        <w:t>Смотри таблицу о заработной плате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1.5. Сведения о штатной численности работников учреждения (филиала):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799"/>
      </w:tblGrid>
      <w:tr w:rsidR="007A503D" w:rsidRPr="00916435" w:rsidTr="009164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Причины изменения численности</w:t>
            </w:r>
          </w:p>
        </w:tc>
      </w:tr>
      <w:tr w:rsidR="007A503D" w:rsidRPr="00916435" w:rsidTr="009164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Сотрудники, всего </w:t>
            </w:r>
          </w:p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(целые 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52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503D" w:rsidRPr="00916435" w:rsidTr="009164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       из них:</w:t>
            </w:r>
          </w:p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сотрудники, относящиеся к основному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42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503D" w:rsidRPr="00916435" w:rsidTr="009164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503D" w:rsidRPr="00916435" w:rsidTr="009164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сотрудники, относящиеся к иному персоналу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6E1A24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47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A503D" w:rsidRPr="00916435" w:rsidRDefault="007A503D" w:rsidP="007A503D">
      <w:pPr>
        <w:jc w:val="both"/>
        <w:rPr>
          <w:sz w:val="20"/>
          <w:szCs w:val="20"/>
        </w:rPr>
      </w:pPr>
    </w:p>
    <w:p w:rsidR="007A503D" w:rsidRPr="00916435" w:rsidRDefault="007A503D" w:rsidP="007A503D">
      <w:pPr>
        <w:jc w:val="both"/>
        <w:rPr>
          <w:sz w:val="20"/>
          <w:szCs w:val="20"/>
        </w:rPr>
      </w:pP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1.6. Средняя заработная плата сотрудников учреждения (филиала) за отчетный период: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</w:p>
    <w:p w:rsidR="007A503D" w:rsidRPr="00916435" w:rsidRDefault="007A503D" w:rsidP="007A503D">
      <w:pPr>
        <w:jc w:val="both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2126"/>
        <w:gridCol w:w="1843"/>
      </w:tblGrid>
      <w:tr w:rsidR="007A503D" w:rsidRPr="00916435" w:rsidTr="00916435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Среднегодовая заработная плата</w:t>
            </w:r>
          </w:p>
        </w:tc>
      </w:tr>
      <w:tr w:rsidR="007A503D" w:rsidRPr="00916435" w:rsidTr="009164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За счет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ИТОГО</w:t>
            </w:r>
          </w:p>
        </w:tc>
      </w:tr>
      <w:tr w:rsidR="008F4D12" w:rsidRPr="00916435" w:rsidTr="003541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12" w:rsidRPr="00916435" w:rsidRDefault="008F4D12" w:rsidP="008F4D12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Сотрудники, всего </w:t>
            </w:r>
          </w:p>
          <w:p w:rsidR="008F4D12" w:rsidRPr="00916435" w:rsidRDefault="008F4D12" w:rsidP="008F4D12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(целые ед.)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23 346,46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20859,31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21 557,09</w:t>
            </w:r>
          </w:p>
        </w:tc>
      </w:tr>
      <w:tr w:rsidR="008F4D12" w:rsidRPr="00916435" w:rsidTr="003541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12" w:rsidRPr="00916435" w:rsidRDefault="008F4D12" w:rsidP="008F4D12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       из них:</w:t>
            </w:r>
          </w:p>
          <w:p w:rsidR="008F4D12" w:rsidRPr="00916435" w:rsidRDefault="008F4D12" w:rsidP="008F4D12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сотрудники, относящиеся к основному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29 946,01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29 946,01</w:t>
            </w:r>
          </w:p>
        </w:tc>
      </w:tr>
      <w:tr w:rsidR="008F4D12" w:rsidRPr="00916435" w:rsidTr="003541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12" w:rsidRPr="00916435" w:rsidRDefault="008F4D12" w:rsidP="008F4D12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446E82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34 886,67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34 886,67</w:t>
            </w:r>
          </w:p>
        </w:tc>
      </w:tr>
      <w:tr w:rsidR="008F4D12" w:rsidRPr="00916435" w:rsidTr="003541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12" w:rsidRPr="00916435" w:rsidRDefault="008F4D12" w:rsidP="008F4D12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сотрудники, относящиеся к иному персоналу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446E82" w:rsidP="003068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16 043,69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446E82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15 854,31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12" w:rsidRPr="00916435" w:rsidRDefault="008B23AB" w:rsidP="008F4D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15 949,36</w:t>
            </w:r>
          </w:p>
        </w:tc>
      </w:tr>
    </w:tbl>
    <w:p w:rsidR="007A503D" w:rsidRPr="00916435" w:rsidRDefault="007A503D" w:rsidP="007A503D">
      <w:pPr>
        <w:jc w:val="both"/>
        <w:rPr>
          <w:sz w:val="20"/>
          <w:szCs w:val="20"/>
        </w:rPr>
      </w:pPr>
    </w:p>
    <w:p w:rsidR="007A503D" w:rsidRPr="00916435" w:rsidRDefault="007A503D" w:rsidP="007A50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503D" w:rsidRPr="00916435" w:rsidRDefault="007A503D" w:rsidP="007A503D">
      <w:pPr>
        <w:jc w:val="center"/>
        <w:rPr>
          <w:sz w:val="20"/>
          <w:szCs w:val="20"/>
        </w:rPr>
      </w:pPr>
      <w:r w:rsidRPr="00916435">
        <w:rPr>
          <w:sz w:val="20"/>
          <w:szCs w:val="20"/>
        </w:rPr>
        <w:br w:type="page"/>
      </w:r>
    </w:p>
    <w:p w:rsidR="007A503D" w:rsidRPr="00916435" w:rsidRDefault="007A503D" w:rsidP="007A503D">
      <w:pPr>
        <w:jc w:val="center"/>
        <w:rPr>
          <w:sz w:val="20"/>
          <w:szCs w:val="20"/>
        </w:rPr>
      </w:pPr>
      <w:r w:rsidRPr="00916435">
        <w:rPr>
          <w:sz w:val="20"/>
          <w:szCs w:val="20"/>
        </w:rPr>
        <w:lastRenderedPageBreak/>
        <w:t>Смотри ф.730 Баланс</w:t>
      </w:r>
    </w:p>
    <w:p w:rsidR="007A503D" w:rsidRPr="00916435" w:rsidRDefault="007A503D" w:rsidP="007A503D">
      <w:pPr>
        <w:jc w:val="center"/>
        <w:rPr>
          <w:sz w:val="20"/>
          <w:szCs w:val="20"/>
        </w:rPr>
      </w:pPr>
      <w:r w:rsidRPr="00916435">
        <w:rPr>
          <w:sz w:val="20"/>
          <w:szCs w:val="20"/>
          <w:lang w:val="en-US"/>
        </w:rPr>
        <w:t>II</w:t>
      </w:r>
      <w:r w:rsidRPr="00916435">
        <w:rPr>
          <w:sz w:val="20"/>
          <w:szCs w:val="20"/>
        </w:rPr>
        <w:t>. Раздел Результат деятельности учреждения</w:t>
      </w:r>
    </w:p>
    <w:p w:rsidR="007A503D" w:rsidRPr="00916435" w:rsidRDefault="007A503D" w:rsidP="007A503D">
      <w:pPr>
        <w:pStyle w:val="ConsPlusNormal"/>
        <w:ind w:firstLine="600"/>
        <w:jc w:val="both"/>
        <w:outlineLvl w:val="1"/>
        <w:rPr>
          <w:rFonts w:ascii="Times New Roman" w:hAnsi="Times New Roman" w:cs="Times New Roman"/>
        </w:rPr>
      </w:pPr>
    </w:p>
    <w:tbl>
      <w:tblPr>
        <w:tblW w:w="9763" w:type="dxa"/>
        <w:tblCellSpacing w:w="0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1984"/>
        <w:gridCol w:w="1560"/>
        <w:gridCol w:w="1553"/>
      </w:tblGrid>
      <w:tr w:rsidR="007A503D" w:rsidRPr="00916435" w:rsidTr="00354178">
        <w:trPr>
          <w:trHeight w:val="315"/>
          <w:tblCellSpacing w:w="0" w:type="dxa"/>
        </w:trPr>
        <w:tc>
          <w:tcPr>
            <w:tcW w:w="4666" w:type="dxa"/>
            <w:vAlign w:val="center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vAlign w:val="center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560" w:type="dxa"/>
            <w:vAlign w:val="center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553" w:type="dxa"/>
            <w:vAlign w:val="center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916435">
              <w:rPr>
                <w:rFonts w:ascii="Times New Roman" w:hAnsi="Times New Roman" w:cs="Times New Roman"/>
              </w:rPr>
              <w:t>В</w:t>
            </w:r>
            <w:proofErr w:type="gramEnd"/>
            <w:r w:rsidRPr="0091643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916435">
              <w:rPr>
                <w:rFonts w:ascii="Times New Roman" w:hAnsi="Times New Roman" w:cs="Times New Roman"/>
              </w:rPr>
              <w:t>к</w:t>
            </w:r>
            <w:proofErr w:type="gramEnd"/>
            <w:r w:rsidRPr="00916435">
              <w:rPr>
                <w:rFonts w:ascii="Times New Roman" w:hAnsi="Times New Roman" w:cs="Times New Roman"/>
              </w:rPr>
              <w:t xml:space="preserve"> предыдущему отчетному году</w:t>
            </w:r>
          </w:p>
        </w:tc>
      </w:tr>
      <w:tr w:rsidR="007A503D" w:rsidRPr="00916435" w:rsidTr="00354178">
        <w:trPr>
          <w:trHeight w:val="313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1. Нефинансовые активы, всего: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503D" w:rsidRPr="00916435" w:rsidRDefault="00354178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263</w:t>
            </w:r>
            <w:r w:rsidR="00952650" w:rsidRPr="00916435">
              <w:rPr>
                <w:rFonts w:ascii="Times New Roman" w:hAnsi="Times New Roman" w:cs="Times New Roman"/>
              </w:rPr>
              <w:t xml:space="preserve"> </w:t>
            </w:r>
            <w:r w:rsidRPr="00916435">
              <w:rPr>
                <w:rFonts w:ascii="Times New Roman" w:hAnsi="Times New Roman" w:cs="Times New Roman"/>
              </w:rPr>
              <w:t>732</w:t>
            </w:r>
            <w:r w:rsidR="00952650" w:rsidRPr="00916435">
              <w:rPr>
                <w:rFonts w:ascii="Times New Roman" w:hAnsi="Times New Roman" w:cs="Times New Roman"/>
              </w:rPr>
              <w:t xml:space="preserve"> </w:t>
            </w:r>
            <w:r w:rsidRPr="00916435">
              <w:rPr>
                <w:rFonts w:ascii="Times New Roman" w:hAnsi="Times New Roman" w:cs="Times New Roman"/>
              </w:rPr>
              <w:t>704,46</w:t>
            </w:r>
          </w:p>
        </w:tc>
        <w:tc>
          <w:tcPr>
            <w:tcW w:w="1560" w:type="dxa"/>
            <w:vAlign w:val="center"/>
          </w:tcPr>
          <w:p w:rsidR="007A503D" w:rsidRPr="00916435" w:rsidRDefault="00354178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260</w:t>
            </w:r>
            <w:r w:rsidR="00952650" w:rsidRPr="00916435">
              <w:rPr>
                <w:rFonts w:ascii="Times New Roman" w:hAnsi="Times New Roman" w:cs="Times New Roman"/>
              </w:rPr>
              <w:t xml:space="preserve"> </w:t>
            </w:r>
            <w:r w:rsidRPr="00916435">
              <w:rPr>
                <w:rFonts w:ascii="Times New Roman" w:hAnsi="Times New Roman" w:cs="Times New Roman"/>
              </w:rPr>
              <w:t>633</w:t>
            </w:r>
            <w:r w:rsidR="00952650" w:rsidRPr="00916435">
              <w:rPr>
                <w:rFonts w:ascii="Times New Roman" w:hAnsi="Times New Roman" w:cs="Times New Roman"/>
              </w:rPr>
              <w:t xml:space="preserve"> </w:t>
            </w:r>
            <w:r w:rsidRPr="00916435">
              <w:rPr>
                <w:rFonts w:ascii="Times New Roman" w:hAnsi="Times New Roman" w:cs="Times New Roman"/>
              </w:rPr>
              <w:t>183,69</w:t>
            </w:r>
          </w:p>
        </w:tc>
        <w:tc>
          <w:tcPr>
            <w:tcW w:w="1553" w:type="dxa"/>
            <w:vAlign w:val="center"/>
            <w:hideMark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108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 xml:space="preserve">         из них:</w:t>
            </w:r>
          </w:p>
        </w:tc>
        <w:tc>
          <w:tcPr>
            <w:tcW w:w="1984" w:type="dxa"/>
            <w:vAlign w:val="center"/>
          </w:tcPr>
          <w:p w:rsidR="007A503D" w:rsidRPr="00916435" w:rsidRDefault="007A503D" w:rsidP="007A503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315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1.1. Остаточная стоимость основных средств</w:t>
            </w:r>
          </w:p>
        </w:tc>
        <w:tc>
          <w:tcPr>
            <w:tcW w:w="1984" w:type="dxa"/>
            <w:vAlign w:val="center"/>
          </w:tcPr>
          <w:p w:rsidR="007A503D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226 526 585,61</w:t>
            </w:r>
          </w:p>
        </w:tc>
        <w:tc>
          <w:tcPr>
            <w:tcW w:w="1560" w:type="dxa"/>
            <w:vAlign w:val="center"/>
          </w:tcPr>
          <w:p w:rsidR="007A503D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218 760 495,05</w:t>
            </w:r>
          </w:p>
        </w:tc>
        <w:tc>
          <w:tcPr>
            <w:tcW w:w="1553" w:type="dxa"/>
            <w:vAlign w:val="center"/>
            <w:hideMark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315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1.2. Амортизация основных средств</w:t>
            </w:r>
          </w:p>
        </w:tc>
        <w:tc>
          <w:tcPr>
            <w:tcW w:w="1984" w:type="dxa"/>
            <w:vAlign w:val="center"/>
          </w:tcPr>
          <w:p w:rsidR="007A503D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33 654 860,31</w:t>
            </w:r>
          </w:p>
        </w:tc>
        <w:tc>
          <w:tcPr>
            <w:tcW w:w="1560" w:type="dxa"/>
            <w:vAlign w:val="center"/>
          </w:tcPr>
          <w:p w:rsidR="007A503D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42 638 277,94</w:t>
            </w:r>
          </w:p>
        </w:tc>
        <w:tc>
          <w:tcPr>
            <w:tcW w:w="1553" w:type="dxa"/>
            <w:vAlign w:val="center"/>
            <w:hideMark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315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1.3. Остаточная стоимость нематериальных активов</w:t>
            </w:r>
          </w:p>
        </w:tc>
        <w:tc>
          <w:tcPr>
            <w:tcW w:w="1984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315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1.4. Амортизация нематериальных активов</w:t>
            </w:r>
          </w:p>
        </w:tc>
        <w:tc>
          <w:tcPr>
            <w:tcW w:w="1984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315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1.5. Материальные запасы</w:t>
            </w:r>
          </w:p>
        </w:tc>
        <w:tc>
          <w:tcPr>
            <w:tcW w:w="1984" w:type="dxa"/>
            <w:vAlign w:val="center"/>
          </w:tcPr>
          <w:p w:rsidR="007A503D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690 635,99</w:t>
            </w:r>
          </w:p>
        </w:tc>
        <w:tc>
          <w:tcPr>
            <w:tcW w:w="1560" w:type="dxa"/>
            <w:vAlign w:val="center"/>
          </w:tcPr>
          <w:p w:rsidR="007A503D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529 945,70</w:t>
            </w:r>
          </w:p>
        </w:tc>
        <w:tc>
          <w:tcPr>
            <w:tcW w:w="1553" w:type="dxa"/>
            <w:vAlign w:val="center"/>
            <w:hideMark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330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2. Финансовые активы, всего</w:t>
            </w:r>
          </w:p>
        </w:tc>
        <w:tc>
          <w:tcPr>
            <w:tcW w:w="1984" w:type="dxa"/>
            <w:vAlign w:val="center"/>
          </w:tcPr>
          <w:p w:rsidR="007A503D" w:rsidRPr="00916435" w:rsidRDefault="00844429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25 372 818,56</w:t>
            </w:r>
          </w:p>
        </w:tc>
        <w:tc>
          <w:tcPr>
            <w:tcW w:w="1560" w:type="dxa"/>
            <w:vAlign w:val="center"/>
          </w:tcPr>
          <w:p w:rsidR="007A503D" w:rsidRPr="00916435" w:rsidRDefault="00844429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2 343 961,19</w:t>
            </w:r>
          </w:p>
        </w:tc>
        <w:tc>
          <w:tcPr>
            <w:tcW w:w="1553" w:type="dxa"/>
            <w:vAlign w:val="center"/>
            <w:hideMark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A503D" w:rsidRPr="00916435" w:rsidTr="00354178">
        <w:trPr>
          <w:trHeight w:val="216"/>
          <w:tblCellSpacing w:w="0" w:type="dxa"/>
        </w:trPr>
        <w:tc>
          <w:tcPr>
            <w:tcW w:w="4666" w:type="dxa"/>
            <w:hideMark/>
          </w:tcPr>
          <w:p w:rsidR="007A503D" w:rsidRPr="00916435" w:rsidRDefault="007A503D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 xml:space="preserve">         из них:</w:t>
            </w:r>
          </w:p>
        </w:tc>
        <w:tc>
          <w:tcPr>
            <w:tcW w:w="1984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A503D" w:rsidRPr="00916435" w:rsidRDefault="007A503D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315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2.1. Денежные средства</w:t>
            </w:r>
          </w:p>
        </w:tc>
        <w:tc>
          <w:tcPr>
            <w:tcW w:w="1984" w:type="dxa"/>
            <w:vAlign w:val="center"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571 878,02</w:t>
            </w:r>
          </w:p>
        </w:tc>
        <w:tc>
          <w:tcPr>
            <w:tcW w:w="1560" w:type="dxa"/>
            <w:vAlign w:val="center"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98 753,40</w:t>
            </w:r>
          </w:p>
        </w:tc>
        <w:tc>
          <w:tcPr>
            <w:tcW w:w="1553" w:type="dxa"/>
            <w:vAlign w:val="center"/>
            <w:hideMark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285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2.2. Расчеты с дебиторами</w:t>
            </w:r>
          </w:p>
        </w:tc>
        <w:tc>
          <w:tcPr>
            <w:tcW w:w="1984" w:type="dxa"/>
            <w:vAlign w:val="center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262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3. Обязательства, всего</w:t>
            </w:r>
          </w:p>
        </w:tc>
        <w:tc>
          <w:tcPr>
            <w:tcW w:w="1984" w:type="dxa"/>
            <w:vAlign w:val="center"/>
          </w:tcPr>
          <w:p w:rsidR="00952650" w:rsidRPr="00916435" w:rsidRDefault="00946FB8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321 936 615,78</w:t>
            </w:r>
          </w:p>
        </w:tc>
        <w:tc>
          <w:tcPr>
            <w:tcW w:w="1560" w:type="dxa"/>
            <w:vAlign w:val="center"/>
          </w:tcPr>
          <w:p w:rsidR="00952650" w:rsidRPr="00916435" w:rsidRDefault="00946FB8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300 100 232,34</w:t>
            </w:r>
          </w:p>
        </w:tc>
        <w:tc>
          <w:tcPr>
            <w:tcW w:w="1553" w:type="dxa"/>
            <w:vAlign w:val="center"/>
            <w:hideMark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295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 xml:space="preserve">           из них:</w:t>
            </w:r>
          </w:p>
        </w:tc>
        <w:tc>
          <w:tcPr>
            <w:tcW w:w="1984" w:type="dxa"/>
            <w:vAlign w:val="center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360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3.1. Расчеты по принятым обязательствам</w:t>
            </w:r>
          </w:p>
        </w:tc>
        <w:tc>
          <w:tcPr>
            <w:tcW w:w="1984" w:type="dxa"/>
            <w:vAlign w:val="center"/>
          </w:tcPr>
          <w:p w:rsidR="00952650" w:rsidRPr="00916435" w:rsidRDefault="003A5D65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858 184,66</w:t>
            </w:r>
          </w:p>
        </w:tc>
        <w:tc>
          <w:tcPr>
            <w:tcW w:w="1560" w:type="dxa"/>
            <w:vAlign w:val="center"/>
          </w:tcPr>
          <w:p w:rsidR="00952650" w:rsidRPr="00916435" w:rsidRDefault="003A5D65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2 141 493,42</w:t>
            </w:r>
          </w:p>
        </w:tc>
        <w:tc>
          <w:tcPr>
            <w:tcW w:w="1553" w:type="dxa"/>
            <w:vAlign w:val="center"/>
            <w:hideMark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360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3.2.Расчеты по платежам в бюджеты</w:t>
            </w:r>
          </w:p>
        </w:tc>
        <w:tc>
          <w:tcPr>
            <w:tcW w:w="1984" w:type="dxa"/>
            <w:vAlign w:val="center"/>
          </w:tcPr>
          <w:p w:rsidR="00952650" w:rsidRPr="00916435" w:rsidRDefault="003A5D65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1 958 302,67</w:t>
            </w:r>
          </w:p>
        </w:tc>
        <w:tc>
          <w:tcPr>
            <w:tcW w:w="1560" w:type="dxa"/>
            <w:vAlign w:val="center"/>
          </w:tcPr>
          <w:p w:rsidR="00952650" w:rsidRPr="00916435" w:rsidRDefault="003A5D65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1 821 425,54</w:t>
            </w:r>
          </w:p>
        </w:tc>
        <w:tc>
          <w:tcPr>
            <w:tcW w:w="1553" w:type="dxa"/>
            <w:vAlign w:val="center"/>
            <w:hideMark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2650" w:rsidRPr="00916435" w:rsidTr="00354178">
        <w:trPr>
          <w:trHeight w:val="360"/>
          <w:tblCellSpacing w:w="0" w:type="dxa"/>
        </w:trPr>
        <w:tc>
          <w:tcPr>
            <w:tcW w:w="4666" w:type="dxa"/>
            <w:hideMark/>
          </w:tcPr>
          <w:p w:rsidR="00952650" w:rsidRPr="00916435" w:rsidRDefault="00952650" w:rsidP="0091643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16435">
              <w:rPr>
                <w:rFonts w:ascii="Times New Roman" w:hAnsi="Times New Roman" w:cs="Times New Roman"/>
              </w:rPr>
              <w:t>3.3. Прочие расчеты с кредиторами</w:t>
            </w:r>
          </w:p>
        </w:tc>
        <w:tc>
          <w:tcPr>
            <w:tcW w:w="1984" w:type="dxa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952650" w:rsidRPr="00916435" w:rsidRDefault="00952650" w:rsidP="007A503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7A503D" w:rsidRPr="00916435" w:rsidRDefault="007A503D" w:rsidP="007A503D">
      <w:pPr>
        <w:jc w:val="both"/>
        <w:rPr>
          <w:sz w:val="20"/>
          <w:szCs w:val="20"/>
          <w:u w:val="single"/>
        </w:rPr>
      </w:pPr>
    </w:p>
    <w:p w:rsidR="007A503D" w:rsidRPr="00916435" w:rsidRDefault="007A503D" w:rsidP="007A503D">
      <w:pPr>
        <w:jc w:val="both"/>
        <w:rPr>
          <w:sz w:val="20"/>
          <w:szCs w:val="20"/>
          <w:u w:val="single"/>
        </w:rPr>
      </w:pPr>
      <w:proofErr w:type="spellStart"/>
      <w:r w:rsidRPr="00916435">
        <w:rPr>
          <w:sz w:val="20"/>
          <w:szCs w:val="20"/>
          <w:u w:val="single"/>
        </w:rPr>
        <w:t>Справочно</w:t>
      </w:r>
      <w:proofErr w:type="spellEnd"/>
      <w:r w:rsidRPr="00916435">
        <w:rPr>
          <w:sz w:val="20"/>
          <w:szCs w:val="20"/>
          <w:u w:val="single"/>
        </w:rPr>
        <w:t>: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1. Просроченная кредиторская задолженность: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 xml:space="preserve">    на начало отчетного периода __</w:t>
      </w:r>
      <w:r w:rsidR="003A5D65" w:rsidRPr="00916435">
        <w:rPr>
          <w:sz w:val="20"/>
          <w:szCs w:val="20"/>
        </w:rPr>
        <w:t>0</w:t>
      </w:r>
      <w:r w:rsidRPr="00916435">
        <w:rPr>
          <w:sz w:val="20"/>
          <w:szCs w:val="20"/>
        </w:rPr>
        <w:t>__________________ руб.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 xml:space="preserve">    на конец отчетного периода   ___ 0________________ руб.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2. Причины образования просроченной кредиторской задолженности: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Указанная задолженность является обязательствами местного бюджета, средства отсутствуют.</w:t>
      </w:r>
    </w:p>
    <w:p w:rsidR="007A503D" w:rsidRPr="00916435" w:rsidRDefault="007A503D" w:rsidP="007A503D">
      <w:pPr>
        <w:jc w:val="both"/>
        <w:rPr>
          <w:sz w:val="20"/>
          <w:szCs w:val="20"/>
        </w:rPr>
      </w:pPr>
    </w:p>
    <w:p w:rsidR="007A503D" w:rsidRPr="00916435" w:rsidRDefault="007A503D" w:rsidP="007A503D">
      <w:pPr>
        <w:jc w:val="both"/>
        <w:rPr>
          <w:sz w:val="20"/>
          <w:szCs w:val="20"/>
        </w:rPr>
      </w:pPr>
    </w:p>
    <w:p w:rsidR="007A503D" w:rsidRPr="00916435" w:rsidRDefault="007A503D" w:rsidP="007A503D">
      <w:pPr>
        <w:jc w:val="both"/>
        <w:rPr>
          <w:sz w:val="20"/>
          <w:szCs w:val="20"/>
        </w:rPr>
      </w:pPr>
      <w:r w:rsidRPr="00916435">
        <w:rPr>
          <w:sz w:val="20"/>
          <w:szCs w:val="20"/>
        </w:rPr>
        <w:t>3. Причины образования дебиторской задолженности, нереальной к взысканию:</w:t>
      </w:r>
    </w:p>
    <w:p w:rsidR="007A503D" w:rsidRPr="00916435" w:rsidRDefault="007A503D" w:rsidP="007A503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7A503D" w:rsidRPr="00916435" w:rsidRDefault="007A503D" w:rsidP="007A503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7A503D" w:rsidRPr="00916435" w:rsidRDefault="007A503D" w:rsidP="007A503D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916435">
        <w:rPr>
          <w:rFonts w:ascii="Times New Roman" w:hAnsi="Times New Roman" w:cs="Times New Roman"/>
        </w:rPr>
        <w:t>4.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___0______________ руб.</w:t>
      </w:r>
    </w:p>
    <w:p w:rsidR="007A503D" w:rsidRPr="00916435" w:rsidRDefault="007A503D" w:rsidP="007A503D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916435">
        <w:rPr>
          <w:sz w:val="20"/>
          <w:szCs w:val="20"/>
        </w:rPr>
        <w:br w:type="page"/>
      </w:r>
    </w:p>
    <w:p w:rsidR="007A503D" w:rsidRPr="00916435" w:rsidRDefault="007A503D" w:rsidP="007A503D">
      <w:pPr>
        <w:jc w:val="center"/>
        <w:rPr>
          <w:sz w:val="20"/>
          <w:szCs w:val="20"/>
        </w:rPr>
      </w:pPr>
      <w:r w:rsidRPr="00916435">
        <w:rPr>
          <w:sz w:val="20"/>
          <w:szCs w:val="20"/>
        </w:rPr>
        <w:lastRenderedPageBreak/>
        <w:t>Смотри ф.730 Баланс</w:t>
      </w:r>
    </w:p>
    <w:p w:rsidR="007A503D" w:rsidRPr="00916435" w:rsidRDefault="007A503D" w:rsidP="007A503D">
      <w:pPr>
        <w:spacing w:before="100" w:beforeAutospacing="1" w:after="100" w:afterAutospacing="1"/>
        <w:ind w:left="360"/>
        <w:jc w:val="center"/>
        <w:rPr>
          <w:sz w:val="20"/>
          <w:szCs w:val="20"/>
        </w:rPr>
      </w:pPr>
      <w:r w:rsidRPr="00916435">
        <w:rPr>
          <w:sz w:val="20"/>
          <w:szCs w:val="20"/>
        </w:rPr>
        <w:t>Изменения дебиторской и кредиторской задолженности учреждения</w:t>
      </w:r>
    </w:p>
    <w:p w:rsidR="007A503D" w:rsidRPr="00916435" w:rsidRDefault="007A503D" w:rsidP="007A503D">
      <w:pPr>
        <w:pStyle w:val="ConsPlusNormal"/>
        <w:ind w:firstLine="600"/>
        <w:jc w:val="both"/>
        <w:outlineLvl w:val="1"/>
        <w:rPr>
          <w:rFonts w:ascii="Times New Roman" w:hAnsi="Times New Roman" w:cs="Times New Roman"/>
        </w:rPr>
      </w:pPr>
    </w:p>
    <w:tbl>
      <w:tblPr>
        <w:tblW w:w="97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835"/>
        <w:gridCol w:w="1843"/>
        <w:gridCol w:w="1701"/>
        <w:gridCol w:w="1342"/>
        <w:gridCol w:w="1415"/>
      </w:tblGrid>
      <w:tr w:rsidR="007A503D" w:rsidRPr="00916435" w:rsidTr="008F4D12">
        <w:trPr>
          <w:jc w:val="center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№ </w:t>
            </w:r>
            <w:proofErr w:type="gramStart"/>
            <w:r w:rsidRPr="00916435">
              <w:rPr>
                <w:sz w:val="20"/>
                <w:szCs w:val="20"/>
              </w:rPr>
              <w:t>п</w:t>
            </w:r>
            <w:proofErr w:type="gramEnd"/>
            <w:r w:rsidRPr="00916435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на начало  </w:t>
            </w:r>
            <w:r w:rsidRPr="00916435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на конец   </w:t>
            </w:r>
            <w:r w:rsidRPr="00916435">
              <w:rPr>
                <w:sz w:val="20"/>
                <w:szCs w:val="20"/>
              </w:rPr>
              <w:br/>
              <w:t>года, в руб.</w:t>
            </w:r>
          </w:p>
        </w:tc>
        <w:tc>
          <w:tcPr>
            <w:tcW w:w="13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916435">
              <w:rPr>
                <w:sz w:val="20"/>
                <w:szCs w:val="20"/>
              </w:rPr>
              <w:t>в</w:t>
            </w:r>
            <w:proofErr w:type="gramEnd"/>
            <w:r w:rsidRPr="0091643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Просроченная задолженность</w:t>
            </w:r>
          </w:p>
        </w:tc>
      </w:tr>
      <w:tr w:rsidR="007A503D" w:rsidRPr="00916435" w:rsidTr="008F4D12">
        <w:trPr>
          <w:jc w:val="center"/>
        </w:trPr>
        <w:tc>
          <w:tcPr>
            <w:tcW w:w="56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6</w:t>
            </w:r>
          </w:p>
        </w:tc>
      </w:tr>
      <w:tr w:rsidR="007A503D" w:rsidRPr="00916435" w:rsidTr="008F4D12">
        <w:trPr>
          <w:jc w:val="center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Дебиторская задолженность всего </w:t>
            </w:r>
          </w:p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A5D6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24 342 929,16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A5D6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2 086 349,08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 </w:t>
            </w:r>
          </w:p>
        </w:tc>
      </w:tr>
      <w:tr w:rsidR="007A503D" w:rsidRPr="00916435" w:rsidTr="003A5D65">
        <w:trPr>
          <w:jc w:val="center"/>
        </w:trPr>
        <w:tc>
          <w:tcPr>
            <w:tcW w:w="564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В т ч по доходам (поступлениям)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A5D6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189 194,97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A5D6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69 703,41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3D" w:rsidRPr="00916435" w:rsidRDefault="007A503D" w:rsidP="0091643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503D" w:rsidRPr="00916435" w:rsidTr="003A5D65">
        <w:trPr>
          <w:jc w:val="center"/>
        </w:trPr>
        <w:tc>
          <w:tcPr>
            <w:tcW w:w="564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В т ч по расходам (выплатам)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C2F6F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458 011,38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C2F6F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158 858,71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3D" w:rsidRPr="00916435" w:rsidRDefault="007A503D" w:rsidP="0091643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503D" w:rsidRPr="00916435" w:rsidTr="008F4D12">
        <w:trPr>
          <w:jc w:val="center"/>
        </w:trPr>
        <w:tc>
          <w:tcPr>
            <w:tcW w:w="564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916435">
              <w:rPr>
                <w:sz w:val="20"/>
                <w:szCs w:val="20"/>
              </w:rPr>
              <w:t>нереальная</w:t>
            </w:r>
            <w:proofErr w:type="gramEnd"/>
            <w:r w:rsidRPr="00916435">
              <w:rPr>
                <w:sz w:val="20"/>
                <w:szCs w:val="20"/>
              </w:rPr>
              <w:t xml:space="preserve"> к взысканию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8F4D12" w:rsidP="00916435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16435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8F4D12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 </w:t>
            </w:r>
          </w:p>
        </w:tc>
      </w:tr>
      <w:tr w:rsidR="007A503D" w:rsidRPr="00916435" w:rsidTr="008F4D12">
        <w:trPr>
          <w:jc w:val="center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Кредиторская задолженность всего</w:t>
            </w:r>
          </w:p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C2F6F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109 870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3D" w:rsidRPr="00916435" w:rsidRDefault="003C2F6F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21 920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 </w:t>
            </w:r>
          </w:p>
        </w:tc>
      </w:tr>
      <w:tr w:rsidR="007A503D" w:rsidRPr="00916435" w:rsidTr="008F4D12">
        <w:trPr>
          <w:jc w:val="center"/>
        </w:trPr>
        <w:tc>
          <w:tcPr>
            <w:tcW w:w="564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7A503D" w:rsidRPr="00916435" w:rsidRDefault="007A503D" w:rsidP="009164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в том числе просроченная задолженность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503D" w:rsidRPr="00916435" w:rsidRDefault="008F4D12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A503D" w:rsidRPr="00916435" w:rsidRDefault="008F4D12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503D" w:rsidRPr="00916435" w:rsidRDefault="007A503D" w:rsidP="00916435">
            <w:pPr>
              <w:spacing w:line="276" w:lineRule="auto"/>
              <w:rPr>
                <w:sz w:val="20"/>
                <w:szCs w:val="20"/>
              </w:rPr>
            </w:pPr>
            <w:r w:rsidRPr="00916435">
              <w:rPr>
                <w:sz w:val="20"/>
                <w:szCs w:val="20"/>
              </w:rPr>
              <w:t> </w:t>
            </w:r>
          </w:p>
        </w:tc>
      </w:tr>
    </w:tbl>
    <w:p w:rsidR="007A503D" w:rsidRPr="00916435" w:rsidRDefault="007A503D" w:rsidP="007A50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D12" w:rsidRPr="00916435" w:rsidRDefault="008F4D12" w:rsidP="007A50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503D" w:rsidRPr="00916435" w:rsidRDefault="007A503D" w:rsidP="007A503D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916435">
        <w:rPr>
          <w:sz w:val="20"/>
          <w:szCs w:val="20"/>
        </w:rPr>
        <w:t>Справочно</w:t>
      </w:r>
      <w:proofErr w:type="spellEnd"/>
      <w:r w:rsidRPr="00916435">
        <w:rPr>
          <w:sz w:val="20"/>
          <w:szCs w:val="20"/>
        </w:rPr>
        <w:t>:</w:t>
      </w:r>
    </w:p>
    <w:p w:rsidR="007A503D" w:rsidRPr="00916435" w:rsidRDefault="007A503D" w:rsidP="007A50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6435">
        <w:rPr>
          <w:sz w:val="20"/>
          <w:szCs w:val="20"/>
        </w:rPr>
        <w:t>Ост</w:t>
      </w:r>
      <w:r w:rsidR="00283F84" w:rsidRPr="00916435">
        <w:rPr>
          <w:sz w:val="20"/>
          <w:szCs w:val="20"/>
        </w:rPr>
        <w:t xml:space="preserve">аток средств на начало года    </w:t>
      </w:r>
      <w:r w:rsidR="00DB02B3" w:rsidRPr="00916435">
        <w:rPr>
          <w:sz w:val="20"/>
          <w:szCs w:val="20"/>
        </w:rPr>
        <w:t xml:space="preserve">571 878,02 </w:t>
      </w:r>
      <w:r w:rsidR="00283F84" w:rsidRPr="00916435">
        <w:rPr>
          <w:sz w:val="20"/>
          <w:szCs w:val="20"/>
        </w:rPr>
        <w:t xml:space="preserve">  </w:t>
      </w:r>
      <w:r w:rsidRPr="00916435">
        <w:rPr>
          <w:sz w:val="20"/>
          <w:szCs w:val="20"/>
        </w:rPr>
        <w:t>руб.</w:t>
      </w:r>
    </w:p>
    <w:p w:rsidR="007A503D" w:rsidRPr="00916435" w:rsidRDefault="007A503D" w:rsidP="007A503D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916435">
        <w:rPr>
          <w:sz w:val="20"/>
          <w:szCs w:val="20"/>
        </w:rPr>
        <w:t>Ос</w:t>
      </w:r>
      <w:r w:rsidR="00283F84" w:rsidRPr="00916435">
        <w:rPr>
          <w:sz w:val="20"/>
          <w:szCs w:val="20"/>
        </w:rPr>
        <w:t xml:space="preserve">таток средств </w:t>
      </w:r>
      <w:proofErr w:type="gramStart"/>
      <w:r w:rsidR="00283F84" w:rsidRPr="00916435">
        <w:rPr>
          <w:sz w:val="20"/>
          <w:szCs w:val="20"/>
        </w:rPr>
        <w:t>на конец</w:t>
      </w:r>
      <w:proofErr w:type="gramEnd"/>
      <w:r w:rsidR="00283F84" w:rsidRPr="00916435">
        <w:rPr>
          <w:sz w:val="20"/>
          <w:szCs w:val="20"/>
        </w:rPr>
        <w:t xml:space="preserve">     </w:t>
      </w:r>
      <w:r w:rsidR="00DB02B3" w:rsidRPr="00916435">
        <w:rPr>
          <w:sz w:val="20"/>
          <w:szCs w:val="20"/>
        </w:rPr>
        <w:t xml:space="preserve">98 754,20 </w:t>
      </w:r>
      <w:r w:rsidRPr="00916435">
        <w:rPr>
          <w:sz w:val="20"/>
          <w:szCs w:val="20"/>
        </w:rPr>
        <w:t>руб.</w:t>
      </w:r>
    </w:p>
    <w:p w:rsidR="00916435" w:rsidRPr="001832CC" w:rsidRDefault="007A503D" w:rsidP="0091643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16435">
        <w:rPr>
          <w:sz w:val="20"/>
          <w:szCs w:val="20"/>
        </w:rPr>
        <w:br w:type="page"/>
      </w:r>
      <w:r w:rsidR="00916435" w:rsidRPr="001832CC">
        <w:rPr>
          <w:sz w:val="20"/>
          <w:szCs w:val="20"/>
        </w:rPr>
        <w:lastRenderedPageBreak/>
        <w:t>Дополнительные сведения по платным услугам</w:t>
      </w:r>
    </w:p>
    <w:p w:rsidR="00916435" w:rsidRPr="001832CC" w:rsidRDefault="00916435" w:rsidP="009164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3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760"/>
        <w:gridCol w:w="2285"/>
      </w:tblGrid>
      <w:tr w:rsidR="00916435" w:rsidRPr="001832CC" w:rsidTr="000F2861">
        <w:trPr>
          <w:trHeight w:val="360"/>
          <w:tblCellSpacing w:w="0" w:type="dxa"/>
        </w:trPr>
        <w:tc>
          <w:tcPr>
            <w:tcW w:w="5300" w:type="dxa"/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0" w:type="dxa"/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285" w:type="dxa"/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За отчетный период</w:t>
            </w:r>
          </w:p>
        </w:tc>
      </w:tr>
      <w:tr w:rsidR="00916435" w:rsidRPr="001832CC" w:rsidTr="000F2861">
        <w:trPr>
          <w:trHeight w:val="36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1: </w:t>
            </w:r>
            <w:r w:rsidRPr="001832CC">
              <w:rPr>
                <w:b/>
                <w:sz w:val="20"/>
                <w:szCs w:val="20"/>
              </w:rPr>
              <w:t>Большой и малый бассейны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36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36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140</w:t>
            </w:r>
          </w:p>
        </w:tc>
      </w:tr>
      <w:tr w:rsidR="00916435" w:rsidRPr="001832CC" w:rsidTr="000F2861">
        <w:trPr>
          <w:trHeight w:val="36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140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140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140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916435" w:rsidP="001832C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11</w:t>
            </w:r>
            <w:r w:rsidR="001832CC" w:rsidRPr="001832CC">
              <w:rPr>
                <w:sz w:val="20"/>
                <w:szCs w:val="20"/>
              </w:rPr>
              <w:t xml:space="preserve"> 594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2: </w:t>
            </w:r>
            <w:r w:rsidRPr="001832CC">
              <w:rPr>
                <w:b/>
                <w:sz w:val="20"/>
                <w:szCs w:val="20"/>
              </w:rPr>
              <w:t>Тренажерный зал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70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70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70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70</w:t>
            </w:r>
          </w:p>
        </w:tc>
      </w:tr>
      <w:tr w:rsidR="00916435" w:rsidRPr="001832CC" w:rsidTr="000F2861">
        <w:trPr>
          <w:trHeight w:val="1101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916435" w:rsidP="001832C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</w:t>
            </w:r>
            <w:r w:rsidR="001832CC">
              <w:rPr>
                <w:sz w:val="20"/>
                <w:szCs w:val="20"/>
              </w:rPr>
              <w:t xml:space="preserve"> 914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3: </w:t>
            </w:r>
            <w:r w:rsidRPr="001832CC">
              <w:rPr>
                <w:b/>
                <w:sz w:val="20"/>
                <w:szCs w:val="20"/>
              </w:rPr>
              <w:t>Фитнес зал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1832CC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4: </w:t>
            </w:r>
            <w:r w:rsidRPr="001832CC">
              <w:rPr>
                <w:b/>
                <w:sz w:val="20"/>
                <w:szCs w:val="20"/>
              </w:rPr>
              <w:t>Предоставление услуг универсального зала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-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1000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1000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1000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1000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1832CC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5: </w:t>
            </w:r>
            <w:r w:rsidRPr="001832CC">
              <w:rPr>
                <w:b/>
                <w:sz w:val="20"/>
                <w:szCs w:val="20"/>
              </w:rPr>
              <w:t>Предоставление услуг зала единоборств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1832CC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6: </w:t>
            </w:r>
            <w:r w:rsidRPr="001832CC">
              <w:rPr>
                <w:b/>
                <w:sz w:val="20"/>
                <w:szCs w:val="20"/>
              </w:rPr>
              <w:t>Предоставление услуг конференц-зала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916435" w:rsidP="001832C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</w:t>
            </w:r>
            <w:r w:rsidR="001832CC">
              <w:rPr>
                <w:sz w:val="20"/>
                <w:szCs w:val="20"/>
              </w:rPr>
              <w:t>2</w:t>
            </w:r>
            <w:r w:rsidRPr="001832CC">
              <w:rPr>
                <w:sz w:val="20"/>
                <w:szCs w:val="20"/>
              </w:rPr>
              <w:t>1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7: </w:t>
            </w:r>
            <w:r w:rsidRPr="001832CC">
              <w:rPr>
                <w:b/>
                <w:sz w:val="20"/>
                <w:szCs w:val="20"/>
              </w:rPr>
              <w:t>Предоставление услуг сауны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65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Кол-во</w:t>
            </w:r>
          </w:p>
        </w:tc>
        <w:tc>
          <w:tcPr>
            <w:tcW w:w="2285" w:type="dxa"/>
          </w:tcPr>
          <w:p w:rsidR="00916435" w:rsidRPr="001832CC" w:rsidRDefault="001832CC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8: </w:t>
            </w:r>
            <w:r w:rsidRPr="001832CC">
              <w:rPr>
                <w:b/>
                <w:sz w:val="20"/>
                <w:szCs w:val="20"/>
              </w:rPr>
              <w:t>Предоставление услуг футбольного поля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lastRenderedPageBreak/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1500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9: </w:t>
            </w:r>
            <w:r w:rsidRPr="001832CC">
              <w:rPr>
                <w:b/>
                <w:sz w:val="20"/>
                <w:szCs w:val="20"/>
              </w:rPr>
              <w:t>Предоставление услуг площадки для пляжного футбола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Услуга № 10: </w:t>
            </w:r>
            <w:r w:rsidRPr="001832CC">
              <w:rPr>
                <w:b/>
                <w:sz w:val="20"/>
                <w:szCs w:val="20"/>
              </w:rPr>
              <w:t>Предоставление услуг площадки для пляжного волейбола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1. Цены (тарифы) на платные услуги (работы), оказываемые потребителям, действующие </w:t>
            </w:r>
            <w:proofErr w:type="gramStart"/>
            <w:r w:rsidRPr="001832CC">
              <w:rPr>
                <w:sz w:val="20"/>
                <w:szCs w:val="20"/>
              </w:rPr>
              <w:t>в</w:t>
            </w:r>
            <w:proofErr w:type="gramEnd"/>
            <w:r w:rsidRPr="001832CC">
              <w:rPr>
                <w:sz w:val="20"/>
                <w:szCs w:val="20"/>
              </w:rPr>
              <w:t>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916435" w:rsidRPr="001832CC" w:rsidRDefault="00916435" w:rsidP="0091643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916435" w:rsidRPr="001832CC" w:rsidTr="000F2861">
        <w:trPr>
          <w:trHeight w:val="210"/>
          <w:tblCellSpacing w:w="0" w:type="dxa"/>
        </w:trPr>
        <w:tc>
          <w:tcPr>
            <w:tcW w:w="5300" w:type="dxa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№11</w:t>
            </w:r>
            <w:r>
              <w:t xml:space="preserve"> </w:t>
            </w:r>
            <w:r w:rsidRPr="00FF1D5A">
              <w:rPr>
                <w:sz w:val="20"/>
                <w:szCs w:val="20"/>
              </w:rPr>
              <w:t>Предоставление услуг</w:t>
            </w:r>
            <w:r>
              <w:rPr>
                <w:sz w:val="20"/>
                <w:szCs w:val="20"/>
              </w:rPr>
              <w:t xml:space="preserve"> по проведению спорт сборов</w:t>
            </w:r>
          </w:p>
        </w:tc>
        <w:tc>
          <w:tcPr>
            <w:tcW w:w="1760" w:type="dxa"/>
          </w:tcPr>
          <w:p w:rsidR="00FF1D5A" w:rsidRPr="001832CC" w:rsidRDefault="00FF1D5A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F1D5A" w:rsidRPr="001832CC" w:rsidRDefault="00FF1D5A" w:rsidP="00916435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1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2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3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4 </w:t>
            </w:r>
            <w:proofErr w:type="gramStart"/>
            <w:r w:rsidRPr="001832CC">
              <w:rPr>
                <w:sz w:val="20"/>
                <w:szCs w:val="20"/>
              </w:rPr>
              <w:t>квартале</w:t>
            </w:r>
            <w:proofErr w:type="gramEnd"/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Руб.</w:t>
            </w: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300</w:t>
            </w: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                              в том числе:</w:t>
            </w:r>
          </w:p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proofErr w:type="gramStart"/>
            <w:r w:rsidRPr="001832CC">
              <w:rPr>
                <w:sz w:val="20"/>
                <w:szCs w:val="20"/>
              </w:rPr>
              <w:t>платными</w:t>
            </w:r>
            <w:proofErr w:type="gramEnd"/>
            <w:r w:rsidRPr="001832CC">
              <w:rPr>
                <w:sz w:val="20"/>
                <w:szCs w:val="20"/>
              </w:rPr>
              <w:t xml:space="preserve"> для потребителя</w:t>
            </w:r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Количество жалоб потребителей</w:t>
            </w:r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F1D5A" w:rsidRPr="001832CC" w:rsidTr="000F2861">
        <w:trPr>
          <w:trHeight w:val="210"/>
          <w:tblCellSpacing w:w="0" w:type="dxa"/>
        </w:trPr>
        <w:tc>
          <w:tcPr>
            <w:tcW w:w="5300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Принятые по результатам рассмотрения жалоб меры:</w:t>
            </w:r>
          </w:p>
        </w:tc>
        <w:tc>
          <w:tcPr>
            <w:tcW w:w="1760" w:type="dxa"/>
          </w:tcPr>
          <w:p w:rsidR="00FF1D5A" w:rsidRPr="001832CC" w:rsidRDefault="00FF1D5A" w:rsidP="0080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</w:tcPr>
          <w:p w:rsidR="00FF1D5A" w:rsidRPr="001832CC" w:rsidRDefault="00FF1D5A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916435" w:rsidRPr="001832CC" w:rsidRDefault="00916435" w:rsidP="009164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16435" w:rsidRPr="001832CC" w:rsidRDefault="00916435" w:rsidP="00916435">
      <w:pPr>
        <w:jc w:val="center"/>
        <w:rPr>
          <w:sz w:val="20"/>
          <w:szCs w:val="20"/>
        </w:rPr>
      </w:pPr>
      <w:r w:rsidRPr="001832CC">
        <w:rPr>
          <w:sz w:val="20"/>
          <w:szCs w:val="20"/>
        </w:rPr>
        <w:lastRenderedPageBreak/>
        <w:t>Плановые и кассовые поступления учреждения</w:t>
      </w:r>
    </w:p>
    <w:p w:rsidR="00916435" w:rsidRPr="001832CC" w:rsidRDefault="00916435" w:rsidP="00916435">
      <w:pPr>
        <w:jc w:val="center"/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955"/>
        <w:gridCol w:w="1117"/>
        <w:gridCol w:w="1547"/>
        <w:gridCol w:w="1741"/>
      </w:tblGrid>
      <w:tr w:rsidR="00916435" w:rsidRPr="001832CC" w:rsidTr="00916435">
        <w:trPr>
          <w:cantSplit/>
          <w:trHeight w:val="141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№ </w:t>
            </w:r>
            <w:proofErr w:type="gramStart"/>
            <w:r w:rsidRPr="001832CC">
              <w:rPr>
                <w:sz w:val="20"/>
                <w:szCs w:val="20"/>
              </w:rPr>
              <w:t>п</w:t>
            </w:r>
            <w:proofErr w:type="gramEnd"/>
            <w:r w:rsidRPr="001832CC">
              <w:rPr>
                <w:sz w:val="20"/>
                <w:szCs w:val="20"/>
              </w:rPr>
              <w:t>/п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Наименование показателя (дохода)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Код дохода по бюджетной классификации 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Поступления  </w:t>
            </w:r>
            <w:r w:rsidRPr="001832CC">
              <w:rPr>
                <w:sz w:val="20"/>
                <w:szCs w:val="20"/>
              </w:rPr>
              <w:br/>
              <w:t xml:space="preserve">согласно     </w:t>
            </w:r>
            <w:r w:rsidRPr="001832CC">
              <w:rPr>
                <w:sz w:val="20"/>
                <w:szCs w:val="20"/>
              </w:rPr>
              <w:br/>
              <w:t xml:space="preserve">плану   </w:t>
            </w:r>
            <w:r w:rsidRPr="001832CC">
              <w:rPr>
                <w:sz w:val="20"/>
                <w:szCs w:val="20"/>
              </w:rPr>
              <w:br/>
              <w:t xml:space="preserve">финансово-   </w:t>
            </w:r>
            <w:r w:rsidRPr="001832CC">
              <w:rPr>
                <w:sz w:val="20"/>
                <w:szCs w:val="20"/>
              </w:rPr>
              <w:br/>
              <w:t>хозяйственной</w:t>
            </w:r>
            <w:r w:rsidRPr="001832CC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Кассовые поступления    </w:t>
            </w:r>
            <w:r w:rsidRPr="001832CC">
              <w:rPr>
                <w:sz w:val="20"/>
                <w:szCs w:val="20"/>
              </w:rPr>
              <w:br/>
              <w:t>(с учетом возвратов)</w:t>
            </w:r>
          </w:p>
        </w:tc>
      </w:tr>
      <w:tr w:rsidR="00916435" w:rsidRPr="001832CC" w:rsidTr="00916435">
        <w:trPr>
          <w:cantSplit/>
          <w:trHeight w:val="24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</w:t>
            </w:r>
          </w:p>
        </w:tc>
      </w:tr>
      <w:tr w:rsidR="00916435" w:rsidRPr="001832CC" w:rsidTr="00916435">
        <w:trPr>
          <w:cantSplit/>
          <w:trHeight w:val="287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0402F3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2 789 946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916435" w:rsidP="00916435">
            <w:pPr>
              <w:tabs>
                <w:tab w:val="left" w:pos="285"/>
                <w:tab w:val="right" w:pos="2327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6435" w:rsidRPr="001832CC" w:rsidTr="00916435">
        <w:trPr>
          <w:cantSplit/>
          <w:trHeight w:val="24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Реализация НФА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16435" w:rsidRPr="001832CC" w:rsidTr="00916435">
        <w:trPr>
          <w:cantSplit/>
          <w:trHeight w:val="24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121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2D3">
              <w:rPr>
                <w:sz w:val="20"/>
                <w:szCs w:val="20"/>
              </w:rPr>
              <w:t>119 491,56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32D3">
              <w:rPr>
                <w:sz w:val="20"/>
                <w:szCs w:val="20"/>
              </w:rPr>
              <w:t>119 491,56</w:t>
            </w:r>
          </w:p>
        </w:tc>
      </w:tr>
      <w:tr w:rsidR="00916435" w:rsidRPr="001832CC" w:rsidTr="00916435">
        <w:trPr>
          <w:cantSplit/>
          <w:trHeight w:val="32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tabs>
                <w:tab w:val="center" w:pos="1900"/>
              </w:tabs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Прочие доходы (родительская плата)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131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32D3">
              <w:rPr>
                <w:color w:val="000000"/>
                <w:sz w:val="20"/>
                <w:szCs w:val="20"/>
              </w:rPr>
              <w:t>3 104 701,99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32D3">
              <w:rPr>
                <w:color w:val="000000"/>
                <w:sz w:val="20"/>
                <w:szCs w:val="20"/>
              </w:rPr>
              <w:t>3 104 701,99</w:t>
            </w:r>
          </w:p>
        </w:tc>
      </w:tr>
      <w:tr w:rsidR="00916435" w:rsidRPr="001832CC" w:rsidTr="00E732D3">
        <w:trPr>
          <w:cantSplit/>
          <w:trHeight w:val="24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Субсидии на муниципальное</w:t>
            </w:r>
            <w:proofErr w:type="gramStart"/>
            <w:r w:rsidRPr="001832CC">
              <w:rPr>
                <w:sz w:val="20"/>
                <w:szCs w:val="20"/>
              </w:rPr>
              <w:t>.</w:t>
            </w:r>
            <w:proofErr w:type="gramEnd"/>
            <w:r w:rsidRPr="001832CC">
              <w:rPr>
                <w:sz w:val="20"/>
                <w:szCs w:val="20"/>
              </w:rPr>
              <w:t xml:space="preserve"> </w:t>
            </w:r>
            <w:proofErr w:type="gramStart"/>
            <w:r w:rsidRPr="001832CC">
              <w:rPr>
                <w:sz w:val="20"/>
                <w:szCs w:val="20"/>
              </w:rPr>
              <w:t>з</w:t>
            </w:r>
            <w:proofErr w:type="gramEnd"/>
            <w:r w:rsidRPr="001832CC">
              <w:rPr>
                <w:sz w:val="20"/>
                <w:szCs w:val="20"/>
              </w:rPr>
              <w:t>адание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131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E732D3" w:rsidP="00E732D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32D3">
              <w:rPr>
                <w:color w:val="000000"/>
                <w:sz w:val="20"/>
                <w:szCs w:val="20"/>
              </w:rPr>
              <w:t>25 909 297,00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32D3">
              <w:rPr>
                <w:color w:val="000000"/>
                <w:sz w:val="20"/>
                <w:szCs w:val="20"/>
              </w:rPr>
              <w:t>25 909 297,00</w:t>
            </w:r>
          </w:p>
        </w:tc>
      </w:tr>
      <w:tr w:rsidR="00916435" w:rsidRPr="001832CC" w:rsidTr="00916435">
        <w:trPr>
          <w:cantSplit/>
          <w:trHeight w:val="24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183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32D3">
              <w:rPr>
                <w:color w:val="000000"/>
                <w:sz w:val="20"/>
                <w:szCs w:val="20"/>
              </w:rPr>
              <w:t>543 165,88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1832CC" w:rsidRDefault="00E732D3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732D3">
              <w:rPr>
                <w:color w:val="000000"/>
                <w:sz w:val="20"/>
                <w:szCs w:val="20"/>
              </w:rPr>
              <w:t>543 165,88</w:t>
            </w:r>
          </w:p>
        </w:tc>
      </w:tr>
    </w:tbl>
    <w:p w:rsidR="00916435" w:rsidRPr="001832CC" w:rsidRDefault="00916435" w:rsidP="00916435">
      <w:pPr>
        <w:jc w:val="center"/>
        <w:rPr>
          <w:sz w:val="20"/>
          <w:szCs w:val="20"/>
        </w:rPr>
      </w:pPr>
    </w:p>
    <w:p w:rsidR="00916435" w:rsidRPr="001832CC" w:rsidRDefault="00916435" w:rsidP="00916435">
      <w:pPr>
        <w:jc w:val="center"/>
        <w:rPr>
          <w:sz w:val="20"/>
          <w:szCs w:val="20"/>
        </w:rPr>
      </w:pPr>
    </w:p>
    <w:p w:rsidR="00916435" w:rsidRPr="001832CC" w:rsidRDefault="00916435" w:rsidP="00916435">
      <w:pPr>
        <w:jc w:val="center"/>
        <w:rPr>
          <w:sz w:val="20"/>
          <w:szCs w:val="20"/>
        </w:rPr>
      </w:pPr>
      <w:r w:rsidRPr="001832CC">
        <w:rPr>
          <w:sz w:val="20"/>
          <w:szCs w:val="20"/>
        </w:rPr>
        <w:t>2. Плановые и кассовые выплаты учреждения</w:t>
      </w:r>
    </w:p>
    <w:p w:rsidR="00916435" w:rsidRPr="001832CC" w:rsidRDefault="00916435" w:rsidP="0091643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906"/>
        <w:gridCol w:w="830"/>
        <w:gridCol w:w="1701"/>
        <w:gridCol w:w="1276"/>
      </w:tblGrid>
      <w:tr w:rsidR="00916435" w:rsidRPr="001832CC" w:rsidTr="00916435">
        <w:trPr>
          <w:cantSplit/>
          <w:trHeight w:val="116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№ </w:t>
            </w:r>
            <w:proofErr w:type="gramStart"/>
            <w:r w:rsidRPr="001832CC">
              <w:rPr>
                <w:sz w:val="20"/>
                <w:szCs w:val="20"/>
              </w:rPr>
              <w:t>п</w:t>
            </w:r>
            <w:proofErr w:type="gramEnd"/>
            <w:r w:rsidRPr="001832CC">
              <w:rPr>
                <w:sz w:val="20"/>
                <w:szCs w:val="20"/>
              </w:rPr>
              <w:t>/п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Наименование показателя (расхода)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8844A7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8844A7">
              <w:rPr>
                <w:sz w:val="20"/>
                <w:szCs w:val="20"/>
              </w:rPr>
              <w:t>Выплаты согласно плану финансово-хозяйственной деятельности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8844A7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8844A7">
              <w:rPr>
                <w:sz w:val="20"/>
                <w:szCs w:val="20"/>
              </w:rPr>
              <w:t xml:space="preserve">Кассовые выплаты (с учетом </w:t>
            </w:r>
            <w:r w:rsidRPr="008844A7">
              <w:rPr>
                <w:sz w:val="20"/>
                <w:szCs w:val="20"/>
              </w:rPr>
              <w:br/>
              <w:t>восстановленных средств)</w:t>
            </w:r>
          </w:p>
        </w:tc>
      </w:tr>
      <w:tr w:rsidR="00916435" w:rsidRPr="001832CC" w:rsidTr="00916435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8844A7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44A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8844A7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844A7">
              <w:rPr>
                <w:sz w:val="20"/>
                <w:szCs w:val="20"/>
              </w:rPr>
              <w:t>5</w:t>
            </w:r>
          </w:p>
        </w:tc>
      </w:tr>
      <w:tr w:rsidR="00916435" w:rsidRPr="001832CC" w:rsidTr="009B0604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1.</w:t>
            </w:r>
          </w:p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Заработная плата  (в </w:t>
            </w:r>
            <w:proofErr w:type="spellStart"/>
            <w:r w:rsidRPr="001832CC">
              <w:rPr>
                <w:sz w:val="20"/>
                <w:szCs w:val="20"/>
              </w:rPr>
              <w:t>т.ч</w:t>
            </w:r>
            <w:proofErr w:type="spellEnd"/>
            <w:r w:rsidRPr="001832CC">
              <w:rPr>
                <w:sz w:val="20"/>
                <w:szCs w:val="20"/>
              </w:rPr>
              <w:t>. родит,</w:t>
            </w:r>
            <w:proofErr w:type="gramStart"/>
            <w:r w:rsidRPr="001832CC">
              <w:rPr>
                <w:sz w:val="20"/>
                <w:szCs w:val="20"/>
              </w:rPr>
              <w:t xml:space="preserve"> ,</w:t>
            </w:r>
            <w:proofErr w:type="gramEnd"/>
            <w:r w:rsidRPr="001832CC">
              <w:rPr>
                <w:sz w:val="20"/>
                <w:szCs w:val="20"/>
              </w:rPr>
              <w:t>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8844A7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12 926 493,69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8844A7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11 9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78 072,93</w:t>
            </w:r>
          </w:p>
        </w:tc>
      </w:tr>
      <w:tr w:rsidR="00916435" w:rsidRPr="001832CC" w:rsidTr="009B0604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8844A7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44A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8844A7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44A7">
              <w:rPr>
                <w:color w:val="000000"/>
                <w:sz w:val="20"/>
                <w:szCs w:val="20"/>
              </w:rPr>
              <w:t>905,1</w:t>
            </w:r>
          </w:p>
        </w:tc>
      </w:tr>
      <w:tr w:rsidR="00916435" w:rsidRPr="001832CC" w:rsidTr="009B0604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 xml:space="preserve">Начисления на зарплату (в </w:t>
            </w:r>
            <w:proofErr w:type="spellStart"/>
            <w:r w:rsidRPr="001832CC">
              <w:rPr>
                <w:sz w:val="20"/>
                <w:szCs w:val="20"/>
              </w:rPr>
              <w:t>т.ч</w:t>
            </w:r>
            <w:proofErr w:type="spellEnd"/>
            <w:r w:rsidRPr="001832CC">
              <w:rPr>
                <w:sz w:val="20"/>
                <w:szCs w:val="20"/>
              </w:rPr>
              <w:t>. родит, платные, иные цели)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8844A7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3 634 035,16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8844A7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3 619 006,42</w:t>
            </w:r>
          </w:p>
        </w:tc>
      </w:tr>
      <w:tr w:rsidR="00916435" w:rsidRPr="001832CC" w:rsidTr="00916435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221-340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8844A7" w:rsidRDefault="009B0604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12 171 686,32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8844A7" w:rsidRDefault="009B0604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9 865 718,78</w:t>
            </w:r>
          </w:p>
        </w:tc>
      </w:tr>
      <w:tr w:rsidR="00916435" w:rsidRPr="001832CC" w:rsidTr="009B0604">
        <w:trPr>
          <w:cantSplit/>
          <w:trHeight w:val="240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5.</w:t>
            </w:r>
          </w:p>
        </w:tc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851-853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084B08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5 704 580,61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435" w:rsidRPr="008844A7" w:rsidRDefault="00084B08" w:rsidP="0091643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844A7">
              <w:rPr>
                <w:color w:val="000000"/>
                <w:sz w:val="20"/>
                <w:szCs w:val="20"/>
              </w:rPr>
              <w:t>5 677 890,64</w:t>
            </w:r>
          </w:p>
        </w:tc>
      </w:tr>
      <w:tr w:rsidR="00916435" w:rsidRPr="001832CC" w:rsidTr="00916435">
        <w:trPr>
          <w:cantSplit/>
          <w:trHeight w:val="240"/>
        </w:trPr>
        <w:tc>
          <w:tcPr>
            <w:tcW w:w="6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6435" w:rsidRPr="001832CC" w:rsidRDefault="00916435" w:rsidP="00916435">
            <w:pPr>
              <w:spacing w:line="276" w:lineRule="auto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8844A7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6435" w:rsidRPr="008844A7" w:rsidRDefault="00916435" w:rsidP="0091643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16435" w:rsidRPr="001832CC" w:rsidRDefault="00916435" w:rsidP="00916435">
      <w:pPr>
        <w:jc w:val="center"/>
        <w:rPr>
          <w:sz w:val="20"/>
          <w:szCs w:val="20"/>
        </w:rPr>
      </w:pPr>
    </w:p>
    <w:p w:rsidR="00916435" w:rsidRPr="001832CC" w:rsidRDefault="00916435" w:rsidP="00916435">
      <w:pPr>
        <w:jc w:val="center"/>
        <w:rPr>
          <w:sz w:val="20"/>
          <w:szCs w:val="20"/>
        </w:rPr>
      </w:pPr>
      <w:r w:rsidRPr="001832CC">
        <w:rPr>
          <w:sz w:val="20"/>
          <w:szCs w:val="20"/>
        </w:rPr>
        <w:br w:type="page"/>
      </w:r>
    </w:p>
    <w:p w:rsidR="00916435" w:rsidRPr="001832CC" w:rsidRDefault="00916435" w:rsidP="00916435">
      <w:pPr>
        <w:jc w:val="center"/>
        <w:rPr>
          <w:sz w:val="20"/>
          <w:szCs w:val="20"/>
        </w:rPr>
      </w:pPr>
      <w:r w:rsidRPr="001832CC">
        <w:rPr>
          <w:sz w:val="20"/>
          <w:szCs w:val="20"/>
        </w:rPr>
        <w:lastRenderedPageBreak/>
        <w:t>III. Об использовании имущества, закрепленного за учреждением</w:t>
      </w:r>
    </w:p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tbl>
      <w:tblPr>
        <w:tblW w:w="10488" w:type="dxa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2709"/>
        <w:gridCol w:w="2678"/>
      </w:tblGrid>
      <w:tr w:rsidR="00916435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A63C31" w:rsidRPr="001832CC" w:rsidTr="00A63C31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1. Общая балансовая стоимость недвижимого имущества, находящаяся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32CC">
              <w:rPr>
                <w:color w:val="000000"/>
                <w:sz w:val="20"/>
                <w:szCs w:val="20"/>
              </w:rPr>
              <w:t>259937790,22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31">
              <w:rPr>
                <w:color w:val="000000"/>
                <w:sz w:val="20"/>
                <w:szCs w:val="20"/>
              </w:rPr>
              <w:t>260 823 187,29</w:t>
            </w:r>
          </w:p>
        </w:tc>
      </w:tr>
      <w:tr w:rsidR="00A63C31" w:rsidRPr="001832CC" w:rsidTr="00916435">
        <w:trPr>
          <w:trHeight w:val="860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Общая балансовая стоимость недвижимого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Общая балансовая стоимость недвижимого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32CC">
              <w:rPr>
                <w:color w:val="000000"/>
                <w:sz w:val="20"/>
                <w:szCs w:val="20"/>
              </w:rPr>
              <w:t>251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32CC">
              <w:rPr>
                <w:color w:val="000000"/>
                <w:sz w:val="20"/>
                <w:szCs w:val="20"/>
              </w:rPr>
              <w:t>462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832CC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63C31">
              <w:rPr>
                <w:color w:val="000000"/>
                <w:sz w:val="20"/>
                <w:szCs w:val="20"/>
              </w:rPr>
              <w:t>251 462 683,51</w:t>
            </w: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Общая балансовая стоимость движимого имущества, находящаяся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6199380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A63C31">
              <w:rPr>
                <w:sz w:val="20"/>
                <w:szCs w:val="20"/>
              </w:rPr>
              <w:t>7 466 680,41</w:t>
            </w: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5. Общая балансовая стоимость движимого имущества, находящаяся у учреждения на праве оперативного управления, и переданного в аренду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6. Общая балансовая стоимость движимого имущества, находящаяся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7. Общая площадь объектов недвижимого имущества, находящегося у учреждения на праве оперативного управления, м</w:t>
            </w:r>
            <w:proofErr w:type="gramStart"/>
            <w:r w:rsidRPr="001832C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000000"/>
                <w:sz w:val="20"/>
                <w:szCs w:val="20"/>
              </w:rPr>
              <w:t>5 172 м</w:t>
            </w:r>
            <w:proofErr w:type="gramStart"/>
            <w:r w:rsidRPr="001832C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000000"/>
                <w:sz w:val="20"/>
                <w:szCs w:val="20"/>
              </w:rPr>
              <w:t>5 172 м</w:t>
            </w:r>
            <w:proofErr w:type="gramStart"/>
            <w:r w:rsidRPr="001832C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8. Общая площадь объектов недвижимого имущества, находящегося у учреждения на праве оперативного управления, и переданного в аренду, м</w:t>
            </w:r>
            <w:proofErr w:type="gramStart"/>
            <w:r w:rsidRPr="001832C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9. Общая площадь объектов недвижимого имущества, находящегося у учреждения на праве оперативного управления, и переданного в безвозмездное пользование, м</w:t>
            </w:r>
            <w:proofErr w:type="gramStart"/>
            <w:r w:rsidRPr="001832C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CC0000"/>
                <w:sz w:val="20"/>
                <w:szCs w:val="20"/>
              </w:rPr>
            </w:pPr>
            <w:r w:rsidRPr="001832CC">
              <w:rPr>
                <w:color w:val="CC0000"/>
                <w:sz w:val="20"/>
                <w:szCs w:val="20"/>
              </w:rPr>
              <w:t>-</w:t>
            </w:r>
          </w:p>
        </w:tc>
      </w:tr>
      <w:tr w:rsidR="00A63C31" w:rsidRPr="001832CC" w:rsidTr="00916435">
        <w:trPr>
          <w:trHeight w:val="315"/>
          <w:tblCellSpacing w:w="0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10. 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80010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32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C31" w:rsidRPr="001832CC" w:rsidRDefault="00A63C31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832CC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1832CC">
        <w:rPr>
          <w:color w:val="FF0000"/>
          <w:sz w:val="20"/>
          <w:szCs w:val="20"/>
        </w:rPr>
        <w:br w:type="page"/>
      </w:r>
    </w:p>
    <w:p w:rsidR="00916435" w:rsidRPr="001832CC" w:rsidRDefault="00916435" w:rsidP="00916435">
      <w:pPr>
        <w:jc w:val="both"/>
        <w:rPr>
          <w:sz w:val="20"/>
          <w:szCs w:val="20"/>
        </w:rPr>
      </w:pPr>
      <w:proofErr w:type="spellStart"/>
      <w:r w:rsidRPr="001832CC">
        <w:rPr>
          <w:sz w:val="20"/>
          <w:szCs w:val="20"/>
        </w:rPr>
        <w:lastRenderedPageBreak/>
        <w:t>Справочно</w:t>
      </w:r>
      <w:proofErr w:type="spellEnd"/>
      <w:r w:rsidRPr="001832CC">
        <w:rPr>
          <w:sz w:val="20"/>
          <w:szCs w:val="20"/>
        </w:rPr>
        <w:t>:</w:t>
      </w:r>
    </w:p>
    <w:p w:rsidR="00916435" w:rsidRPr="001832CC" w:rsidRDefault="00916435" w:rsidP="00916435">
      <w:pPr>
        <w:jc w:val="both"/>
        <w:rPr>
          <w:sz w:val="20"/>
          <w:szCs w:val="20"/>
        </w:rPr>
      </w:pPr>
    </w:p>
    <w:tbl>
      <w:tblPr>
        <w:tblW w:w="965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1"/>
        <w:gridCol w:w="3118"/>
      </w:tblGrid>
      <w:tr w:rsidR="00916435" w:rsidRPr="001832CC" w:rsidTr="0091643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Сумма</w:t>
            </w:r>
          </w:p>
        </w:tc>
      </w:tr>
      <w:tr w:rsidR="00916435" w:rsidRPr="001832CC" w:rsidTr="0091643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1.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ind w:firstLine="600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0</w:t>
            </w:r>
          </w:p>
        </w:tc>
      </w:tr>
      <w:tr w:rsidR="00916435" w:rsidRPr="001832CC" w:rsidTr="0091643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2. Общая балансовая стоимость недвижимого имущества, приобретенного  учреждением в отчетном году за счет средств, выделенных учреждению на указанные цели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ind w:firstLine="600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0</w:t>
            </w:r>
          </w:p>
        </w:tc>
      </w:tr>
      <w:tr w:rsidR="00916435" w:rsidRPr="001832CC" w:rsidTr="0091643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3. Общая балансовая стоимость недвижимого имущества, приобретенного учреждением в отчетном году за счет доходов, полученных от платных услуг (работ)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ind w:firstLine="600"/>
              <w:jc w:val="center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0</w:t>
            </w:r>
          </w:p>
        </w:tc>
      </w:tr>
      <w:tr w:rsidR="00916435" w:rsidRPr="001832CC" w:rsidTr="00916435">
        <w:trPr>
          <w:trHeight w:val="315"/>
          <w:tblCellSpacing w:w="0" w:type="dxa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5" w:rsidRPr="001832CC" w:rsidRDefault="00916435" w:rsidP="00916435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0"/>
                <w:szCs w:val="20"/>
              </w:rPr>
            </w:pPr>
            <w:r w:rsidRPr="001832CC">
              <w:rPr>
                <w:sz w:val="20"/>
                <w:szCs w:val="20"/>
              </w:rPr>
              <w:t>4. 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35" w:rsidRPr="001832CC" w:rsidRDefault="00460159" w:rsidP="00916435">
            <w:pPr>
              <w:jc w:val="center"/>
              <w:rPr>
                <w:color w:val="000000"/>
                <w:sz w:val="20"/>
                <w:szCs w:val="20"/>
              </w:rPr>
            </w:pPr>
            <w:r w:rsidRPr="00460159">
              <w:rPr>
                <w:color w:val="000000"/>
                <w:sz w:val="20"/>
                <w:szCs w:val="20"/>
              </w:rPr>
              <w:t>7 466 680,41</w:t>
            </w:r>
          </w:p>
        </w:tc>
      </w:tr>
    </w:tbl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16435" w:rsidRPr="001832CC" w:rsidRDefault="00916435" w:rsidP="0091643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916435" w:rsidRPr="001832CC" w:rsidRDefault="00916435" w:rsidP="00916435">
      <w:pPr>
        <w:rPr>
          <w:sz w:val="20"/>
          <w:szCs w:val="20"/>
        </w:rPr>
      </w:pPr>
      <w:r w:rsidRPr="001832CC">
        <w:rPr>
          <w:sz w:val="20"/>
          <w:szCs w:val="20"/>
        </w:rPr>
        <w:t xml:space="preserve">Директор МАОУ ДО ДЮСШ </w:t>
      </w:r>
    </w:p>
    <w:p w:rsidR="00916435" w:rsidRPr="001832CC" w:rsidRDefault="00916435" w:rsidP="00916435">
      <w:pPr>
        <w:rPr>
          <w:sz w:val="20"/>
          <w:szCs w:val="20"/>
        </w:rPr>
      </w:pPr>
    </w:p>
    <w:p w:rsidR="00916435" w:rsidRPr="001832CC" w:rsidRDefault="00916435" w:rsidP="00916435">
      <w:pPr>
        <w:tabs>
          <w:tab w:val="left" w:pos="3120"/>
        </w:tabs>
        <w:rPr>
          <w:sz w:val="20"/>
          <w:szCs w:val="20"/>
        </w:rPr>
      </w:pPr>
      <w:r w:rsidRPr="001832CC">
        <w:rPr>
          <w:sz w:val="20"/>
          <w:szCs w:val="20"/>
        </w:rPr>
        <w:t>Кондаков Николай Аркадьевич</w:t>
      </w:r>
      <w:r w:rsidRPr="001832CC">
        <w:rPr>
          <w:sz w:val="20"/>
          <w:szCs w:val="20"/>
        </w:rPr>
        <w:tab/>
        <w:t xml:space="preserve">                       _____________</w:t>
      </w:r>
    </w:p>
    <w:p w:rsidR="00916435" w:rsidRPr="001832CC" w:rsidRDefault="00916435" w:rsidP="00916435">
      <w:pPr>
        <w:rPr>
          <w:sz w:val="20"/>
          <w:szCs w:val="20"/>
        </w:rPr>
      </w:pPr>
      <w:r w:rsidRPr="001832CC">
        <w:rPr>
          <w:sz w:val="20"/>
          <w:szCs w:val="20"/>
        </w:rPr>
        <w:tab/>
      </w:r>
      <w:r w:rsidRPr="001832CC">
        <w:rPr>
          <w:sz w:val="20"/>
          <w:szCs w:val="20"/>
        </w:rPr>
        <w:tab/>
      </w:r>
      <w:r w:rsidRPr="001832CC">
        <w:rPr>
          <w:sz w:val="20"/>
          <w:szCs w:val="20"/>
        </w:rPr>
        <w:tab/>
      </w:r>
      <w:r w:rsidRPr="001832CC">
        <w:rPr>
          <w:sz w:val="20"/>
          <w:szCs w:val="20"/>
        </w:rPr>
        <w:tab/>
      </w:r>
      <w:r w:rsidRPr="001832CC">
        <w:rPr>
          <w:sz w:val="20"/>
          <w:szCs w:val="20"/>
        </w:rPr>
        <w:tab/>
        <w:t xml:space="preserve">                           подпись</w:t>
      </w:r>
    </w:p>
    <w:p w:rsidR="00916435" w:rsidRPr="001832CC" w:rsidRDefault="00916435" w:rsidP="00916435">
      <w:pPr>
        <w:rPr>
          <w:sz w:val="20"/>
          <w:szCs w:val="20"/>
        </w:rPr>
      </w:pPr>
    </w:p>
    <w:p w:rsidR="00916435" w:rsidRPr="001832CC" w:rsidRDefault="00916435" w:rsidP="00916435">
      <w:pPr>
        <w:rPr>
          <w:sz w:val="20"/>
          <w:szCs w:val="20"/>
        </w:rPr>
      </w:pPr>
    </w:p>
    <w:p w:rsidR="00916435" w:rsidRPr="001832CC" w:rsidRDefault="00916435" w:rsidP="00916435">
      <w:pPr>
        <w:rPr>
          <w:sz w:val="20"/>
          <w:szCs w:val="20"/>
        </w:rPr>
      </w:pPr>
    </w:p>
    <w:p w:rsidR="00916435" w:rsidRPr="001832CC" w:rsidRDefault="00916435" w:rsidP="00916435">
      <w:pPr>
        <w:rPr>
          <w:sz w:val="20"/>
          <w:szCs w:val="20"/>
        </w:rPr>
      </w:pPr>
    </w:p>
    <w:p w:rsidR="00916435" w:rsidRPr="001832CC" w:rsidRDefault="00916435" w:rsidP="00916435">
      <w:pPr>
        <w:rPr>
          <w:sz w:val="20"/>
          <w:szCs w:val="20"/>
        </w:rPr>
      </w:pPr>
    </w:p>
    <w:p w:rsidR="007A503D" w:rsidRPr="001832CC" w:rsidRDefault="007A503D" w:rsidP="007A50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A503D" w:rsidRPr="001832CC" w:rsidSect="003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3D"/>
    <w:rsid w:val="000402F3"/>
    <w:rsid w:val="00084B08"/>
    <w:rsid w:val="000F2861"/>
    <w:rsid w:val="001832CC"/>
    <w:rsid w:val="00283F84"/>
    <w:rsid w:val="00297F5A"/>
    <w:rsid w:val="002B133C"/>
    <w:rsid w:val="00306833"/>
    <w:rsid w:val="00354178"/>
    <w:rsid w:val="003A5D65"/>
    <w:rsid w:val="003C2F6F"/>
    <w:rsid w:val="004269C3"/>
    <w:rsid w:val="00446E82"/>
    <w:rsid w:val="00460159"/>
    <w:rsid w:val="004D01F9"/>
    <w:rsid w:val="004F2231"/>
    <w:rsid w:val="0057420C"/>
    <w:rsid w:val="006E1A24"/>
    <w:rsid w:val="00734F5C"/>
    <w:rsid w:val="007A503D"/>
    <w:rsid w:val="00810F64"/>
    <w:rsid w:val="00844429"/>
    <w:rsid w:val="008844A7"/>
    <w:rsid w:val="008B23AB"/>
    <w:rsid w:val="008F4D12"/>
    <w:rsid w:val="00916435"/>
    <w:rsid w:val="00946FB8"/>
    <w:rsid w:val="00952650"/>
    <w:rsid w:val="009B0604"/>
    <w:rsid w:val="00A63C31"/>
    <w:rsid w:val="00AE4896"/>
    <w:rsid w:val="00BC2B7E"/>
    <w:rsid w:val="00DB02B3"/>
    <w:rsid w:val="00DF77A6"/>
    <w:rsid w:val="00E732D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0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теремок</dc:creator>
  <cp:lastModifiedBy>Пользователь</cp:lastModifiedBy>
  <cp:revision>20</cp:revision>
  <cp:lastPrinted>2020-05-07T10:45:00Z</cp:lastPrinted>
  <dcterms:created xsi:type="dcterms:W3CDTF">2020-05-08T11:42:00Z</dcterms:created>
  <dcterms:modified xsi:type="dcterms:W3CDTF">2020-05-08T14:09:00Z</dcterms:modified>
</cp:coreProperties>
</file>