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4C" w:rsidRPr="000F53F5" w:rsidRDefault="00467A2D" w:rsidP="00467A2D">
      <w:pPr>
        <w:ind w:hanging="851"/>
        <w:jc w:val="center"/>
      </w:pPr>
      <w:r>
        <w:rPr>
          <w:noProof/>
        </w:rPr>
        <w:drawing>
          <wp:inline distT="0" distB="0" distL="0" distR="0">
            <wp:extent cx="6244225" cy="8862060"/>
            <wp:effectExtent l="19050" t="0" r="4175" b="0"/>
            <wp:docPr id="2" name="Рисунок 1" descr="д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з.jpg"/>
                    <pic:cNvPicPr/>
                  </pic:nvPicPr>
                  <pic:blipFill>
                    <a:blip r:embed="rId8"/>
                    <a:stretch>
                      <a:fillRect/>
                    </a:stretch>
                  </pic:blipFill>
                  <pic:spPr>
                    <a:xfrm>
                      <a:off x="0" y="0"/>
                      <a:ext cx="6246577" cy="8865399"/>
                    </a:xfrm>
                    <a:prstGeom prst="rect">
                      <a:avLst/>
                    </a:prstGeom>
                  </pic:spPr>
                </pic:pic>
              </a:graphicData>
            </a:graphic>
          </wp:inline>
        </w:drawing>
      </w:r>
      <w:r w:rsidR="005528DC" w:rsidRPr="000F53F5">
        <w:t xml:space="preserve"> </w:t>
      </w:r>
    </w:p>
    <w:p w:rsidR="00835E4C" w:rsidRPr="000F53F5" w:rsidRDefault="00835E4C" w:rsidP="00DB5161">
      <w:pPr>
        <w:ind w:firstLine="851"/>
        <w:jc w:val="right"/>
      </w:pPr>
    </w:p>
    <w:p w:rsidR="00835E4C" w:rsidRPr="000F53F5" w:rsidRDefault="00835E4C" w:rsidP="00DB5161">
      <w:pPr>
        <w:ind w:firstLine="851"/>
        <w:jc w:val="center"/>
      </w:pPr>
    </w:p>
    <w:p w:rsidR="005602AD" w:rsidRPr="00DB5161" w:rsidRDefault="00250DB2" w:rsidP="008C6FBB">
      <w:pPr>
        <w:pStyle w:val="a9"/>
        <w:rPr>
          <w:b/>
        </w:rPr>
      </w:pPr>
      <w:bookmarkStart w:id="0" w:name="_Toc431309315"/>
      <w:r>
        <w:rPr>
          <w:b/>
        </w:rPr>
        <w:lastRenderedPageBreak/>
        <w:t>ОГЛАВЛЕНИЕ</w:t>
      </w:r>
    </w:p>
    <w:bookmarkEnd w:id="0"/>
    <w:p w:rsidR="008C6FBB" w:rsidRDefault="008C6FBB" w:rsidP="00DB5161">
      <w:pPr>
        <w:ind w:firstLine="851"/>
      </w:pPr>
    </w:p>
    <w:p w:rsidR="004F4153" w:rsidRDefault="004F4153" w:rsidP="008C6FBB">
      <w:pPr>
        <w:numPr>
          <w:ilvl w:val="0"/>
          <w:numId w:val="38"/>
        </w:numPr>
      </w:pPr>
      <w:r w:rsidRPr="00DB5161">
        <w:t xml:space="preserve">Пояснительная записка </w:t>
      </w:r>
      <w:r w:rsidR="00237857">
        <w:t>стр.3</w:t>
      </w:r>
    </w:p>
    <w:p w:rsidR="008C6FBB" w:rsidRPr="00DB5161" w:rsidRDefault="008C6FBB" w:rsidP="008C6FBB">
      <w:pPr>
        <w:ind w:left="1211"/>
      </w:pPr>
    </w:p>
    <w:p w:rsidR="004F4153" w:rsidRDefault="004F4153" w:rsidP="008C6FBB">
      <w:pPr>
        <w:numPr>
          <w:ilvl w:val="0"/>
          <w:numId w:val="38"/>
        </w:numPr>
      </w:pPr>
      <w:r w:rsidRPr="00DB5161">
        <w:t xml:space="preserve">Учебный план </w:t>
      </w:r>
      <w:r w:rsidR="00237857">
        <w:t>стр.11</w:t>
      </w:r>
    </w:p>
    <w:p w:rsidR="008C6FBB" w:rsidRPr="00DB5161" w:rsidRDefault="008C6FBB" w:rsidP="008C6FBB">
      <w:pPr>
        <w:ind w:left="1211"/>
      </w:pPr>
    </w:p>
    <w:p w:rsidR="004F4153" w:rsidRDefault="004F4153" w:rsidP="008C6FBB">
      <w:pPr>
        <w:numPr>
          <w:ilvl w:val="0"/>
          <w:numId w:val="38"/>
        </w:numPr>
      </w:pPr>
      <w:r w:rsidRPr="00DB5161">
        <w:t xml:space="preserve">Методическая часть </w:t>
      </w:r>
      <w:r w:rsidR="00237857">
        <w:t>стр.12</w:t>
      </w:r>
    </w:p>
    <w:p w:rsidR="008C6FBB" w:rsidRPr="00DB5161" w:rsidRDefault="008C6FBB" w:rsidP="008C6FBB"/>
    <w:p w:rsidR="004F4153" w:rsidRDefault="004F4153" w:rsidP="008C6FBB">
      <w:pPr>
        <w:numPr>
          <w:ilvl w:val="0"/>
          <w:numId w:val="38"/>
        </w:numPr>
      </w:pPr>
      <w:r w:rsidRPr="00DB5161">
        <w:t>Воспитательная и профориентационная работа</w:t>
      </w:r>
      <w:r w:rsidR="00237857">
        <w:t xml:space="preserve"> стр.28</w:t>
      </w:r>
    </w:p>
    <w:p w:rsidR="008C6FBB" w:rsidRPr="00DB5161" w:rsidRDefault="008C6FBB" w:rsidP="008C6FBB"/>
    <w:p w:rsidR="004F4153" w:rsidRDefault="004F4153" w:rsidP="008C6FBB">
      <w:pPr>
        <w:numPr>
          <w:ilvl w:val="0"/>
          <w:numId w:val="38"/>
        </w:numPr>
      </w:pPr>
      <w:r w:rsidRPr="00DB5161">
        <w:t xml:space="preserve">Система контроля и зачётные требования </w:t>
      </w:r>
      <w:r w:rsidR="00237857">
        <w:t>стр.34</w:t>
      </w:r>
    </w:p>
    <w:p w:rsidR="008C6FBB" w:rsidRPr="00DB5161" w:rsidRDefault="008C6FBB" w:rsidP="008C6FBB"/>
    <w:p w:rsidR="004F4153" w:rsidRPr="00DB5161" w:rsidRDefault="004F4153" w:rsidP="00DB5161">
      <w:pPr>
        <w:ind w:firstLine="851"/>
      </w:pPr>
      <w:r w:rsidRPr="00DB5161">
        <w:t xml:space="preserve">6. Перечень информационного обеспечения </w:t>
      </w:r>
      <w:r w:rsidR="00237857">
        <w:t>стр.37</w:t>
      </w:r>
    </w:p>
    <w:p w:rsidR="00B169E4" w:rsidRPr="00DB5161" w:rsidRDefault="004F4153" w:rsidP="00DB5161">
      <w:pPr>
        <w:pStyle w:val="1"/>
        <w:ind w:firstLine="851"/>
        <w:jc w:val="center"/>
        <w:rPr>
          <w:rFonts w:ascii="Times New Roman" w:hAnsi="Times New Roman"/>
          <w:sz w:val="24"/>
          <w:szCs w:val="24"/>
        </w:rPr>
      </w:pPr>
      <w:bookmarkStart w:id="1" w:name="_Toc431309316"/>
      <w:r w:rsidRPr="00DB5161">
        <w:rPr>
          <w:rFonts w:ascii="Times New Roman" w:hAnsi="Times New Roman"/>
          <w:sz w:val="24"/>
          <w:szCs w:val="24"/>
        </w:rPr>
        <w:br w:type="page"/>
      </w:r>
      <w:r w:rsidR="000F5781">
        <w:rPr>
          <w:rFonts w:ascii="Times New Roman" w:hAnsi="Times New Roman"/>
          <w:sz w:val="24"/>
          <w:szCs w:val="24"/>
        </w:rPr>
        <w:lastRenderedPageBreak/>
        <w:t>1.</w:t>
      </w:r>
      <w:bookmarkEnd w:id="1"/>
      <w:r w:rsidR="000F5781">
        <w:rPr>
          <w:rFonts w:ascii="Times New Roman" w:hAnsi="Times New Roman"/>
          <w:sz w:val="24"/>
          <w:szCs w:val="24"/>
        </w:rPr>
        <w:t xml:space="preserve">ПОЯСНИТЕЛЬНАЯ ЗАПИСКА </w:t>
      </w:r>
    </w:p>
    <w:p w:rsidR="00F20E01" w:rsidRDefault="00F20E01" w:rsidP="000F5781">
      <w:pPr>
        <w:pStyle w:val="a9"/>
        <w:ind w:firstLine="851"/>
        <w:jc w:val="both"/>
      </w:pPr>
      <w:r>
        <w:t xml:space="preserve">Дополнительная общеобразовательная – дополнительная </w:t>
      </w:r>
      <w:r w:rsidR="00467A2D">
        <w:t>общеразвивающая</w:t>
      </w:r>
      <w:r>
        <w:t xml:space="preserve"> программа (далее – Программа) предполагает </w:t>
      </w:r>
      <w:r w:rsidR="00467A2D">
        <w:t>общеразвивающую</w:t>
      </w:r>
      <w:r>
        <w:t xml:space="preserve"> подготовку по виду</w:t>
      </w:r>
      <w:r w:rsidR="000F5781">
        <w:t xml:space="preserve"> </w:t>
      </w:r>
      <w:r>
        <w:t>спорта «дзюдо», разработана с учетом основополагающих законодательных инструктивных документов:</w:t>
      </w:r>
    </w:p>
    <w:p w:rsidR="00F20E01" w:rsidRDefault="00F20E01" w:rsidP="00DB5161">
      <w:pPr>
        <w:pStyle w:val="a9"/>
        <w:ind w:firstLine="851"/>
        <w:jc w:val="both"/>
      </w:pPr>
      <w:r>
        <w:t>- Федерального закона от 29.12.2012г. №273-ФЗ «Об образовании в Российской Федерации»;</w:t>
      </w:r>
    </w:p>
    <w:p w:rsidR="00F20E01" w:rsidRDefault="00F20E01" w:rsidP="00DB5161">
      <w:pPr>
        <w:pStyle w:val="a9"/>
        <w:ind w:firstLine="851"/>
        <w:jc w:val="both"/>
      </w:pPr>
      <w:r>
        <w:t>- приказа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F20E01" w:rsidRDefault="00F20E01" w:rsidP="00DB5161">
      <w:pPr>
        <w:pStyle w:val="a9"/>
        <w:ind w:firstLine="851"/>
        <w:jc w:val="both"/>
      </w:pPr>
      <w:r>
        <w:t>- совместного письма Министерства спорта Российской Федерации от 10.09.2019 № ИСК-ПВ-10/9327 и Министерства просвещения Российской Федерации от 10.09.2019 № 06- 985.</w:t>
      </w:r>
    </w:p>
    <w:p w:rsidR="00F20E01" w:rsidRDefault="00F20E01" w:rsidP="00DB5161">
      <w:pPr>
        <w:pStyle w:val="a9"/>
        <w:ind w:firstLine="851"/>
        <w:jc w:val="both"/>
      </w:pPr>
      <w:r>
        <w:t>- приказа Министерства спорта РФ от 7 марта 2019 г. № 187 «О внесении изменений в Порядок приема на обучение по дополнительным предпрофессиональным программам в области физической культуры и спорта, утвержденный приказом Минспорта России от 12.09.2013 № 731»;</w:t>
      </w:r>
    </w:p>
    <w:p w:rsidR="00F20E01" w:rsidRDefault="00F20E01" w:rsidP="00DB5161">
      <w:pPr>
        <w:pStyle w:val="a9"/>
        <w:ind w:firstLine="851"/>
        <w:jc w:val="both"/>
      </w:pPr>
      <w:r>
        <w:t>- приказа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F20E01" w:rsidRDefault="00F20E01" w:rsidP="00DB5161">
      <w:pPr>
        <w:pStyle w:val="a9"/>
        <w:ind w:firstLine="851"/>
        <w:jc w:val="both"/>
      </w:pPr>
      <w:r>
        <w:t>- концепции развития дополнительного образования детей (утв. Распоряжением Правительства РФ от 4 сентября 2014 г. № 1726-р).</w:t>
      </w:r>
    </w:p>
    <w:p w:rsidR="00F20E01" w:rsidRPr="00F72ADF" w:rsidRDefault="00F20E01" w:rsidP="00DB5161">
      <w:pPr>
        <w:pStyle w:val="a9"/>
        <w:ind w:firstLine="851"/>
        <w:jc w:val="both"/>
      </w:pPr>
      <w:r w:rsidRPr="00F72ADF">
        <w:t>-Постановления Главного государственного санитарного врача Российской Федерации от 28.09.2020 № 28 "Об утверждении санитарных правил СП 2.4. 3648-20 "Санитарно- эпидемиологические требования к организациям воспитания и обучения, отдыха и оздоровления</w:t>
      </w:r>
      <w:r w:rsidR="00F72ADF">
        <w:t xml:space="preserve"> </w:t>
      </w:r>
      <w:r w:rsidRPr="00F72ADF">
        <w:t>детей и молодежи" с изменениями на 01.01.2021 год.</w:t>
      </w:r>
    </w:p>
    <w:p w:rsidR="00F20E01" w:rsidRDefault="00F20E01" w:rsidP="00DB5161">
      <w:pPr>
        <w:pStyle w:val="a9"/>
        <w:ind w:firstLine="851"/>
        <w:jc w:val="both"/>
      </w:pPr>
      <w:r w:rsidRPr="00F72ADF">
        <w:t>-Программа физкультурно-спортивной направленности</w:t>
      </w:r>
      <w:r>
        <w:t xml:space="preserve"> разработана на основе федерального стандарта спортивной подготовки по виду спорта дзюдо (Приказ Министерства спорта России от 19 сентября </w:t>
      </w:r>
      <w:smartTag w:uri="urn:schemas-microsoft-com:office:smarttags" w:element="metricconverter">
        <w:smartTagPr>
          <w:attr w:name="ProductID" w:val="2012 г"/>
        </w:smartTagPr>
        <w:r>
          <w:t>2012 г</w:t>
        </w:r>
      </w:smartTag>
      <w:r>
        <w:t>. № 231).</w:t>
      </w:r>
    </w:p>
    <w:p w:rsidR="004F4153" w:rsidRDefault="004F4153" w:rsidP="00DB5161">
      <w:pPr>
        <w:autoSpaceDE w:val="0"/>
        <w:autoSpaceDN w:val="0"/>
        <w:adjustRightInd w:val="0"/>
        <w:ind w:firstLine="851"/>
        <w:jc w:val="both"/>
        <w:rPr>
          <w:bCs/>
        </w:rPr>
      </w:pPr>
      <w:r>
        <w:t xml:space="preserve">Дзюдо - это вид спортивной борьбы, культивируемый в большинстве стран мира. В России дзюдо является одним из популярных видов спорта. На сегодняшний день дзюдо является олимпийским видом спорта. Технический арсенал дзюдо включает в себя:  бросковую технику,4 -технику удержаний, технику болевых приёмов на локтевой сустав, технику удушающих приёмов. Занятия этим видом единоборства направлены на физическое и духовное совершенствование личности на основе совершенствования техники, тактики и философии дзюдо. Абсолютная цель занятия дзюдо - изучить себя, чтобы принести больше пользы окружающему миру. Программа содержит нормативно-правовые основы, регулирующие деятельность ДЮСШ и основополагающие принципы подготовки юных спортсменов. При разработке настоящей программы использованы нормативные требования по физической и спортивно-технической подготовке юных спортсменов, полученные на основе научно-методических материалов и рекомендаций последних лет по подготовке спортивного резерва. Программа учитывает возрастные и индивидуальные особенности детей. Программа охватывает комплекс параметров подготовки спортсменов на весь многолетний период обучения и тренировки – базовый уровень сложности, углубленный уровень сложности. Предусматривается последовательность и непрерывность многолетнего процесса становления мастерства спортсменов, тесную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восстановительных мероприятий, педагогического и медицинского контроля). Определяет последовательность изложения программного </w:t>
      </w:r>
      <w:r>
        <w:lastRenderedPageBreak/>
        <w:t xml:space="preserve">материала по этапам обучения и соответствие его требованиям спортивного мастерства, чтобы обеспечить в многолетнем учебно-тренировочном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Преемственность в решении задач, направленных на укрепление здоровья юных спортсменов, воспитания стойкого их интереса к занятиям спортом, создания предпосылок для достижения высоких спортивных результатов. В программе раскрывается содержание учебно-тренировочной и воспитательной работы, разработаны планы по разделам подготовки (технической и физической, соревновательной и пр.), учебный материал по видам подготовки, система контрольных нормативов по ОФП и способы ее оценки, календарный план на каждый год подготовки. Учебная программа для ДЮСШ рассчитана на </w:t>
      </w:r>
      <w:r w:rsidR="00565D2C">
        <w:t>5</w:t>
      </w:r>
      <w:r>
        <w:t xml:space="preserve"> лет обучения в группах базового уровня сложности (БУЗ) и </w:t>
      </w:r>
      <w:r w:rsidR="00565D2C">
        <w:t>3</w:t>
      </w:r>
      <w:r>
        <w:t xml:space="preserve"> года для углубленного уровня сложности (УУЗ).</w:t>
      </w:r>
    </w:p>
    <w:p w:rsidR="00D077C3" w:rsidRPr="00D077C3" w:rsidRDefault="00D077C3" w:rsidP="00DB5161">
      <w:pPr>
        <w:autoSpaceDE w:val="0"/>
        <w:autoSpaceDN w:val="0"/>
        <w:adjustRightInd w:val="0"/>
        <w:ind w:firstLine="851"/>
        <w:jc w:val="both"/>
      </w:pPr>
      <w:r w:rsidRPr="00D077C3">
        <w:rPr>
          <w:bCs/>
        </w:rPr>
        <w:t>Минимальный возраст</w:t>
      </w:r>
      <w:r w:rsidRPr="00D077C3">
        <w:rPr>
          <w:rFonts w:ascii="Times New Roman,Bold" w:hAnsi="Times New Roman,Bold" w:cs="Times New Roman,Bold"/>
          <w:b/>
          <w:bCs/>
        </w:rPr>
        <w:t xml:space="preserve"> </w:t>
      </w:r>
      <w:r w:rsidRPr="00D077C3">
        <w:t>детей для зачисления на обучение по Программе</w:t>
      </w:r>
      <w:r>
        <w:t xml:space="preserve"> </w:t>
      </w:r>
      <w:r w:rsidR="00013F03">
        <w:t>составляет 7</w:t>
      </w:r>
      <w:r w:rsidRPr="00D077C3">
        <w:t xml:space="preserve"> лет.</w:t>
      </w:r>
    </w:p>
    <w:p w:rsidR="00D077C3" w:rsidRPr="00D077C3" w:rsidRDefault="00D077C3" w:rsidP="000F5781">
      <w:pPr>
        <w:autoSpaceDE w:val="0"/>
        <w:autoSpaceDN w:val="0"/>
        <w:adjustRightInd w:val="0"/>
        <w:ind w:firstLine="851"/>
        <w:jc w:val="both"/>
      </w:pPr>
      <w:r w:rsidRPr="00D077C3">
        <w:t>Допускается набор обучающихся более младшего возраста в случае успешного</w:t>
      </w:r>
      <w:r w:rsidR="000F5781">
        <w:t xml:space="preserve"> </w:t>
      </w:r>
      <w:r w:rsidRPr="00D077C3">
        <w:t>выполнения тестовых испытаний по контрольным упражнениям, как на 1 год обучения, так и</w:t>
      </w:r>
      <w:r>
        <w:t xml:space="preserve"> </w:t>
      </w:r>
      <w:r w:rsidRPr="00D077C3">
        <w:t>на последующие годы, не имеющих медицинских противопоказаний.</w:t>
      </w:r>
    </w:p>
    <w:p w:rsidR="00D077C3" w:rsidRDefault="00D077C3" w:rsidP="00DB5161">
      <w:pPr>
        <w:autoSpaceDE w:val="0"/>
        <w:autoSpaceDN w:val="0"/>
        <w:adjustRightInd w:val="0"/>
        <w:ind w:firstLine="851"/>
        <w:rPr>
          <w:b/>
          <w:bCs/>
        </w:rPr>
      </w:pPr>
    </w:p>
    <w:p w:rsidR="00D077C3" w:rsidRPr="00D077C3" w:rsidRDefault="00D077C3" w:rsidP="00DB5161">
      <w:pPr>
        <w:autoSpaceDE w:val="0"/>
        <w:autoSpaceDN w:val="0"/>
        <w:adjustRightInd w:val="0"/>
        <w:ind w:firstLine="851"/>
        <w:rPr>
          <w:b/>
          <w:bCs/>
        </w:rPr>
      </w:pPr>
      <w:r w:rsidRPr="00D077C3">
        <w:rPr>
          <w:b/>
          <w:bCs/>
        </w:rPr>
        <w:t>Минимальная наполняемость групп:</w:t>
      </w:r>
    </w:p>
    <w:p w:rsidR="00D077C3" w:rsidRPr="004F4153" w:rsidRDefault="00D077C3" w:rsidP="00DB5161">
      <w:pPr>
        <w:autoSpaceDE w:val="0"/>
        <w:autoSpaceDN w:val="0"/>
        <w:adjustRightInd w:val="0"/>
        <w:ind w:firstLine="851"/>
        <w:jc w:val="right"/>
        <w:rPr>
          <w:iCs/>
        </w:rPr>
      </w:pPr>
      <w:r w:rsidRPr="00D077C3">
        <w:rPr>
          <w:iC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127"/>
        <w:gridCol w:w="5635"/>
      </w:tblGrid>
      <w:tr w:rsidR="00D077C3" w:rsidRPr="00062379" w:rsidTr="00062379">
        <w:tc>
          <w:tcPr>
            <w:tcW w:w="1809" w:type="dxa"/>
          </w:tcPr>
          <w:p w:rsidR="00D077C3" w:rsidRPr="00062379" w:rsidRDefault="000F5781" w:rsidP="00062379">
            <w:pPr>
              <w:autoSpaceDE w:val="0"/>
              <w:autoSpaceDN w:val="0"/>
              <w:adjustRightInd w:val="0"/>
              <w:rPr>
                <w:b/>
              </w:rPr>
            </w:pPr>
            <w:r w:rsidRPr="00062379">
              <w:rPr>
                <w:b/>
              </w:rPr>
              <w:t xml:space="preserve">Уровень </w:t>
            </w:r>
            <w:r w:rsidR="00D077C3" w:rsidRPr="00062379">
              <w:rPr>
                <w:b/>
              </w:rPr>
              <w:t>программы</w:t>
            </w:r>
          </w:p>
        </w:tc>
        <w:tc>
          <w:tcPr>
            <w:tcW w:w="2127" w:type="dxa"/>
          </w:tcPr>
          <w:p w:rsidR="00D077C3" w:rsidRPr="00062379" w:rsidRDefault="00D077C3" w:rsidP="00062379">
            <w:pPr>
              <w:autoSpaceDE w:val="0"/>
              <w:autoSpaceDN w:val="0"/>
              <w:adjustRightInd w:val="0"/>
              <w:rPr>
                <w:b/>
              </w:rPr>
            </w:pPr>
            <w:r w:rsidRPr="00062379">
              <w:rPr>
                <w:b/>
              </w:rPr>
              <w:t xml:space="preserve">Минимальная наполняемость группы </w:t>
            </w:r>
          </w:p>
        </w:tc>
        <w:tc>
          <w:tcPr>
            <w:tcW w:w="5635" w:type="dxa"/>
          </w:tcPr>
          <w:p w:rsidR="00D077C3" w:rsidRPr="00062379" w:rsidRDefault="00D077C3" w:rsidP="00F72ADF">
            <w:pPr>
              <w:autoSpaceDE w:val="0"/>
              <w:autoSpaceDN w:val="0"/>
              <w:adjustRightInd w:val="0"/>
              <w:rPr>
                <w:rFonts w:ascii="Times New Roman,Italic" w:hAnsi="Times New Roman,Italic" w:cs="Times New Roman,Italic"/>
                <w:b/>
                <w:i/>
                <w:iCs/>
              </w:rPr>
            </w:pPr>
            <w:r w:rsidRPr="00062379">
              <w:rPr>
                <w:b/>
              </w:rPr>
              <w:t>Формирование группы</w:t>
            </w:r>
          </w:p>
        </w:tc>
      </w:tr>
      <w:tr w:rsidR="00D077C3" w:rsidRPr="00062379" w:rsidTr="00062379">
        <w:tc>
          <w:tcPr>
            <w:tcW w:w="9571" w:type="dxa"/>
            <w:gridSpan w:val="3"/>
          </w:tcPr>
          <w:p w:rsidR="00D077C3" w:rsidRPr="00062379" w:rsidRDefault="00D077C3" w:rsidP="00F72ADF">
            <w:pPr>
              <w:autoSpaceDE w:val="0"/>
              <w:autoSpaceDN w:val="0"/>
              <w:adjustRightInd w:val="0"/>
              <w:jc w:val="center"/>
              <w:rPr>
                <w:b/>
              </w:rPr>
            </w:pPr>
            <w:r w:rsidRPr="00062379">
              <w:rPr>
                <w:b/>
              </w:rPr>
              <w:t>Базовый уровень</w:t>
            </w:r>
          </w:p>
        </w:tc>
      </w:tr>
      <w:tr w:rsidR="00D077C3" w:rsidRPr="00062379" w:rsidTr="00062379">
        <w:tc>
          <w:tcPr>
            <w:tcW w:w="1809" w:type="dxa"/>
          </w:tcPr>
          <w:p w:rsidR="00D077C3" w:rsidRPr="00062379" w:rsidRDefault="00BF3C9D" w:rsidP="00BF3C9D">
            <w:pPr>
              <w:autoSpaceDE w:val="0"/>
              <w:autoSpaceDN w:val="0"/>
              <w:adjustRightInd w:val="0"/>
              <w:ind w:firstLine="851"/>
              <w:jc w:val="center"/>
              <w:rPr>
                <w:iCs/>
              </w:rPr>
            </w:pPr>
            <w:r>
              <w:t xml:space="preserve">   </w:t>
            </w:r>
            <w:r w:rsidR="00D077C3" w:rsidRPr="00D077C3">
              <w:t>1 г.о</w:t>
            </w:r>
          </w:p>
        </w:tc>
        <w:tc>
          <w:tcPr>
            <w:tcW w:w="2127" w:type="dxa"/>
          </w:tcPr>
          <w:p w:rsidR="00D077C3" w:rsidRPr="00062379" w:rsidRDefault="00D077C3" w:rsidP="00F72ADF">
            <w:pPr>
              <w:autoSpaceDE w:val="0"/>
              <w:autoSpaceDN w:val="0"/>
              <w:adjustRightInd w:val="0"/>
              <w:jc w:val="right"/>
              <w:rPr>
                <w:iCs/>
              </w:rPr>
            </w:pPr>
            <w:r w:rsidRPr="00D077C3">
              <w:t>14 человек</w:t>
            </w:r>
          </w:p>
        </w:tc>
        <w:tc>
          <w:tcPr>
            <w:tcW w:w="5635" w:type="dxa"/>
          </w:tcPr>
          <w:p w:rsidR="00D077C3" w:rsidRPr="00D077C3" w:rsidRDefault="00D077C3" w:rsidP="00F72ADF">
            <w:pPr>
              <w:autoSpaceDE w:val="0"/>
              <w:autoSpaceDN w:val="0"/>
              <w:adjustRightInd w:val="0"/>
              <w:ind w:firstLine="33"/>
            </w:pPr>
            <w:r w:rsidRPr="00D077C3">
              <w:t>Смешенное (девочки и мальчики) или раздельное</w:t>
            </w:r>
          </w:p>
        </w:tc>
      </w:tr>
      <w:tr w:rsidR="00D077C3" w:rsidRPr="00062379" w:rsidTr="00062379">
        <w:tc>
          <w:tcPr>
            <w:tcW w:w="1809" w:type="dxa"/>
          </w:tcPr>
          <w:p w:rsidR="00D077C3" w:rsidRPr="00D077C3" w:rsidRDefault="00BF3C9D" w:rsidP="00062379">
            <w:pPr>
              <w:autoSpaceDE w:val="0"/>
              <w:autoSpaceDN w:val="0"/>
              <w:adjustRightInd w:val="0"/>
              <w:ind w:firstLine="851"/>
              <w:jc w:val="right"/>
            </w:pPr>
            <w:r>
              <w:t xml:space="preserve"> </w:t>
            </w:r>
            <w:r w:rsidR="00D077C3" w:rsidRPr="00D077C3">
              <w:t>2 г.о.</w:t>
            </w:r>
          </w:p>
        </w:tc>
        <w:tc>
          <w:tcPr>
            <w:tcW w:w="2127" w:type="dxa"/>
          </w:tcPr>
          <w:p w:rsidR="00D077C3" w:rsidRPr="00062379" w:rsidRDefault="00D077C3" w:rsidP="00F72ADF">
            <w:pPr>
              <w:autoSpaceDE w:val="0"/>
              <w:autoSpaceDN w:val="0"/>
              <w:adjustRightInd w:val="0"/>
              <w:jc w:val="right"/>
              <w:rPr>
                <w:iCs/>
              </w:rPr>
            </w:pPr>
            <w:r w:rsidRPr="00D077C3">
              <w:t>14 человек</w:t>
            </w:r>
          </w:p>
        </w:tc>
        <w:tc>
          <w:tcPr>
            <w:tcW w:w="5635" w:type="dxa"/>
          </w:tcPr>
          <w:p w:rsidR="00D077C3" w:rsidRPr="00D077C3" w:rsidRDefault="00D077C3" w:rsidP="00F72ADF">
            <w:pPr>
              <w:autoSpaceDE w:val="0"/>
              <w:autoSpaceDN w:val="0"/>
              <w:adjustRightInd w:val="0"/>
              <w:ind w:firstLine="33"/>
            </w:pPr>
            <w:r w:rsidRPr="00D077C3">
              <w:t>Смешенное (девочки и мальчики)</w:t>
            </w:r>
            <w:r>
              <w:t xml:space="preserve"> </w:t>
            </w:r>
            <w:r w:rsidRPr="00D077C3">
              <w:t>или раздельное</w:t>
            </w:r>
          </w:p>
        </w:tc>
      </w:tr>
      <w:tr w:rsidR="00D077C3" w:rsidRPr="00062379" w:rsidTr="00062379">
        <w:tc>
          <w:tcPr>
            <w:tcW w:w="1809" w:type="dxa"/>
          </w:tcPr>
          <w:p w:rsidR="00D077C3" w:rsidRPr="00062379" w:rsidRDefault="00D077C3" w:rsidP="00062379">
            <w:pPr>
              <w:autoSpaceDE w:val="0"/>
              <w:autoSpaceDN w:val="0"/>
              <w:adjustRightInd w:val="0"/>
              <w:ind w:firstLine="851"/>
              <w:jc w:val="right"/>
              <w:rPr>
                <w:iCs/>
              </w:rPr>
            </w:pPr>
            <w:r w:rsidRPr="00D077C3">
              <w:t>3 г.о.</w:t>
            </w:r>
          </w:p>
        </w:tc>
        <w:tc>
          <w:tcPr>
            <w:tcW w:w="2127" w:type="dxa"/>
          </w:tcPr>
          <w:p w:rsidR="00D077C3" w:rsidRPr="00062379" w:rsidRDefault="00D077C3" w:rsidP="00F72ADF">
            <w:pPr>
              <w:autoSpaceDE w:val="0"/>
              <w:autoSpaceDN w:val="0"/>
              <w:adjustRightInd w:val="0"/>
              <w:jc w:val="right"/>
              <w:rPr>
                <w:iCs/>
              </w:rPr>
            </w:pPr>
            <w:r w:rsidRPr="00D077C3">
              <w:t>14 человек</w:t>
            </w:r>
          </w:p>
        </w:tc>
        <w:tc>
          <w:tcPr>
            <w:tcW w:w="5635" w:type="dxa"/>
          </w:tcPr>
          <w:p w:rsidR="00D077C3" w:rsidRPr="00D077C3" w:rsidRDefault="00D077C3" w:rsidP="00F72ADF">
            <w:pPr>
              <w:autoSpaceDE w:val="0"/>
              <w:autoSpaceDN w:val="0"/>
              <w:adjustRightInd w:val="0"/>
              <w:ind w:firstLine="33"/>
            </w:pPr>
            <w:r w:rsidRPr="00D077C3">
              <w:t>Смешенное (девочки и мальчики)</w:t>
            </w:r>
            <w:r>
              <w:t xml:space="preserve"> </w:t>
            </w:r>
            <w:r w:rsidRPr="00D077C3">
              <w:t>или раздельное</w:t>
            </w:r>
          </w:p>
        </w:tc>
      </w:tr>
      <w:tr w:rsidR="00D077C3" w:rsidRPr="00062379" w:rsidTr="00062379">
        <w:tc>
          <w:tcPr>
            <w:tcW w:w="1809" w:type="dxa"/>
          </w:tcPr>
          <w:p w:rsidR="00D077C3" w:rsidRPr="00062379" w:rsidRDefault="00D077C3" w:rsidP="00062379">
            <w:pPr>
              <w:autoSpaceDE w:val="0"/>
              <w:autoSpaceDN w:val="0"/>
              <w:adjustRightInd w:val="0"/>
              <w:ind w:firstLine="851"/>
              <w:jc w:val="right"/>
              <w:rPr>
                <w:iCs/>
              </w:rPr>
            </w:pPr>
            <w:r w:rsidRPr="00D077C3">
              <w:t>4 г.о</w:t>
            </w:r>
            <w:r>
              <w:t>.</w:t>
            </w:r>
          </w:p>
        </w:tc>
        <w:tc>
          <w:tcPr>
            <w:tcW w:w="2127" w:type="dxa"/>
          </w:tcPr>
          <w:p w:rsidR="00D077C3" w:rsidRPr="00062379" w:rsidRDefault="00013F03" w:rsidP="00F72ADF">
            <w:pPr>
              <w:autoSpaceDE w:val="0"/>
              <w:autoSpaceDN w:val="0"/>
              <w:adjustRightInd w:val="0"/>
              <w:jc w:val="right"/>
              <w:rPr>
                <w:iCs/>
              </w:rPr>
            </w:pPr>
            <w:r w:rsidRPr="00062379">
              <w:rPr>
                <w:iCs/>
              </w:rPr>
              <w:t>11 человек</w:t>
            </w:r>
          </w:p>
        </w:tc>
        <w:tc>
          <w:tcPr>
            <w:tcW w:w="5635" w:type="dxa"/>
          </w:tcPr>
          <w:p w:rsidR="00D077C3" w:rsidRPr="00062379" w:rsidRDefault="00D077C3" w:rsidP="00F72ADF">
            <w:pPr>
              <w:autoSpaceDE w:val="0"/>
              <w:autoSpaceDN w:val="0"/>
              <w:adjustRightInd w:val="0"/>
              <w:ind w:firstLine="33"/>
              <w:rPr>
                <w:iCs/>
              </w:rPr>
            </w:pPr>
            <w:r w:rsidRPr="00D077C3">
              <w:t>Смешенное (девочки и мальчики)</w:t>
            </w:r>
            <w:r>
              <w:t xml:space="preserve"> </w:t>
            </w:r>
            <w:r w:rsidRPr="00D077C3">
              <w:t>или раздельное</w:t>
            </w:r>
          </w:p>
        </w:tc>
      </w:tr>
      <w:tr w:rsidR="00D077C3" w:rsidRPr="00062379" w:rsidTr="00062379">
        <w:tc>
          <w:tcPr>
            <w:tcW w:w="1809" w:type="dxa"/>
          </w:tcPr>
          <w:p w:rsidR="00D077C3" w:rsidRPr="00062379" w:rsidRDefault="00013F03" w:rsidP="00062379">
            <w:pPr>
              <w:autoSpaceDE w:val="0"/>
              <w:autoSpaceDN w:val="0"/>
              <w:adjustRightInd w:val="0"/>
              <w:ind w:firstLine="851"/>
              <w:jc w:val="right"/>
              <w:rPr>
                <w:iCs/>
              </w:rPr>
            </w:pPr>
            <w:r w:rsidRPr="00062379">
              <w:rPr>
                <w:iCs/>
              </w:rPr>
              <w:t>5 г.о.</w:t>
            </w:r>
          </w:p>
        </w:tc>
        <w:tc>
          <w:tcPr>
            <w:tcW w:w="2127" w:type="dxa"/>
          </w:tcPr>
          <w:p w:rsidR="00D077C3" w:rsidRPr="00062379" w:rsidRDefault="00013F03" w:rsidP="00F72ADF">
            <w:pPr>
              <w:autoSpaceDE w:val="0"/>
              <w:autoSpaceDN w:val="0"/>
              <w:adjustRightInd w:val="0"/>
              <w:jc w:val="right"/>
              <w:rPr>
                <w:iCs/>
              </w:rPr>
            </w:pPr>
            <w:r w:rsidRPr="00062379">
              <w:rPr>
                <w:iCs/>
              </w:rPr>
              <w:t>11 человек</w:t>
            </w:r>
          </w:p>
        </w:tc>
        <w:tc>
          <w:tcPr>
            <w:tcW w:w="5635" w:type="dxa"/>
          </w:tcPr>
          <w:p w:rsidR="00D077C3" w:rsidRPr="00062379" w:rsidRDefault="00D077C3" w:rsidP="00F72ADF">
            <w:pPr>
              <w:autoSpaceDE w:val="0"/>
              <w:autoSpaceDN w:val="0"/>
              <w:adjustRightInd w:val="0"/>
              <w:ind w:firstLine="33"/>
              <w:rPr>
                <w:iCs/>
              </w:rPr>
            </w:pPr>
            <w:r w:rsidRPr="00D077C3">
              <w:t>Смешенное (девочки и мальчики)</w:t>
            </w:r>
            <w:r>
              <w:t xml:space="preserve"> </w:t>
            </w:r>
            <w:r w:rsidRPr="00D077C3">
              <w:t>или раздельное</w:t>
            </w:r>
          </w:p>
        </w:tc>
      </w:tr>
      <w:tr w:rsidR="00013F03" w:rsidRPr="00062379" w:rsidTr="00062379">
        <w:tc>
          <w:tcPr>
            <w:tcW w:w="9571" w:type="dxa"/>
            <w:gridSpan w:val="3"/>
          </w:tcPr>
          <w:p w:rsidR="00013F03" w:rsidRPr="00062379" w:rsidRDefault="00013F03" w:rsidP="00F72ADF">
            <w:pPr>
              <w:autoSpaceDE w:val="0"/>
              <w:autoSpaceDN w:val="0"/>
              <w:adjustRightInd w:val="0"/>
              <w:jc w:val="center"/>
              <w:rPr>
                <w:b/>
              </w:rPr>
            </w:pPr>
            <w:r w:rsidRPr="00062379">
              <w:rPr>
                <w:b/>
              </w:rPr>
              <w:t>Углубленный уровень</w:t>
            </w:r>
          </w:p>
        </w:tc>
      </w:tr>
      <w:tr w:rsidR="00565D2C" w:rsidRPr="00062379" w:rsidTr="00062379">
        <w:tc>
          <w:tcPr>
            <w:tcW w:w="1809" w:type="dxa"/>
          </w:tcPr>
          <w:p w:rsidR="00565D2C" w:rsidRPr="00062379" w:rsidRDefault="00565D2C" w:rsidP="0061471D">
            <w:pPr>
              <w:autoSpaceDE w:val="0"/>
              <w:autoSpaceDN w:val="0"/>
              <w:adjustRightInd w:val="0"/>
              <w:ind w:firstLine="851"/>
              <w:jc w:val="right"/>
              <w:rPr>
                <w:iCs/>
              </w:rPr>
            </w:pPr>
            <w:r w:rsidRPr="00D077C3">
              <w:t>1 г.о.</w:t>
            </w:r>
          </w:p>
        </w:tc>
        <w:tc>
          <w:tcPr>
            <w:tcW w:w="2127" w:type="dxa"/>
          </w:tcPr>
          <w:p w:rsidR="00565D2C" w:rsidRPr="00062379" w:rsidRDefault="00565D2C" w:rsidP="0061471D">
            <w:pPr>
              <w:autoSpaceDE w:val="0"/>
              <w:autoSpaceDN w:val="0"/>
              <w:adjustRightInd w:val="0"/>
              <w:ind w:firstLine="851"/>
              <w:jc w:val="right"/>
              <w:rPr>
                <w:iCs/>
              </w:rPr>
            </w:pPr>
            <w:r w:rsidRPr="00062379">
              <w:rPr>
                <w:iCs/>
              </w:rPr>
              <w:t>9 человек</w:t>
            </w:r>
          </w:p>
        </w:tc>
        <w:tc>
          <w:tcPr>
            <w:tcW w:w="5635" w:type="dxa"/>
          </w:tcPr>
          <w:p w:rsidR="00565D2C" w:rsidRPr="00D077C3" w:rsidRDefault="00565D2C" w:rsidP="00F72ADF">
            <w:pPr>
              <w:autoSpaceDE w:val="0"/>
              <w:autoSpaceDN w:val="0"/>
              <w:adjustRightInd w:val="0"/>
            </w:pPr>
            <w:r w:rsidRPr="00D077C3">
              <w:t>Смешенное (девочки и мальчики)</w:t>
            </w:r>
            <w:r>
              <w:t xml:space="preserve"> </w:t>
            </w:r>
            <w:r w:rsidRPr="00D077C3">
              <w:t>или раздельное</w:t>
            </w:r>
          </w:p>
        </w:tc>
      </w:tr>
      <w:tr w:rsidR="00565D2C" w:rsidRPr="00062379" w:rsidTr="00062379">
        <w:tc>
          <w:tcPr>
            <w:tcW w:w="1809" w:type="dxa"/>
          </w:tcPr>
          <w:p w:rsidR="00565D2C" w:rsidRPr="00062379" w:rsidRDefault="00565D2C" w:rsidP="0061471D">
            <w:pPr>
              <w:autoSpaceDE w:val="0"/>
              <w:autoSpaceDN w:val="0"/>
              <w:adjustRightInd w:val="0"/>
              <w:ind w:firstLine="851"/>
              <w:jc w:val="right"/>
              <w:rPr>
                <w:iCs/>
              </w:rPr>
            </w:pPr>
            <w:r w:rsidRPr="00D077C3">
              <w:t>2 г.о.</w:t>
            </w:r>
          </w:p>
        </w:tc>
        <w:tc>
          <w:tcPr>
            <w:tcW w:w="2127" w:type="dxa"/>
          </w:tcPr>
          <w:p w:rsidR="00565D2C" w:rsidRPr="00062379" w:rsidRDefault="00565D2C" w:rsidP="0061471D">
            <w:pPr>
              <w:autoSpaceDE w:val="0"/>
              <w:autoSpaceDN w:val="0"/>
              <w:adjustRightInd w:val="0"/>
              <w:ind w:firstLine="851"/>
              <w:jc w:val="right"/>
              <w:rPr>
                <w:iCs/>
              </w:rPr>
            </w:pPr>
            <w:r w:rsidRPr="00062379">
              <w:rPr>
                <w:iCs/>
              </w:rPr>
              <w:t>9 человек</w:t>
            </w:r>
          </w:p>
        </w:tc>
        <w:tc>
          <w:tcPr>
            <w:tcW w:w="5635" w:type="dxa"/>
          </w:tcPr>
          <w:p w:rsidR="00565D2C" w:rsidRPr="00D077C3" w:rsidRDefault="00565D2C" w:rsidP="00F72ADF">
            <w:pPr>
              <w:autoSpaceDE w:val="0"/>
              <w:autoSpaceDN w:val="0"/>
              <w:adjustRightInd w:val="0"/>
            </w:pPr>
            <w:r w:rsidRPr="00D077C3">
              <w:t>Смешенное (девочки и мальчики)</w:t>
            </w:r>
            <w:r>
              <w:t xml:space="preserve"> </w:t>
            </w:r>
            <w:r w:rsidRPr="00D077C3">
              <w:t>или раздельное</w:t>
            </w:r>
          </w:p>
        </w:tc>
      </w:tr>
      <w:tr w:rsidR="00565D2C" w:rsidRPr="00062379" w:rsidTr="00062379">
        <w:tc>
          <w:tcPr>
            <w:tcW w:w="1809" w:type="dxa"/>
          </w:tcPr>
          <w:p w:rsidR="00565D2C" w:rsidRPr="00062379" w:rsidRDefault="00565D2C" w:rsidP="0061471D">
            <w:pPr>
              <w:autoSpaceDE w:val="0"/>
              <w:autoSpaceDN w:val="0"/>
              <w:adjustRightInd w:val="0"/>
              <w:ind w:firstLine="851"/>
              <w:jc w:val="right"/>
              <w:rPr>
                <w:iCs/>
              </w:rPr>
            </w:pPr>
            <w:r>
              <w:t>3</w:t>
            </w:r>
            <w:r w:rsidRPr="00D077C3">
              <w:t xml:space="preserve"> г.о.</w:t>
            </w:r>
          </w:p>
        </w:tc>
        <w:tc>
          <w:tcPr>
            <w:tcW w:w="2127" w:type="dxa"/>
          </w:tcPr>
          <w:p w:rsidR="00565D2C" w:rsidRPr="00062379" w:rsidRDefault="00565D2C" w:rsidP="0061471D">
            <w:pPr>
              <w:autoSpaceDE w:val="0"/>
              <w:autoSpaceDN w:val="0"/>
              <w:adjustRightInd w:val="0"/>
              <w:ind w:firstLine="851"/>
              <w:jc w:val="right"/>
              <w:rPr>
                <w:iCs/>
              </w:rPr>
            </w:pPr>
            <w:r w:rsidRPr="00062379">
              <w:rPr>
                <w:iCs/>
              </w:rPr>
              <w:t>9 человек</w:t>
            </w:r>
          </w:p>
        </w:tc>
        <w:tc>
          <w:tcPr>
            <w:tcW w:w="5635" w:type="dxa"/>
          </w:tcPr>
          <w:p w:rsidR="00565D2C" w:rsidRPr="00D077C3" w:rsidRDefault="00565D2C" w:rsidP="00F72ADF">
            <w:pPr>
              <w:autoSpaceDE w:val="0"/>
              <w:autoSpaceDN w:val="0"/>
              <w:adjustRightInd w:val="0"/>
            </w:pPr>
            <w:r w:rsidRPr="00D077C3">
              <w:t>Смешенное (девочки и мальчики)</w:t>
            </w:r>
            <w:r>
              <w:t xml:space="preserve"> </w:t>
            </w:r>
            <w:r w:rsidRPr="00D077C3">
              <w:t>или раздельное</w:t>
            </w:r>
          </w:p>
        </w:tc>
      </w:tr>
    </w:tbl>
    <w:p w:rsidR="00D077C3" w:rsidRPr="00D077C3" w:rsidRDefault="00D077C3" w:rsidP="00DB5161">
      <w:pPr>
        <w:autoSpaceDE w:val="0"/>
        <w:autoSpaceDN w:val="0"/>
        <w:adjustRightInd w:val="0"/>
        <w:ind w:firstLine="851"/>
        <w:jc w:val="right"/>
        <w:rPr>
          <w:i/>
          <w:iCs/>
        </w:rPr>
      </w:pPr>
    </w:p>
    <w:p w:rsidR="00D077C3" w:rsidRPr="00D077C3" w:rsidRDefault="00D077C3" w:rsidP="00DB5161">
      <w:pPr>
        <w:autoSpaceDE w:val="0"/>
        <w:autoSpaceDN w:val="0"/>
        <w:adjustRightInd w:val="0"/>
        <w:ind w:firstLine="851"/>
        <w:jc w:val="both"/>
      </w:pPr>
      <w:r w:rsidRPr="00D077C3">
        <w:t>Для обучающихся, ориентированных на поступление в</w:t>
      </w:r>
      <w:r w:rsidR="00013F03" w:rsidRPr="00013F03">
        <w:t xml:space="preserve"> </w:t>
      </w:r>
      <w:r w:rsidRPr="00D077C3">
        <w:t>профессиональные образовательные организации и образовательные организации высшего</w:t>
      </w:r>
      <w:r w:rsidR="00013F03">
        <w:t xml:space="preserve"> </w:t>
      </w:r>
      <w:r w:rsidRPr="00D077C3">
        <w:t>образования, реализующие основные образовательные программы среднего</w:t>
      </w:r>
      <w:r w:rsidR="00013F03" w:rsidRPr="00013F03">
        <w:t xml:space="preserve"> </w:t>
      </w:r>
      <w:r w:rsidRPr="00D077C3">
        <w:t>профессионального и высшего образования по укрепленным группам специальностей и</w:t>
      </w:r>
      <w:r w:rsidR="00013F03" w:rsidRPr="00013F03">
        <w:t xml:space="preserve"> </w:t>
      </w:r>
      <w:r w:rsidRPr="00D077C3">
        <w:t>направлений подготовки в области образования и педагогики в сфере физической культуры</w:t>
      </w:r>
      <w:r w:rsidR="00013F03">
        <w:t xml:space="preserve"> </w:t>
      </w:r>
      <w:r w:rsidRPr="00D077C3">
        <w:t>и спорта, а также ориентированных на присвоение квалификационной категории</w:t>
      </w:r>
      <w:r w:rsidR="004F4153">
        <w:t xml:space="preserve"> </w:t>
      </w:r>
      <w:r w:rsidRPr="00D077C3">
        <w:t>спортивного судьи, срок обучение может быть увеличен до 2-х лет на углубленном уровне</w:t>
      </w:r>
      <w:r w:rsidR="004F4153">
        <w:t xml:space="preserve"> </w:t>
      </w:r>
      <w:r w:rsidRPr="00D077C3">
        <w:t>(3-4 г.о.).</w:t>
      </w:r>
    </w:p>
    <w:p w:rsidR="00C748DF" w:rsidRDefault="003C72D9" w:rsidP="00DB5161">
      <w:pPr>
        <w:ind w:firstLine="851"/>
        <w:jc w:val="both"/>
      </w:pPr>
      <w:r>
        <w:t xml:space="preserve">На этап базового уровня сложности в спортивную школу зачисляются учащиеся общеобразовательных школ, желающие заниматься спортом и не имеющие медицинских противопоказаний, имеющие письменное разрешение врача, в возрасте 7 лет, прошедшие индивидуальный отбор в виде тестирования (согласно локального нормативного акта образовательной организации). Продолжительность обучения составляет </w:t>
      </w:r>
      <w:r w:rsidR="00565D2C">
        <w:t>5</w:t>
      </w:r>
      <w:r>
        <w:t xml:space="preserve"> лет. На этап углубленного уровня сложности в спортивную школу зачисляются учащиеся, прошедшие необходимую подготовку, не менее 1 года в группах базового уровня сложности, выполнившие тесты по общефизической и специальной подготовке, установленные дополнительной </w:t>
      </w:r>
      <w:r w:rsidR="00EB425C">
        <w:t>общеразвивающей</w:t>
      </w:r>
      <w:r>
        <w:t xml:space="preserve"> программой по дзюдо.</w:t>
      </w:r>
      <w:r w:rsidRPr="003C72D9">
        <w:t xml:space="preserve"> </w:t>
      </w:r>
      <w:r>
        <w:t xml:space="preserve">Продолжительность обучения составляет </w:t>
      </w:r>
      <w:r w:rsidR="00565D2C">
        <w:t>3</w:t>
      </w:r>
      <w:r>
        <w:t xml:space="preserve"> года. </w:t>
      </w:r>
    </w:p>
    <w:p w:rsidR="00756480" w:rsidRDefault="00756480" w:rsidP="00DB5161">
      <w:pPr>
        <w:ind w:firstLine="851"/>
        <w:jc w:val="both"/>
      </w:pPr>
      <w:r>
        <w:lastRenderedPageBreak/>
        <w:t>Обучающиеся, имеющие достаточный уровень знаний, умений и навыков имеют право на освоение Программы по индивидуальному учебному плану. Учреждение имеет право реализовывать Программу в сокращенные сроки. В процессе реализации учебного плана допускается самостоятельная работа обучающихся в пределах 10% от общего учебного плана.</w:t>
      </w:r>
    </w:p>
    <w:p w:rsidR="00756480" w:rsidRDefault="00756480" w:rsidP="00DB5161">
      <w:pPr>
        <w:ind w:firstLine="851"/>
        <w:jc w:val="both"/>
      </w:pPr>
      <w:r>
        <w:t xml:space="preserve">Планируемые результаты. </w:t>
      </w:r>
    </w:p>
    <w:p w:rsidR="00756480" w:rsidRDefault="00756480" w:rsidP="00DB5161">
      <w:pPr>
        <w:ind w:firstLine="851"/>
        <w:jc w:val="both"/>
      </w:pPr>
      <w:r>
        <w:t xml:space="preserve">Результатом освоения дополнительной </w:t>
      </w:r>
      <w:r w:rsidR="00EB425C">
        <w:t>общеразвивающей</w:t>
      </w:r>
      <w:r>
        <w:t xml:space="preserve"> программы по дзюдо является приобретение обучающимися следующих знаний, умений и навыков в предметных областях: </w:t>
      </w:r>
    </w:p>
    <w:p w:rsidR="00756480" w:rsidRDefault="00756480" w:rsidP="00DB5161">
      <w:pPr>
        <w:ind w:firstLine="851"/>
        <w:jc w:val="both"/>
      </w:pPr>
      <w:r>
        <w:t xml:space="preserve">Формирование широкого круга двигательных умений и навыков, освоение основ техники по виду спорта дзюдо, всестороннее гармоничное развитие физических качеств, укрепление здоровья спортсменов, отбор перспективных спортсменов для дальнейших занятий дзюдо, повышение уровня общей и специальной физической, технической, тактической и психологической подготовки, приобретение опыта и достижение стабильности выступления на официальных спортивных соревнованиях по дзюдо, формирование спортивной мотивации, формирование навыков адаптации к жизни в обществе. </w:t>
      </w:r>
    </w:p>
    <w:p w:rsidR="00756480" w:rsidRDefault="00756480" w:rsidP="00DB5161">
      <w:pPr>
        <w:ind w:firstLine="851"/>
        <w:jc w:val="both"/>
      </w:pPr>
      <w:r>
        <w:t xml:space="preserve">В предметной области «Теоретические основы физической культуры и спорта» для базового уровня: </w:t>
      </w:r>
    </w:p>
    <w:p w:rsidR="00756480" w:rsidRDefault="00756480" w:rsidP="00DB5161">
      <w:pPr>
        <w:ind w:firstLine="851"/>
        <w:jc w:val="both"/>
      </w:pPr>
      <w:r>
        <w:t>- знание истории развития дзюдо;</w:t>
      </w:r>
    </w:p>
    <w:p w:rsidR="00756480" w:rsidRDefault="00756480" w:rsidP="00DB5161">
      <w:pPr>
        <w:ind w:firstLine="851"/>
        <w:jc w:val="both"/>
      </w:pPr>
      <w:r>
        <w:t>- знание места и роли физической культуры и спорта в современном обществе;</w:t>
      </w:r>
    </w:p>
    <w:p w:rsidR="00756480" w:rsidRDefault="00756480" w:rsidP="00DB5161">
      <w:pPr>
        <w:ind w:firstLine="851"/>
        <w:jc w:val="both"/>
      </w:pPr>
      <w:r>
        <w:t xml:space="preserve"> - знание основ законодательства в области физической культуры и спорта;</w:t>
      </w:r>
    </w:p>
    <w:p w:rsidR="00756480" w:rsidRDefault="00756480" w:rsidP="00DB5161">
      <w:pPr>
        <w:ind w:firstLine="851"/>
        <w:jc w:val="both"/>
      </w:pPr>
      <w:r>
        <w:t xml:space="preserve"> - знания, умения и навыки гигиены;</w:t>
      </w:r>
    </w:p>
    <w:p w:rsidR="00756480" w:rsidRDefault="00756480" w:rsidP="00DB5161">
      <w:pPr>
        <w:ind w:firstLine="851"/>
        <w:jc w:val="both"/>
      </w:pPr>
      <w:r>
        <w:t xml:space="preserve"> - знание режима дня, основ закаливания организма, здорового образа жизни;</w:t>
      </w:r>
    </w:p>
    <w:p w:rsidR="00756480" w:rsidRDefault="00756480" w:rsidP="00DB5161">
      <w:pPr>
        <w:ind w:firstLine="851"/>
        <w:jc w:val="both"/>
      </w:pPr>
      <w:r>
        <w:t xml:space="preserve"> - знание основ здорового питания;</w:t>
      </w:r>
    </w:p>
    <w:p w:rsidR="00756480" w:rsidRDefault="00756480" w:rsidP="00DB5161">
      <w:pPr>
        <w:ind w:firstLine="851"/>
        <w:jc w:val="both"/>
      </w:pPr>
      <w:r>
        <w:t xml:space="preserve"> - формирование основного отношения к физкультурно-спортивной деятельности, мотивации к регулярным занятиям физической культурой и спортом. </w:t>
      </w:r>
    </w:p>
    <w:p w:rsidR="00756480" w:rsidRDefault="00756480" w:rsidP="00DB5161">
      <w:pPr>
        <w:ind w:firstLine="851"/>
        <w:jc w:val="both"/>
      </w:pPr>
      <w:r>
        <w:t>для углубленного уровня:</w:t>
      </w:r>
    </w:p>
    <w:p w:rsidR="00756480" w:rsidRDefault="00756480" w:rsidP="00DB5161">
      <w:pPr>
        <w:ind w:firstLine="851"/>
        <w:jc w:val="both"/>
      </w:pPr>
      <w:r>
        <w:t xml:space="preserve"> - знание истории развития избранного вида спорта — дзюдо</w:t>
      </w:r>
    </w:p>
    <w:p w:rsidR="00756480" w:rsidRDefault="00756480" w:rsidP="00DB5161">
      <w:pPr>
        <w:ind w:firstLine="851"/>
        <w:jc w:val="both"/>
      </w:pPr>
      <w:r>
        <w:t xml:space="preserve"> - знание значения занятий физической культурой и спортом для обеспечения высокого качества жизни;</w:t>
      </w:r>
    </w:p>
    <w:p w:rsidR="00756480" w:rsidRDefault="00756480" w:rsidP="00DB5161">
      <w:pPr>
        <w:ind w:firstLine="851"/>
        <w:jc w:val="both"/>
      </w:pPr>
      <w:r>
        <w:t xml:space="preserve"> - знание этических вопросов спорта;</w:t>
      </w:r>
    </w:p>
    <w:p w:rsidR="00756480" w:rsidRDefault="00756480" w:rsidP="00DB5161">
      <w:pPr>
        <w:ind w:firstLine="851"/>
        <w:jc w:val="both"/>
      </w:pPr>
      <w:r>
        <w:t xml:space="preserve"> - знание основ общероссийских и международных антидопинговых правил; - знание норм и требований, выполнение которых необходимо для присвоения соответствующих званий и спортивных разрядов по избранному виду спорта — дзюдо, а также условий выполнения этих норм и требований;</w:t>
      </w:r>
    </w:p>
    <w:p w:rsidR="00756480" w:rsidRDefault="00756480" w:rsidP="00DB5161">
      <w:pPr>
        <w:ind w:firstLine="851"/>
        <w:jc w:val="both"/>
      </w:pPr>
      <w:r>
        <w:t xml:space="preserve"> - знание возрастных особенностей детей и подростков, влияния на спортсмена занятий избранным видом спорта — дзюдо;</w:t>
      </w:r>
    </w:p>
    <w:p w:rsidR="00756480" w:rsidRDefault="00756480" w:rsidP="00DB5161">
      <w:pPr>
        <w:ind w:firstLine="851"/>
        <w:jc w:val="both"/>
      </w:pPr>
      <w:r>
        <w:t xml:space="preserve"> - знание основ спортивного питания.</w:t>
      </w:r>
    </w:p>
    <w:p w:rsidR="00756480" w:rsidRDefault="00756480" w:rsidP="00DB5161">
      <w:pPr>
        <w:ind w:firstLine="851"/>
        <w:jc w:val="both"/>
      </w:pPr>
      <w:r>
        <w:t xml:space="preserve"> В предметной области «Общая физическая подготовка» для базового уровня:</w:t>
      </w:r>
    </w:p>
    <w:p w:rsidR="00756480" w:rsidRDefault="00756480" w:rsidP="00DB5161">
      <w:pPr>
        <w:ind w:firstLine="851"/>
        <w:jc w:val="both"/>
      </w:pPr>
      <w:r>
        <w:t xml:space="preserve"> - 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756480" w:rsidRDefault="00756480" w:rsidP="00DB5161">
      <w:pPr>
        <w:ind w:firstLine="851"/>
        <w:jc w:val="both"/>
      </w:pPr>
      <w:r>
        <w:t xml:space="preserve"> - 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756480" w:rsidRDefault="00756480" w:rsidP="00DB5161">
      <w:pPr>
        <w:ind w:firstLine="851"/>
        <w:jc w:val="both"/>
      </w:pPr>
      <w:r>
        <w:t xml:space="preserve"> - развитие физических способностей и их гармоничное сочетание применительно к специфике занятий избранным видом спорта – дзюдо;</w:t>
      </w:r>
    </w:p>
    <w:p w:rsidR="00756480" w:rsidRDefault="00756480" w:rsidP="00DB5161">
      <w:pPr>
        <w:ind w:firstLine="851"/>
        <w:jc w:val="both"/>
      </w:pPr>
      <w:r>
        <w:t xml:space="preserve"> - формирование двигательных умений и навыков;</w:t>
      </w:r>
    </w:p>
    <w:p w:rsidR="00756480" w:rsidRDefault="00756480" w:rsidP="00DB5161">
      <w:pPr>
        <w:ind w:firstLine="851"/>
        <w:jc w:val="both"/>
      </w:pPr>
      <w:r>
        <w:t xml:space="preserve"> - освоение комплексов общеподготовительных, общеразвивающих физических упражнений;</w:t>
      </w:r>
    </w:p>
    <w:p w:rsidR="00756480" w:rsidRDefault="00756480" w:rsidP="00DB5161">
      <w:pPr>
        <w:ind w:firstLine="851"/>
        <w:jc w:val="both"/>
      </w:pPr>
      <w:r>
        <w:t xml:space="preserve"> - формирование социально-значимых качеств личности;</w:t>
      </w:r>
    </w:p>
    <w:p w:rsidR="00756480" w:rsidRDefault="00756480" w:rsidP="00DB5161">
      <w:pPr>
        <w:ind w:firstLine="851"/>
        <w:jc w:val="both"/>
      </w:pPr>
      <w:r>
        <w:t xml:space="preserve"> - получение коммуникативных навыков, опыта работы в команде (группе);</w:t>
      </w:r>
    </w:p>
    <w:p w:rsidR="00756480" w:rsidRDefault="00756480" w:rsidP="00DB5161">
      <w:pPr>
        <w:ind w:firstLine="851"/>
        <w:jc w:val="both"/>
      </w:pPr>
      <w:r>
        <w:lastRenderedPageBreak/>
        <w:t xml:space="preserve"> - приобретение навыков проектной и творческой деятельности. </w:t>
      </w:r>
    </w:p>
    <w:p w:rsidR="00756480" w:rsidRDefault="00756480" w:rsidP="00DB5161">
      <w:pPr>
        <w:ind w:firstLine="851"/>
        <w:jc w:val="both"/>
      </w:pPr>
      <w:r>
        <w:t>В предметной области «Общая и специальная физическая подготовка» для углубленного уровня:</w:t>
      </w:r>
    </w:p>
    <w:p w:rsidR="00756480" w:rsidRDefault="00756480" w:rsidP="00DB5161">
      <w:pPr>
        <w:ind w:firstLine="851"/>
        <w:jc w:val="both"/>
      </w:pPr>
      <w:r>
        <w:t xml:space="preserve"> - 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756480" w:rsidRDefault="00756480" w:rsidP="00DB5161">
      <w:pPr>
        <w:ind w:firstLine="851"/>
        <w:jc w:val="both"/>
      </w:pPr>
      <w:r>
        <w:t xml:space="preserve"> - повышения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756480" w:rsidRDefault="00756480" w:rsidP="00DB5161">
      <w:pPr>
        <w:ind w:firstLine="851"/>
        <w:jc w:val="both"/>
      </w:pPr>
      <w:r>
        <w:t xml:space="preserve"> - развитие физических способностей (силовых, скоростных, скоростно- силовых, координационных, выносливости, гибкости) и их гармоничное сочетание применительно к специфике занятий избранным видом;</w:t>
      </w:r>
    </w:p>
    <w:p w:rsidR="00756480" w:rsidRDefault="00756480" w:rsidP="00DB5161">
      <w:pPr>
        <w:ind w:firstLine="851"/>
        <w:jc w:val="both"/>
      </w:pPr>
      <w:r>
        <w:t xml:space="preserve"> -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 дзюдо. </w:t>
      </w:r>
    </w:p>
    <w:p w:rsidR="00756480" w:rsidRDefault="00756480" w:rsidP="00DB5161">
      <w:pPr>
        <w:ind w:firstLine="851"/>
        <w:jc w:val="both"/>
      </w:pPr>
      <w:r>
        <w:t xml:space="preserve"> В предметной области «Вид спорта» для базового уровня:</w:t>
      </w:r>
    </w:p>
    <w:p w:rsidR="00756480" w:rsidRDefault="00756480" w:rsidP="00DB5161">
      <w:pPr>
        <w:ind w:firstLine="851"/>
        <w:jc w:val="both"/>
      </w:pPr>
      <w:r>
        <w:t xml:space="preserve"> - развитие физических способностей в соответствии со спецификой избранного вида спорта – дзюдо;</w:t>
      </w:r>
    </w:p>
    <w:p w:rsidR="00756480" w:rsidRDefault="00756480" w:rsidP="00DB5161">
      <w:pPr>
        <w:ind w:firstLine="851"/>
        <w:jc w:val="both"/>
      </w:pPr>
      <w:r>
        <w:t xml:space="preserve"> - овладение основами техники и тактики избранного вида спорта;</w:t>
      </w:r>
    </w:p>
    <w:p w:rsidR="00756480" w:rsidRDefault="00756480" w:rsidP="00DB5161">
      <w:pPr>
        <w:ind w:firstLine="851"/>
        <w:jc w:val="both"/>
      </w:pPr>
      <w:r>
        <w:t xml:space="preserve"> - освоение комплексов подготовительных и подводящих физических упражнений;      - освоение соответствующих возрасту, полу и уровню подготовленности обучающихся тренировочных нагрузок;</w:t>
      </w:r>
    </w:p>
    <w:p w:rsidR="00756480" w:rsidRDefault="00756480" w:rsidP="00DB5161">
      <w:pPr>
        <w:ind w:firstLine="851"/>
        <w:jc w:val="both"/>
      </w:pPr>
      <w:r>
        <w:t>- знание требований к оборудованию, инвентарю и спортивной экипировке в избранном виде спорта дзюдо;</w:t>
      </w:r>
    </w:p>
    <w:p w:rsidR="00756480" w:rsidRDefault="00756480" w:rsidP="00DB5161">
      <w:pPr>
        <w:ind w:firstLine="851"/>
        <w:jc w:val="both"/>
      </w:pPr>
      <w:r>
        <w:t xml:space="preserve"> - знание требований техники безопасности при занятиях избранным спортом– дзюдо;</w:t>
      </w:r>
    </w:p>
    <w:p w:rsidR="00756480" w:rsidRDefault="00756480" w:rsidP="00DB5161">
      <w:pPr>
        <w:ind w:firstLine="851"/>
        <w:jc w:val="both"/>
      </w:pPr>
      <w:r>
        <w:t xml:space="preserve"> - приобретение опыта участия в физкультурных и спортивных мероприятиях по дзюдо; </w:t>
      </w:r>
    </w:p>
    <w:p w:rsidR="00756480" w:rsidRDefault="00756480" w:rsidP="00DB5161">
      <w:pPr>
        <w:ind w:firstLine="851"/>
        <w:jc w:val="both"/>
      </w:pPr>
      <w:r>
        <w:t>- знание основ судейства по избранному виду спорта – дзюдо.</w:t>
      </w:r>
    </w:p>
    <w:p w:rsidR="00756480" w:rsidRDefault="00756480" w:rsidP="00DB5161">
      <w:pPr>
        <w:ind w:firstLine="851"/>
        <w:jc w:val="both"/>
      </w:pPr>
      <w:r>
        <w:t xml:space="preserve"> для углубленного уровня:</w:t>
      </w:r>
    </w:p>
    <w:p w:rsidR="00756480" w:rsidRDefault="00756480" w:rsidP="00DB5161">
      <w:pPr>
        <w:ind w:firstLine="851"/>
        <w:jc w:val="both"/>
      </w:pPr>
      <w:r>
        <w:t xml:space="preserve"> - обучение и совершенствование техники и тактики избранного вида спорта - дзюдо;</w:t>
      </w:r>
    </w:p>
    <w:p w:rsidR="00756480" w:rsidRDefault="00756480" w:rsidP="00DB5161">
      <w:pPr>
        <w:ind w:firstLine="851"/>
        <w:jc w:val="both"/>
      </w:pPr>
      <w:r>
        <w:t xml:space="preserve"> - освоение комплексов специальных физических упражнений по виду спорта – дзюдо;</w:t>
      </w:r>
    </w:p>
    <w:p w:rsidR="00756480" w:rsidRDefault="00756480" w:rsidP="00DB5161">
      <w:pPr>
        <w:ind w:firstLine="851"/>
        <w:jc w:val="both"/>
      </w:pPr>
      <w:r>
        <w:t xml:space="preserve"> -повышения уровня физической, психологической и функциональной подготовленности, обеспечивающей успешное достижение планируемых результатов в дзюдо;</w:t>
      </w:r>
    </w:p>
    <w:p w:rsidR="00756480" w:rsidRDefault="00756480" w:rsidP="00DB5161">
      <w:pPr>
        <w:ind w:firstLine="851"/>
        <w:jc w:val="both"/>
      </w:pPr>
      <w:r>
        <w:t xml:space="preserve"> - знание требований федерального стандарта спортивной подготовки по избранному виду спорта – дзюдо;</w:t>
      </w:r>
    </w:p>
    <w:p w:rsidR="00756480" w:rsidRDefault="00756480" w:rsidP="00DB5161">
      <w:pPr>
        <w:ind w:firstLine="851"/>
        <w:jc w:val="both"/>
      </w:pPr>
      <w:r>
        <w:t xml:space="preserve"> - формирование мотивации к занятиям избранным видом спорта – дзюдо; </w:t>
      </w:r>
    </w:p>
    <w:p w:rsidR="00756480" w:rsidRDefault="00756480" w:rsidP="00DB5161">
      <w:pPr>
        <w:ind w:firstLine="851"/>
        <w:jc w:val="both"/>
      </w:pPr>
      <w:r>
        <w:t>- знание официальных правил соревнований по избранному виду спорта, правил судейства по дзюдо;</w:t>
      </w:r>
    </w:p>
    <w:p w:rsidR="00756480" w:rsidRDefault="00756480" w:rsidP="00DB5161">
      <w:pPr>
        <w:ind w:firstLine="851"/>
        <w:jc w:val="both"/>
      </w:pPr>
      <w:r>
        <w:t xml:space="preserve"> - опыт участия в физкультурных и спортивных мероприятиях по дзюдо.</w:t>
      </w:r>
    </w:p>
    <w:p w:rsidR="00756480" w:rsidRDefault="00756480" w:rsidP="00DB5161">
      <w:pPr>
        <w:ind w:firstLine="851"/>
        <w:jc w:val="both"/>
      </w:pPr>
      <w:r>
        <w:t xml:space="preserve"> В предметной области «Основы профессионального самоопределения» для углубленного уровня: </w:t>
      </w:r>
    </w:p>
    <w:p w:rsidR="00756480" w:rsidRDefault="00756480" w:rsidP="00DB5161">
      <w:pPr>
        <w:ind w:firstLine="851"/>
        <w:jc w:val="both"/>
      </w:pPr>
      <w:r>
        <w:t>- формирование социально-значимых качеств личности;</w:t>
      </w:r>
    </w:p>
    <w:p w:rsidR="00756480" w:rsidRDefault="00756480" w:rsidP="00DB5161">
      <w:pPr>
        <w:ind w:firstLine="851"/>
        <w:jc w:val="both"/>
      </w:pPr>
      <w:r>
        <w:t xml:space="preserve"> - развитие коммуникативных навыков, лидерского потенциала, приобретение опыта работы в команде (группе);</w:t>
      </w:r>
    </w:p>
    <w:p w:rsidR="00756480" w:rsidRDefault="00756480" w:rsidP="00DB5161">
      <w:pPr>
        <w:ind w:firstLine="851"/>
        <w:jc w:val="both"/>
      </w:pPr>
      <w:r>
        <w:t xml:space="preserve"> - развитие организаторских качеств и ориентация на педагогическую и тренерскую профессии;</w:t>
      </w:r>
    </w:p>
    <w:p w:rsidR="00756480" w:rsidRDefault="00756480" w:rsidP="00DB5161">
      <w:pPr>
        <w:ind w:firstLine="851"/>
        <w:jc w:val="both"/>
      </w:pPr>
      <w:r>
        <w:t xml:space="preserve"> - приобретение практического опыта педагогической деятельности, предпрофессиональная подготовка обучающихся;</w:t>
      </w:r>
    </w:p>
    <w:p w:rsidR="003C72D9" w:rsidRDefault="00756480" w:rsidP="00DB5161">
      <w:pPr>
        <w:ind w:firstLine="851"/>
        <w:jc w:val="both"/>
      </w:pPr>
      <w:r>
        <w:t xml:space="preserve"> - приобретение опыта проектной деятельности</w:t>
      </w:r>
    </w:p>
    <w:p w:rsidR="00C748DF" w:rsidRDefault="00C748DF" w:rsidP="00DB5161">
      <w:pPr>
        <w:ind w:firstLine="851"/>
        <w:jc w:val="both"/>
      </w:pPr>
      <w:r>
        <w:lastRenderedPageBreak/>
        <w:t xml:space="preserve">Система спортивной подготовки требует организации регулярных </w:t>
      </w:r>
      <w:r w:rsidR="004658A4">
        <w:t>учебно-</w:t>
      </w:r>
      <w:r>
        <w:t>тренир</w:t>
      </w:r>
      <w:r w:rsidR="00020D99">
        <w:t xml:space="preserve">овочных занятий и соревнований. С каждым этапом подготовки количество и продолжительность занятий увеличиваются. </w:t>
      </w:r>
      <w:r w:rsidR="004658A4">
        <w:t>Для повышения степени подготовки</w:t>
      </w:r>
      <w:r w:rsidR="00D02182">
        <w:t xml:space="preserve"> необходимо с каждым </w:t>
      </w:r>
      <w:r w:rsidR="00566AC9">
        <w:t xml:space="preserve">годом увеличивать количество соревнований, которые являются самой сутью спортивного направления. В свою очередь участие в учебно-тренировочных сборах является залогом качественной подготовки к соревнованиям и отражает более профессиональный подход к занятиям. Учебно-тренировочные сборы проходят в виде выездных мероприятий на различных спортивных базах других спортивных объединений. </w:t>
      </w:r>
    </w:p>
    <w:p w:rsidR="00F134DD" w:rsidRDefault="00566AC9" w:rsidP="00DB5161">
      <w:pPr>
        <w:ind w:firstLine="851"/>
        <w:jc w:val="both"/>
      </w:pPr>
      <w:r>
        <w:t>На протяжении подготовки спортсмены ежегодно проходят итоговые тестирования, которые включают в себя технические и физические нормативы. Выполнение норм и ориентирование на них обязательно и должно неукоснительно соблю</w:t>
      </w:r>
      <w:r w:rsidR="00E21E7A">
        <w:t>даться. Каждые соревнования так</w:t>
      </w:r>
      <w:r>
        <w:t xml:space="preserve">же являются контрольным испытанием, и в конце каждого года учитывается количество побед и ранг соревнований. Спортсмены обязаны 2 раза в год проходить углубленный медицинский осмотр, так как обучение в учебно-тренировочных группах предусматривает различные варианты физических нагрузок, а значит, в организме обучающихся могут происходить значительные изменения. </w:t>
      </w:r>
    </w:p>
    <w:p w:rsidR="004F4153" w:rsidRDefault="004F4153" w:rsidP="00DB5161">
      <w:pPr>
        <w:ind w:firstLine="851"/>
        <w:jc w:val="center"/>
      </w:pPr>
    </w:p>
    <w:p w:rsidR="004F4153" w:rsidRPr="000F5781" w:rsidRDefault="004F4153" w:rsidP="00DB5161">
      <w:pPr>
        <w:ind w:firstLine="851"/>
        <w:jc w:val="right"/>
        <w:rPr>
          <w:b/>
        </w:rPr>
      </w:pPr>
      <w:r w:rsidRPr="000F5781">
        <w:rPr>
          <w:b/>
        </w:rPr>
        <w:t>Режимы тренировочной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332"/>
        <w:gridCol w:w="1904"/>
        <w:gridCol w:w="1904"/>
        <w:gridCol w:w="1905"/>
      </w:tblGrid>
      <w:tr w:rsidR="004F4153" w:rsidTr="00A20EC5">
        <w:tc>
          <w:tcPr>
            <w:tcW w:w="1526" w:type="dxa"/>
          </w:tcPr>
          <w:p w:rsidR="004F4153" w:rsidRPr="00062379" w:rsidRDefault="004F4153" w:rsidP="00A20EC5">
            <w:pPr>
              <w:rPr>
                <w:b/>
              </w:rPr>
            </w:pPr>
            <w:r w:rsidRPr="00062379">
              <w:rPr>
                <w:b/>
              </w:rPr>
              <w:t>Этап подготовки</w:t>
            </w:r>
          </w:p>
        </w:tc>
        <w:tc>
          <w:tcPr>
            <w:tcW w:w="2332" w:type="dxa"/>
          </w:tcPr>
          <w:p w:rsidR="004F4153" w:rsidRPr="00062379" w:rsidRDefault="004F4153" w:rsidP="00A20EC5">
            <w:pPr>
              <w:rPr>
                <w:b/>
              </w:rPr>
            </w:pPr>
            <w:r w:rsidRPr="00062379">
              <w:rPr>
                <w:b/>
              </w:rPr>
              <w:t>Максимальный объем учебно-тренировочной работы (час/нед.)</w:t>
            </w:r>
          </w:p>
        </w:tc>
        <w:tc>
          <w:tcPr>
            <w:tcW w:w="1904" w:type="dxa"/>
          </w:tcPr>
          <w:p w:rsidR="004F4153" w:rsidRPr="00062379" w:rsidRDefault="004F4153" w:rsidP="00A20EC5">
            <w:pPr>
              <w:rPr>
                <w:b/>
              </w:rPr>
            </w:pPr>
            <w:r w:rsidRPr="00062379">
              <w:rPr>
                <w:b/>
              </w:rPr>
              <w:t>Количество тренировок в неделю</w:t>
            </w:r>
          </w:p>
        </w:tc>
        <w:tc>
          <w:tcPr>
            <w:tcW w:w="1904" w:type="dxa"/>
          </w:tcPr>
          <w:p w:rsidR="004F4153" w:rsidRPr="00062379" w:rsidRDefault="004F4153" w:rsidP="00A20EC5">
            <w:pPr>
              <w:rPr>
                <w:b/>
              </w:rPr>
            </w:pPr>
            <w:r w:rsidRPr="00062379">
              <w:rPr>
                <w:b/>
              </w:rPr>
              <w:t>Количество учебных недель в году</w:t>
            </w:r>
          </w:p>
        </w:tc>
        <w:tc>
          <w:tcPr>
            <w:tcW w:w="1905" w:type="dxa"/>
          </w:tcPr>
          <w:p w:rsidR="004F4153" w:rsidRPr="00062379" w:rsidRDefault="004F4153" w:rsidP="00A20EC5">
            <w:pPr>
              <w:rPr>
                <w:b/>
              </w:rPr>
            </w:pPr>
            <w:r w:rsidRPr="00062379">
              <w:rPr>
                <w:b/>
              </w:rPr>
              <w:t>Количество часов в год</w:t>
            </w:r>
          </w:p>
        </w:tc>
      </w:tr>
      <w:tr w:rsidR="004F4153" w:rsidTr="00062379">
        <w:tc>
          <w:tcPr>
            <w:tcW w:w="9571" w:type="dxa"/>
            <w:gridSpan w:val="5"/>
          </w:tcPr>
          <w:p w:rsidR="004F4153" w:rsidRPr="00062379" w:rsidRDefault="004F4153" w:rsidP="00062379">
            <w:pPr>
              <w:ind w:firstLine="851"/>
              <w:jc w:val="center"/>
              <w:rPr>
                <w:b/>
              </w:rPr>
            </w:pPr>
            <w:r w:rsidRPr="00062379">
              <w:rPr>
                <w:b/>
              </w:rPr>
              <w:t>Базовый уровень</w:t>
            </w:r>
          </w:p>
        </w:tc>
      </w:tr>
      <w:tr w:rsidR="004F4153" w:rsidTr="00A20EC5">
        <w:tc>
          <w:tcPr>
            <w:tcW w:w="1526" w:type="dxa"/>
          </w:tcPr>
          <w:p w:rsidR="004F4153" w:rsidRPr="00062379" w:rsidRDefault="00B80BAC" w:rsidP="00A20EC5">
            <w:pPr>
              <w:autoSpaceDE w:val="0"/>
              <w:autoSpaceDN w:val="0"/>
              <w:adjustRightInd w:val="0"/>
              <w:rPr>
                <w:iCs/>
              </w:rPr>
            </w:pPr>
            <w:r>
              <w:t xml:space="preserve">БУ </w:t>
            </w:r>
            <w:r w:rsidR="004F4153" w:rsidRPr="00D077C3">
              <w:t>1 г.о</w:t>
            </w:r>
            <w:r w:rsidR="00E6688C">
              <w:t>.</w:t>
            </w:r>
          </w:p>
        </w:tc>
        <w:tc>
          <w:tcPr>
            <w:tcW w:w="2332" w:type="dxa"/>
          </w:tcPr>
          <w:p w:rsidR="004F4153" w:rsidRDefault="00E6688C" w:rsidP="00A20EC5">
            <w:r>
              <w:t>6 ч</w:t>
            </w:r>
          </w:p>
        </w:tc>
        <w:tc>
          <w:tcPr>
            <w:tcW w:w="1904" w:type="dxa"/>
          </w:tcPr>
          <w:p w:rsidR="004F4153" w:rsidRDefault="002A72CC" w:rsidP="00A20EC5">
            <w:r>
              <w:t>3-4</w:t>
            </w:r>
          </w:p>
        </w:tc>
        <w:tc>
          <w:tcPr>
            <w:tcW w:w="1904" w:type="dxa"/>
          </w:tcPr>
          <w:p w:rsidR="004F4153" w:rsidRDefault="002A72CC" w:rsidP="00A20EC5">
            <w:r>
              <w:t>44</w:t>
            </w:r>
          </w:p>
        </w:tc>
        <w:tc>
          <w:tcPr>
            <w:tcW w:w="1905" w:type="dxa"/>
          </w:tcPr>
          <w:p w:rsidR="004F4153" w:rsidRDefault="002A72CC" w:rsidP="00A20EC5">
            <w:r>
              <w:t>264ч</w:t>
            </w:r>
          </w:p>
        </w:tc>
      </w:tr>
      <w:tr w:rsidR="002A72CC" w:rsidTr="00A20EC5">
        <w:tc>
          <w:tcPr>
            <w:tcW w:w="1526" w:type="dxa"/>
          </w:tcPr>
          <w:p w:rsidR="002A72CC" w:rsidRPr="00D077C3" w:rsidRDefault="00B80BAC" w:rsidP="00A20EC5">
            <w:pPr>
              <w:autoSpaceDE w:val="0"/>
              <w:autoSpaceDN w:val="0"/>
              <w:adjustRightInd w:val="0"/>
            </w:pPr>
            <w:r>
              <w:t>БУ</w:t>
            </w:r>
            <w:r w:rsidRPr="00D077C3">
              <w:t xml:space="preserve"> </w:t>
            </w:r>
            <w:r w:rsidR="002A72CC" w:rsidRPr="00D077C3">
              <w:t>2 г.о.</w:t>
            </w:r>
          </w:p>
        </w:tc>
        <w:tc>
          <w:tcPr>
            <w:tcW w:w="2332" w:type="dxa"/>
          </w:tcPr>
          <w:p w:rsidR="002A72CC" w:rsidRDefault="002A72CC" w:rsidP="00A20EC5">
            <w:r>
              <w:t>6 ч</w:t>
            </w:r>
          </w:p>
        </w:tc>
        <w:tc>
          <w:tcPr>
            <w:tcW w:w="1904" w:type="dxa"/>
          </w:tcPr>
          <w:p w:rsidR="002A72CC" w:rsidRDefault="002A72CC" w:rsidP="00A20EC5">
            <w:r>
              <w:t>3-4</w:t>
            </w:r>
          </w:p>
        </w:tc>
        <w:tc>
          <w:tcPr>
            <w:tcW w:w="1904" w:type="dxa"/>
          </w:tcPr>
          <w:p w:rsidR="002A72CC" w:rsidRDefault="002A72CC" w:rsidP="00A20EC5">
            <w:r w:rsidRPr="001A7C6E">
              <w:t>44</w:t>
            </w:r>
          </w:p>
        </w:tc>
        <w:tc>
          <w:tcPr>
            <w:tcW w:w="1905" w:type="dxa"/>
          </w:tcPr>
          <w:p w:rsidR="002A72CC" w:rsidRDefault="002A72CC" w:rsidP="00A20EC5">
            <w:r>
              <w:t>264ч</w:t>
            </w:r>
          </w:p>
        </w:tc>
      </w:tr>
      <w:tr w:rsidR="002A72CC" w:rsidTr="00A20EC5">
        <w:tc>
          <w:tcPr>
            <w:tcW w:w="1526" w:type="dxa"/>
          </w:tcPr>
          <w:p w:rsidR="002A72CC" w:rsidRPr="00062379" w:rsidRDefault="00B80BAC" w:rsidP="00A20EC5">
            <w:pPr>
              <w:autoSpaceDE w:val="0"/>
              <w:autoSpaceDN w:val="0"/>
              <w:adjustRightInd w:val="0"/>
              <w:rPr>
                <w:iCs/>
              </w:rPr>
            </w:pPr>
            <w:r>
              <w:t>БУ</w:t>
            </w:r>
            <w:r w:rsidRPr="00D077C3">
              <w:t xml:space="preserve"> </w:t>
            </w:r>
            <w:r w:rsidR="002A72CC" w:rsidRPr="00D077C3">
              <w:t>3 г.о.</w:t>
            </w:r>
          </w:p>
        </w:tc>
        <w:tc>
          <w:tcPr>
            <w:tcW w:w="2332" w:type="dxa"/>
          </w:tcPr>
          <w:p w:rsidR="002A72CC" w:rsidRDefault="002A72CC" w:rsidP="00A20EC5">
            <w:r>
              <w:t>8 ч</w:t>
            </w:r>
          </w:p>
        </w:tc>
        <w:tc>
          <w:tcPr>
            <w:tcW w:w="1904" w:type="dxa"/>
          </w:tcPr>
          <w:p w:rsidR="002A72CC" w:rsidRDefault="002A72CC" w:rsidP="00A20EC5">
            <w:r>
              <w:t>3-4</w:t>
            </w:r>
          </w:p>
        </w:tc>
        <w:tc>
          <w:tcPr>
            <w:tcW w:w="1904" w:type="dxa"/>
          </w:tcPr>
          <w:p w:rsidR="002A72CC" w:rsidRDefault="002A72CC" w:rsidP="00A20EC5">
            <w:r w:rsidRPr="001A7C6E">
              <w:t>44</w:t>
            </w:r>
          </w:p>
        </w:tc>
        <w:tc>
          <w:tcPr>
            <w:tcW w:w="1905" w:type="dxa"/>
          </w:tcPr>
          <w:p w:rsidR="002A72CC" w:rsidRDefault="002A72CC" w:rsidP="00A20EC5">
            <w:r>
              <w:t>352ч</w:t>
            </w:r>
          </w:p>
        </w:tc>
      </w:tr>
      <w:tr w:rsidR="002A72CC" w:rsidTr="00A20EC5">
        <w:tc>
          <w:tcPr>
            <w:tcW w:w="1526" w:type="dxa"/>
          </w:tcPr>
          <w:p w:rsidR="002A72CC" w:rsidRPr="00062379" w:rsidRDefault="00B80BAC" w:rsidP="00A20EC5">
            <w:pPr>
              <w:autoSpaceDE w:val="0"/>
              <w:autoSpaceDN w:val="0"/>
              <w:adjustRightInd w:val="0"/>
              <w:rPr>
                <w:iCs/>
              </w:rPr>
            </w:pPr>
            <w:r>
              <w:t>БУ</w:t>
            </w:r>
            <w:r w:rsidRPr="00D077C3">
              <w:t xml:space="preserve"> </w:t>
            </w:r>
            <w:r w:rsidR="002A72CC" w:rsidRPr="00D077C3">
              <w:t>4 г.о</w:t>
            </w:r>
            <w:r w:rsidR="002A72CC">
              <w:t>.</w:t>
            </w:r>
          </w:p>
        </w:tc>
        <w:tc>
          <w:tcPr>
            <w:tcW w:w="2332" w:type="dxa"/>
          </w:tcPr>
          <w:p w:rsidR="002A72CC" w:rsidRDefault="002A72CC" w:rsidP="00A20EC5">
            <w:r>
              <w:t>8 ч</w:t>
            </w:r>
          </w:p>
        </w:tc>
        <w:tc>
          <w:tcPr>
            <w:tcW w:w="1904" w:type="dxa"/>
          </w:tcPr>
          <w:p w:rsidR="002A72CC" w:rsidRDefault="002A72CC" w:rsidP="00A20EC5">
            <w:r>
              <w:t>3-4</w:t>
            </w:r>
          </w:p>
        </w:tc>
        <w:tc>
          <w:tcPr>
            <w:tcW w:w="1904" w:type="dxa"/>
          </w:tcPr>
          <w:p w:rsidR="002A72CC" w:rsidRDefault="002A72CC" w:rsidP="00A20EC5">
            <w:r w:rsidRPr="001A7C6E">
              <w:t>44</w:t>
            </w:r>
          </w:p>
        </w:tc>
        <w:tc>
          <w:tcPr>
            <w:tcW w:w="1905" w:type="dxa"/>
          </w:tcPr>
          <w:p w:rsidR="002A72CC" w:rsidRDefault="002A72CC" w:rsidP="00A20EC5">
            <w:r>
              <w:t>352ч</w:t>
            </w:r>
          </w:p>
        </w:tc>
      </w:tr>
      <w:tr w:rsidR="002A72CC" w:rsidTr="00A20EC5">
        <w:tc>
          <w:tcPr>
            <w:tcW w:w="1526" w:type="dxa"/>
          </w:tcPr>
          <w:p w:rsidR="002A72CC" w:rsidRPr="00062379" w:rsidRDefault="00B80BAC" w:rsidP="00A20EC5">
            <w:pPr>
              <w:autoSpaceDE w:val="0"/>
              <w:autoSpaceDN w:val="0"/>
              <w:adjustRightInd w:val="0"/>
              <w:rPr>
                <w:iCs/>
              </w:rPr>
            </w:pPr>
            <w:r>
              <w:t>БУ</w:t>
            </w:r>
            <w:r w:rsidRPr="00062379">
              <w:rPr>
                <w:iCs/>
              </w:rPr>
              <w:t xml:space="preserve"> </w:t>
            </w:r>
            <w:r w:rsidR="002A72CC" w:rsidRPr="00062379">
              <w:rPr>
                <w:iCs/>
              </w:rPr>
              <w:t>5 г.о.</w:t>
            </w:r>
          </w:p>
        </w:tc>
        <w:tc>
          <w:tcPr>
            <w:tcW w:w="2332" w:type="dxa"/>
          </w:tcPr>
          <w:p w:rsidR="002A72CC" w:rsidRDefault="002A72CC" w:rsidP="00A20EC5">
            <w:r>
              <w:t>10,5ч</w:t>
            </w:r>
          </w:p>
        </w:tc>
        <w:tc>
          <w:tcPr>
            <w:tcW w:w="1904" w:type="dxa"/>
          </w:tcPr>
          <w:p w:rsidR="002A72CC" w:rsidRDefault="002A72CC" w:rsidP="00A20EC5">
            <w:r>
              <w:t>4-5</w:t>
            </w:r>
          </w:p>
        </w:tc>
        <w:tc>
          <w:tcPr>
            <w:tcW w:w="1904" w:type="dxa"/>
          </w:tcPr>
          <w:p w:rsidR="002A72CC" w:rsidRDefault="002A72CC" w:rsidP="00A20EC5">
            <w:r w:rsidRPr="001A7C6E">
              <w:t>44</w:t>
            </w:r>
          </w:p>
        </w:tc>
        <w:tc>
          <w:tcPr>
            <w:tcW w:w="1905" w:type="dxa"/>
          </w:tcPr>
          <w:p w:rsidR="002A72CC" w:rsidRDefault="002A72CC" w:rsidP="00A20EC5">
            <w:r>
              <w:t>462ч</w:t>
            </w:r>
          </w:p>
        </w:tc>
      </w:tr>
      <w:tr w:rsidR="002A72CC" w:rsidTr="00062379">
        <w:tc>
          <w:tcPr>
            <w:tcW w:w="9571" w:type="dxa"/>
            <w:gridSpan w:val="5"/>
          </w:tcPr>
          <w:p w:rsidR="002A72CC" w:rsidRPr="00062379" w:rsidRDefault="002A72CC" w:rsidP="00062379">
            <w:pPr>
              <w:ind w:firstLine="851"/>
              <w:jc w:val="center"/>
              <w:rPr>
                <w:b/>
              </w:rPr>
            </w:pPr>
            <w:r w:rsidRPr="00062379">
              <w:rPr>
                <w:b/>
              </w:rPr>
              <w:t>Углубленный уровень</w:t>
            </w:r>
          </w:p>
        </w:tc>
      </w:tr>
      <w:tr w:rsidR="002A72CC" w:rsidTr="00A20EC5">
        <w:tc>
          <w:tcPr>
            <w:tcW w:w="1526" w:type="dxa"/>
          </w:tcPr>
          <w:p w:rsidR="002A72CC" w:rsidRPr="00062379" w:rsidRDefault="00B80BAC" w:rsidP="00A20EC5">
            <w:pPr>
              <w:tabs>
                <w:tab w:val="left" w:pos="0"/>
              </w:tabs>
              <w:autoSpaceDE w:val="0"/>
              <w:autoSpaceDN w:val="0"/>
              <w:adjustRightInd w:val="0"/>
              <w:rPr>
                <w:iCs/>
              </w:rPr>
            </w:pPr>
            <w:r w:rsidRPr="00062379">
              <w:rPr>
                <w:iCs/>
              </w:rPr>
              <w:t>УУ</w:t>
            </w:r>
            <w:r w:rsidR="002A72CC" w:rsidRPr="00062379">
              <w:rPr>
                <w:iCs/>
              </w:rPr>
              <w:t>1 г.о.</w:t>
            </w:r>
          </w:p>
        </w:tc>
        <w:tc>
          <w:tcPr>
            <w:tcW w:w="2332" w:type="dxa"/>
          </w:tcPr>
          <w:p w:rsidR="002A72CC" w:rsidRDefault="002A72CC" w:rsidP="00A20EC5">
            <w:r>
              <w:t>15 ч</w:t>
            </w:r>
          </w:p>
        </w:tc>
        <w:tc>
          <w:tcPr>
            <w:tcW w:w="1904" w:type="dxa"/>
          </w:tcPr>
          <w:p w:rsidR="002A72CC" w:rsidRDefault="002A72CC" w:rsidP="00A20EC5">
            <w:r>
              <w:t>5-6</w:t>
            </w:r>
          </w:p>
        </w:tc>
        <w:tc>
          <w:tcPr>
            <w:tcW w:w="1904" w:type="dxa"/>
          </w:tcPr>
          <w:p w:rsidR="002A72CC" w:rsidRDefault="002A72CC" w:rsidP="00A20EC5">
            <w:r w:rsidRPr="00BC7947">
              <w:t>44</w:t>
            </w:r>
          </w:p>
        </w:tc>
        <w:tc>
          <w:tcPr>
            <w:tcW w:w="1905" w:type="dxa"/>
          </w:tcPr>
          <w:p w:rsidR="002A72CC" w:rsidRDefault="002A72CC" w:rsidP="00A20EC5">
            <w:r>
              <w:t>660ч</w:t>
            </w:r>
          </w:p>
        </w:tc>
      </w:tr>
      <w:tr w:rsidR="002A72CC" w:rsidTr="00A20EC5">
        <w:tc>
          <w:tcPr>
            <w:tcW w:w="1526" w:type="dxa"/>
          </w:tcPr>
          <w:p w:rsidR="002A72CC" w:rsidRPr="00062379" w:rsidRDefault="00B80BAC" w:rsidP="00A20EC5">
            <w:pPr>
              <w:tabs>
                <w:tab w:val="left" w:pos="0"/>
              </w:tabs>
              <w:autoSpaceDE w:val="0"/>
              <w:autoSpaceDN w:val="0"/>
              <w:adjustRightInd w:val="0"/>
              <w:rPr>
                <w:iCs/>
              </w:rPr>
            </w:pPr>
            <w:r w:rsidRPr="00062379">
              <w:rPr>
                <w:iCs/>
              </w:rPr>
              <w:t>УУ</w:t>
            </w:r>
            <w:r w:rsidR="002A72CC" w:rsidRPr="00062379">
              <w:rPr>
                <w:iCs/>
              </w:rPr>
              <w:t>2 г.о.</w:t>
            </w:r>
          </w:p>
        </w:tc>
        <w:tc>
          <w:tcPr>
            <w:tcW w:w="2332" w:type="dxa"/>
          </w:tcPr>
          <w:p w:rsidR="002A72CC" w:rsidRDefault="002A72CC" w:rsidP="00A20EC5">
            <w:r>
              <w:t xml:space="preserve">15ч </w:t>
            </w:r>
          </w:p>
        </w:tc>
        <w:tc>
          <w:tcPr>
            <w:tcW w:w="1904" w:type="dxa"/>
          </w:tcPr>
          <w:p w:rsidR="002A72CC" w:rsidRDefault="002A72CC" w:rsidP="00A20EC5">
            <w:r>
              <w:t>5-6</w:t>
            </w:r>
          </w:p>
        </w:tc>
        <w:tc>
          <w:tcPr>
            <w:tcW w:w="1904" w:type="dxa"/>
          </w:tcPr>
          <w:p w:rsidR="002A72CC" w:rsidRDefault="002A72CC" w:rsidP="00A20EC5">
            <w:r w:rsidRPr="00BC7947">
              <w:t>44</w:t>
            </w:r>
          </w:p>
        </w:tc>
        <w:tc>
          <w:tcPr>
            <w:tcW w:w="1905" w:type="dxa"/>
          </w:tcPr>
          <w:p w:rsidR="002A72CC" w:rsidRDefault="002A72CC" w:rsidP="00A20EC5">
            <w:r>
              <w:t>660ч</w:t>
            </w:r>
          </w:p>
        </w:tc>
      </w:tr>
      <w:tr w:rsidR="00565D2C" w:rsidTr="00A20EC5">
        <w:tc>
          <w:tcPr>
            <w:tcW w:w="1526" w:type="dxa"/>
          </w:tcPr>
          <w:p w:rsidR="00565D2C" w:rsidRPr="00062379" w:rsidRDefault="00565D2C" w:rsidP="00A20EC5">
            <w:pPr>
              <w:tabs>
                <w:tab w:val="left" w:pos="0"/>
              </w:tabs>
              <w:autoSpaceDE w:val="0"/>
              <w:autoSpaceDN w:val="0"/>
              <w:adjustRightInd w:val="0"/>
              <w:rPr>
                <w:iCs/>
              </w:rPr>
            </w:pPr>
            <w:r w:rsidRPr="00062379">
              <w:rPr>
                <w:iCs/>
              </w:rPr>
              <w:t>УУ</w:t>
            </w:r>
            <w:r>
              <w:rPr>
                <w:iCs/>
              </w:rPr>
              <w:t>3</w:t>
            </w:r>
            <w:r w:rsidRPr="00062379">
              <w:rPr>
                <w:iCs/>
              </w:rPr>
              <w:t xml:space="preserve"> г.о.</w:t>
            </w:r>
          </w:p>
        </w:tc>
        <w:tc>
          <w:tcPr>
            <w:tcW w:w="2332" w:type="dxa"/>
          </w:tcPr>
          <w:p w:rsidR="00565D2C" w:rsidRDefault="00565D2C" w:rsidP="00A20EC5">
            <w:r>
              <w:t xml:space="preserve">15ч </w:t>
            </w:r>
          </w:p>
        </w:tc>
        <w:tc>
          <w:tcPr>
            <w:tcW w:w="1904" w:type="dxa"/>
          </w:tcPr>
          <w:p w:rsidR="00565D2C" w:rsidRDefault="00565D2C" w:rsidP="00A20EC5">
            <w:r>
              <w:t>5-6</w:t>
            </w:r>
          </w:p>
        </w:tc>
        <w:tc>
          <w:tcPr>
            <w:tcW w:w="1904" w:type="dxa"/>
          </w:tcPr>
          <w:p w:rsidR="00565D2C" w:rsidRDefault="00565D2C" w:rsidP="00A20EC5">
            <w:r w:rsidRPr="00BC7947">
              <w:t>44</w:t>
            </w:r>
          </w:p>
        </w:tc>
        <w:tc>
          <w:tcPr>
            <w:tcW w:w="1905" w:type="dxa"/>
          </w:tcPr>
          <w:p w:rsidR="00565D2C" w:rsidRDefault="00565D2C" w:rsidP="00A20EC5">
            <w:r>
              <w:t>660ч</w:t>
            </w:r>
          </w:p>
        </w:tc>
      </w:tr>
    </w:tbl>
    <w:p w:rsidR="002A72CC" w:rsidRDefault="002A72CC" w:rsidP="00DB5161">
      <w:pPr>
        <w:ind w:firstLine="851"/>
        <w:jc w:val="both"/>
      </w:pPr>
      <w:r>
        <w:t>Увеличение недельной учебно-тренировочной нагрузки и перевод учащихся в следующие группы обучения обуславливаются посещением занятий, выполнением контрольных нормативов по общей и специальной физической подготовке, уровнем спортивных результатов.</w:t>
      </w:r>
    </w:p>
    <w:p w:rsidR="002A72CC" w:rsidRDefault="002A72CC" w:rsidP="00DB5161">
      <w:pPr>
        <w:ind w:firstLine="851"/>
        <w:jc w:val="both"/>
      </w:pPr>
      <w:r>
        <w:t xml:space="preserve"> Основными формами осуществления спортивной подготовки являются:</w:t>
      </w:r>
    </w:p>
    <w:p w:rsidR="002A72CC" w:rsidRDefault="002A72CC" w:rsidP="000F53F5">
      <w:pPr>
        <w:numPr>
          <w:ilvl w:val="0"/>
          <w:numId w:val="28"/>
        </w:numPr>
        <w:ind w:left="0" w:firstLine="851"/>
        <w:jc w:val="both"/>
      </w:pPr>
      <w:r>
        <w:t>Групповые и индивидуальные тренировочные и теоретические учебные занятия; Работа по индивидуальным планам (для учебно-тренировочных групп);</w:t>
      </w:r>
    </w:p>
    <w:p w:rsidR="002A72CC" w:rsidRDefault="002A72CC" w:rsidP="000F53F5">
      <w:pPr>
        <w:numPr>
          <w:ilvl w:val="0"/>
          <w:numId w:val="28"/>
        </w:numPr>
        <w:ind w:left="0" w:firstLine="851"/>
        <w:jc w:val="both"/>
      </w:pPr>
      <w:r>
        <w:t xml:space="preserve">Тренировочные сборы; </w:t>
      </w:r>
    </w:p>
    <w:p w:rsidR="002A72CC" w:rsidRDefault="002A72CC" w:rsidP="000F53F5">
      <w:pPr>
        <w:numPr>
          <w:ilvl w:val="0"/>
          <w:numId w:val="28"/>
        </w:numPr>
        <w:ind w:left="0" w:firstLine="851"/>
        <w:jc w:val="both"/>
      </w:pPr>
      <w:r>
        <w:t>Участие в спортивных соревнованиях и спортивно-массовых мероприятиях;</w:t>
      </w:r>
    </w:p>
    <w:p w:rsidR="002A72CC" w:rsidRDefault="002A72CC" w:rsidP="000F53F5">
      <w:pPr>
        <w:numPr>
          <w:ilvl w:val="0"/>
          <w:numId w:val="28"/>
        </w:numPr>
        <w:ind w:left="0" w:firstLine="851"/>
        <w:jc w:val="both"/>
      </w:pPr>
      <w:r>
        <w:t>Инструкторская и судейская практика;</w:t>
      </w:r>
    </w:p>
    <w:p w:rsidR="002A72CC" w:rsidRDefault="002A72CC" w:rsidP="000F53F5">
      <w:pPr>
        <w:numPr>
          <w:ilvl w:val="0"/>
          <w:numId w:val="28"/>
        </w:numPr>
        <w:ind w:left="0" w:firstLine="851"/>
        <w:jc w:val="both"/>
      </w:pPr>
      <w:r>
        <w:t xml:space="preserve">Медико-восстановительные мероприятия; </w:t>
      </w:r>
    </w:p>
    <w:p w:rsidR="002A72CC" w:rsidRDefault="002A72CC" w:rsidP="000F53F5">
      <w:pPr>
        <w:numPr>
          <w:ilvl w:val="0"/>
          <w:numId w:val="28"/>
        </w:numPr>
        <w:ind w:left="0" w:firstLine="851"/>
        <w:jc w:val="both"/>
      </w:pPr>
      <w:r>
        <w:t xml:space="preserve">Тестирование. </w:t>
      </w:r>
    </w:p>
    <w:p w:rsidR="002A72CC" w:rsidRDefault="002A72CC" w:rsidP="00DB5161">
      <w:pPr>
        <w:ind w:firstLine="851"/>
        <w:jc w:val="both"/>
      </w:pPr>
      <w:r>
        <w:t xml:space="preserve">Тренировочный процесс рассчитан на 44 учебные недели. </w:t>
      </w:r>
    </w:p>
    <w:p w:rsidR="002A72CC" w:rsidRDefault="002A72CC" w:rsidP="00DB5161">
      <w:pPr>
        <w:ind w:firstLine="851"/>
        <w:jc w:val="both"/>
      </w:pPr>
      <w:r>
        <w:t xml:space="preserve">Расписание занятий составляется с учетом создания благоприятных условий и режима тренировок, отдыха занимающихся, графика обучения их в общеобразовательных учреждениях. </w:t>
      </w:r>
    </w:p>
    <w:p w:rsidR="002A72CC" w:rsidRDefault="002A72CC" w:rsidP="00DB5161">
      <w:pPr>
        <w:ind w:firstLine="851"/>
        <w:jc w:val="both"/>
      </w:pPr>
      <w:r>
        <w:t>Условия реализации программы:</w:t>
      </w:r>
    </w:p>
    <w:p w:rsidR="002A72CC" w:rsidRDefault="002A72CC" w:rsidP="00DB5161">
      <w:pPr>
        <w:ind w:firstLine="851"/>
        <w:jc w:val="both"/>
      </w:pPr>
      <w:r>
        <w:t xml:space="preserve"> - выполнение в полном объеме учебно-тренировочных работ;</w:t>
      </w:r>
    </w:p>
    <w:p w:rsidR="002A72CC" w:rsidRDefault="002A72CC" w:rsidP="00DB5161">
      <w:pPr>
        <w:ind w:firstLine="851"/>
        <w:jc w:val="both"/>
      </w:pPr>
      <w:r>
        <w:t xml:space="preserve"> - выполнение в полном объеме воспитательной работы;</w:t>
      </w:r>
    </w:p>
    <w:p w:rsidR="002A72CC" w:rsidRDefault="002A72CC" w:rsidP="00DB5161">
      <w:pPr>
        <w:ind w:firstLine="851"/>
        <w:jc w:val="both"/>
      </w:pPr>
      <w:r>
        <w:lastRenderedPageBreak/>
        <w:t xml:space="preserve"> - систематическое посещение учебно-тренировочных занятий;</w:t>
      </w:r>
    </w:p>
    <w:p w:rsidR="002A72CC" w:rsidRDefault="002A72CC" w:rsidP="00DB5161">
      <w:pPr>
        <w:ind w:firstLine="851"/>
        <w:jc w:val="both"/>
      </w:pPr>
      <w:r>
        <w:t xml:space="preserve"> - участие в соревнованиях, спортивно-массовых мероприятиях учащимися;</w:t>
      </w:r>
    </w:p>
    <w:p w:rsidR="002A72CC" w:rsidRDefault="002A72CC" w:rsidP="00DB5161">
      <w:pPr>
        <w:ind w:firstLine="851"/>
        <w:jc w:val="both"/>
      </w:pPr>
      <w:r>
        <w:t xml:space="preserve"> - минимум один тренировочный сбор (14-21 день);</w:t>
      </w:r>
    </w:p>
    <w:p w:rsidR="002A72CC" w:rsidRDefault="002A72CC" w:rsidP="00DB5161">
      <w:pPr>
        <w:ind w:firstLine="851"/>
        <w:jc w:val="both"/>
      </w:pPr>
      <w:r>
        <w:t xml:space="preserve"> - обеспечение учебно-тренировочного процесса соответствующей материально-технической базой, соответствующими условиями для проведения занятий.</w:t>
      </w:r>
    </w:p>
    <w:p w:rsidR="002A72CC" w:rsidRDefault="002A72CC" w:rsidP="00DB5161">
      <w:pPr>
        <w:ind w:firstLine="851"/>
        <w:jc w:val="both"/>
      </w:pPr>
      <w:r>
        <w:t xml:space="preserve"> Способы определения результативности:</w:t>
      </w:r>
    </w:p>
    <w:p w:rsidR="002A72CC" w:rsidRDefault="002A72CC" w:rsidP="00DB5161">
      <w:pPr>
        <w:ind w:firstLine="851"/>
        <w:jc w:val="both"/>
      </w:pPr>
      <w:r>
        <w:t xml:space="preserve"> - тестирование по общей и специальной физической подготовке;</w:t>
      </w:r>
    </w:p>
    <w:p w:rsidR="002A72CC" w:rsidRDefault="002A72CC" w:rsidP="00DB5161">
      <w:pPr>
        <w:ind w:firstLine="851"/>
        <w:jc w:val="both"/>
      </w:pPr>
      <w:r>
        <w:t xml:space="preserve"> - выступление на соревнованиях;</w:t>
      </w:r>
    </w:p>
    <w:p w:rsidR="002A72CC" w:rsidRDefault="002A72CC" w:rsidP="00DB5161">
      <w:pPr>
        <w:ind w:firstLine="851"/>
        <w:jc w:val="both"/>
      </w:pPr>
      <w:r>
        <w:t xml:space="preserve"> - выполнение разрядных требований.</w:t>
      </w:r>
    </w:p>
    <w:p w:rsidR="002A72CC" w:rsidRDefault="002A72CC" w:rsidP="00DB5161">
      <w:pPr>
        <w:ind w:firstLine="851"/>
        <w:jc w:val="both"/>
      </w:pPr>
      <w:r>
        <w:t xml:space="preserve"> Формы подведения итогов реализации программы - промежуточная и итоговая аттестация. Медицинские, возрастные и психофизические требования к лицам, проходящим спортивную подготовку.</w:t>
      </w:r>
    </w:p>
    <w:p w:rsidR="002A72CC" w:rsidRDefault="002A72CC" w:rsidP="00DB5161">
      <w:pPr>
        <w:ind w:firstLine="851"/>
        <w:jc w:val="both"/>
      </w:pPr>
      <w:r>
        <w:t>Врачебный контроль за юными спортсменами предусматривает:</w:t>
      </w:r>
    </w:p>
    <w:p w:rsidR="002A72CC" w:rsidRDefault="002A72CC" w:rsidP="00DB5161">
      <w:pPr>
        <w:ind w:firstLine="851"/>
        <w:jc w:val="both"/>
      </w:pPr>
      <w:r>
        <w:t xml:space="preserve"> - углубленное медицинское обследование (2 раза в год);</w:t>
      </w:r>
    </w:p>
    <w:p w:rsidR="002A72CC" w:rsidRDefault="002A72CC" w:rsidP="00DB5161">
      <w:pPr>
        <w:ind w:firstLine="851"/>
        <w:jc w:val="both"/>
      </w:pPr>
      <w:r>
        <w:t xml:space="preserve"> - медицинское обследование перед соревнованиями;</w:t>
      </w:r>
    </w:p>
    <w:p w:rsidR="002A72CC" w:rsidRDefault="002A72CC" w:rsidP="00DB5161">
      <w:pPr>
        <w:ind w:firstLine="851"/>
        <w:jc w:val="both"/>
      </w:pPr>
      <w:r>
        <w:t xml:space="preserve"> - врачебно-педагогические наблюдения в процессе тренировочных занятий;</w:t>
      </w:r>
    </w:p>
    <w:p w:rsidR="002A72CC" w:rsidRDefault="002A72CC" w:rsidP="00DB5161">
      <w:pPr>
        <w:ind w:firstLine="851"/>
        <w:jc w:val="both"/>
      </w:pPr>
      <w:r>
        <w:t xml:space="preserve"> - санитарно-гигиенический контроль за режимом дня, местами тренировок и соревнований, одеждой и обувью;</w:t>
      </w:r>
    </w:p>
    <w:p w:rsidR="002A72CC" w:rsidRDefault="002A72CC" w:rsidP="00DB5161">
      <w:pPr>
        <w:ind w:firstLine="851"/>
        <w:jc w:val="both"/>
      </w:pPr>
      <w:r>
        <w:t xml:space="preserve"> - контроль за выполнением юными спортсменами рекомендаций врача по состоянию здоровья, режиму тренировок и отдыха.</w:t>
      </w:r>
    </w:p>
    <w:p w:rsidR="002A72CC" w:rsidRDefault="002A72CC" w:rsidP="00DB5161">
      <w:pPr>
        <w:ind w:firstLine="851"/>
        <w:jc w:val="both"/>
      </w:pPr>
      <w:r>
        <w:t xml:space="preserve"> Минимальные требования к спортивному инвентарю и оборудованию, а также обеспеченности объектами спорта:</w:t>
      </w:r>
    </w:p>
    <w:p w:rsidR="002A72CC" w:rsidRDefault="002A72CC" w:rsidP="00DB5161">
      <w:pPr>
        <w:ind w:firstLine="851"/>
        <w:jc w:val="both"/>
      </w:pPr>
      <w:r>
        <w:t xml:space="preserve"> - наличие тренировочного спортивного зала;</w:t>
      </w:r>
    </w:p>
    <w:p w:rsidR="002A72CC" w:rsidRDefault="002A72CC" w:rsidP="00DB5161">
      <w:pPr>
        <w:ind w:firstLine="851"/>
        <w:jc w:val="both"/>
      </w:pPr>
      <w:r>
        <w:t xml:space="preserve"> - наличие тренажерного зала;</w:t>
      </w:r>
    </w:p>
    <w:p w:rsidR="002A72CC" w:rsidRDefault="002A72CC" w:rsidP="00DB5161">
      <w:pPr>
        <w:ind w:firstLine="851"/>
        <w:jc w:val="both"/>
      </w:pPr>
      <w:r>
        <w:t xml:space="preserve"> - допускается наличие игрового зала;</w:t>
      </w:r>
    </w:p>
    <w:p w:rsidR="002A72CC" w:rsidRDefault="002A72CC" w:rsidP="00DB5161">
      <w:pPr>
        <w:ind w:firstLine="851"/>
        <w:jc w:val="both"/>
      </w:pPr>
      <w:r>
        <w:t xml:space="preserve"> - наличие раздевалок, душевых;</w:t>
      </w:r>
    </w:p>
    <w:p w:rsidR="001A3929" w:rsidRDefault="002A72CC" w:rsidP="00DB5161">
      <w:pPr>
        <w:ind w:firstLine="851"/>
        <w:jc w:val="both"/>
      </w:pPr>
      <w:r>
        <w:t xml:space="preserve"> - обеспечение оборудованием и спортивным инвентарем, необходимым для прохождения спортивной подготовки;</w:t>
      </w:r>
    </w:p>
    <w:p w:rsidR="001A3929" w:rsidRDefault="002A72CC" w:rsidP="00DB5161">
      <w:pPr>
        <w:ind w:firstLine="851"/>
        <w:jc w:val="both"/>
      </w:pPr>
      <w:r>
        <w:t xml:space="preserve"> - обеспечение спортивной экипировкой;</w:t>
      </w:r>
    </w:p>
    <w:p w:rsidR="001A3929" w:rsidRDefault="002A72CC" w:rsidP="00DB5161">
      <w:pPr>
        <w:ind w:firstLine="851"/>
        <w:jc w:val="both"/>
      </w:pPr>
      <w:r>
        <w:t xml:space="preserve"> - обеспечение проездом к месту проведения спортивных мероприятий и обратно; </w:t>
      </w:r>
    </w:p>
    <w:p w:rsidR="001A3929" w:rsidRDefault="002A72CC" w:rsidP="00DB5161">
      <w:pPr>
        <w:ind w:firstLine="851"/>
        <w:jc w:val="both"/>
      </w:pPr>
      <w: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w:t>
      </w:r>
      <w:r w:rsidR="001A3929">
        <w:t>.</w:t>
      </w:r>
      <w:r>
        <w:t xml:space="preserve"> </w:t>
      </w:r>
    </w:p>
    <w:p w:rsidR="001C6832" w:rsidRPr="00992975" w:rsidRDefault="001C6832" w:rsidP="00DB5161">
      <w:pPr>
        <w:pStyle w:val="2"/>
        <w:ind w:firstLine="851"/>
        <w:jc w:val="center"/>
        <w:rPr>
          <w:rFonts w:ascii="Times New Roman" w:hAnsi="Times New Roman"/>
          <w:i w:val="0"/>
          <w:iCs w:val="0"/>
          <w:sz w:val="24"/>
        </w:rPr>
      </w:pPr>
      <w:bookmarkStart w:id="2" w:name="_Toc429563670"/>
      <w:bookmarkStart w:id="3" w:name="_Toc431309327"/>
      <w:r w:rsidRPr="00992975">
        <w:rPr>
          <w:rFonts w:ascii="Times New Roman" w:hAnsi="Times New Roman"/>
          <w:i w:val="0"/>
          <w:iCs w:val="0"/>
          <w:sz w:val="24"/>
        </w:rPr>
        <w:t>Оборудование и спортивный инвентарь, необходимый для прохождения спортивной подготовки</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223"/>
        <w:gridCol w:w="3150"/>
        <w:gridCol w:w="9"/>
      </w:tblGrid>
      <w:tr w:rsidR="000F5781" w:rsidTr="000F53F5">
        <w:trPr>
          <w:gridAfter w:val="1"/>
          <w:wAfter w:w="9" w:type="dxa"/>
          <w:trHeight w:val="522"/>
        </w:trPr>
        <w:tc>
          <w:tcPr>
            <w:tcW w:w="4077" w:type="dxa"/>
            <w:shd w:val="clear" w:color="auto" w:fill="auto"/>
          </w:tcPr>
          <w:p w:rsidR="000F5781" w:rsidRDefault="000F5781" w:rsidP="00DB5161">
            <w:pPr>
              <w:ind w:firstLine="851"/>
              <w:jc w:val="center"/>
            </w:pPr>
            <w:r>
              <w:t>Наименование</w:t>
            </w:r>
          </w:p>
        </w:tc>
        <w:tc>
          <w:tcPr>
            <w:tcW w:w="2223" w:type="dxa"/>
            <w:shd w:val="clear" w:color="auto" w:fill="auto"/>
          </w:tcPr>
          <w:p w:rsidR="000F5781" w:rsidRDefault="000F5781" w:rsidP="00DB5161">
            <w:pPr>
              <w:ind w:firstLine="851"/>
              <w:jc w:val="center"/>
            </w:pPr>
            <w:r>
              <w:t>Единица измерения</w:t>
            </w:r>
          </w:p>
        </w:tc>
        <w:tc>
          <w:tcPr>
            <w:tcW w:w="3150" w:type="dxa"/>
            <w:shd w:val="clear" w:color="auto" w:fill="auto"/>
          </w:tcPr>
          <w:p w:rsidR="000F5781" w:rsidRDefault="000F5781" w:rsidP="00DB5161">
            <w:pPr>
              <w:ind w:firstLine="851"/>
              <w:jc w:val="center"/>
            </w:pPr>
            <w:r>
              <w:t>Количество</w:t>
            </w:r>
          </w:p>
        </w:tc>
      </w:tr>
      <w:tr w:rsidR="000F5781" w:rsidTr="000F5781">
        <w:trPr>
          <w:trHeight w:val="522"/>
        </w:trPr>
        <w:tc>
          <w:tcPr>
            <w:tcW w:w="9459" w:type="dxa"/>
            <w:gridSpan w:val="4"/>
            <w:shd w:val="clear" w:color="auto" w:fill="auto"/>
          </w:tcPr>
          <w:p w:rsidR="000F5781" w:rsidRDefault="000F5781" w:rsidP="000F5781">
            <w:pPr>
              <w:ind w:left="86"/>
              <w:jc w:val="center"/>
            </w:pPr>
            <w:r>
              <w:t>Основное оборудование и инвентарь</w:t>
            </w:r>
          </w:p>
        </w:tc>
      </w:tr>
      <w:tr w:rsidR="000F5781" w:rsidTr="000F53F5">
        <w:trPr>
          <w:gridAfter w:val="1"/>
          <w:wAfter w:w="9" w:type="dxa"/>
          <w:trHeight w:val="167"/>
        </w:trPr>
        <w:tc>
          <w:tcPr>
            <w:tcW w:w="4077" w:type="dxa"/>
            <w:shd w:val="clear" w:color="auto" w:fill="auto"/>
          </w:tcPr>
          <w:p w:rsidR="000F5781" w:rsidRDefault="000F5781" w:rsidP="00DB5161">
            <w:pPr>
              <w:ind w:firstLine="851"/>
              <w:jc w:val="both"/>
            </w:pPr>
            <w:r>
              <w:t>Татами (14*14)</w:t>
            </w:r>
          </w:p>
        </w:tc>
        <w:tc>
          <w:tcPr>
            <w:tcW w:w="2223" w:type="dxa"/>
            <w:shd w:val="clear" w:color="auto" w:fill="auto"/>
            <w:vAlign w:val="center"/>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1</w:t>
            </w:r>
          </w:p>
        </w:tc>
      </w:tr>
      <w:tr w:rsidR="000F5781" w:rsidTr="000F5781">
        <w:trPr>
          <w:trHeight w:val="550"/>
        </w:trPr>
        <w:tc>
          <w:tcPr>
            <w:tcW w:w="9459" w:type="dxa"/>
            <w:gridSpan w:val="4"/>
            <w:shd w:val="clear" w:color="auto" w:fill="auto"/>
            <w:vAlign w:val="center"/>
          </w:tcPr>
          <w:p w:rsidR="000F5781" w:rsidRDefault="000F5781" w:rsidP="000F5781">
            <w:pPr>
              <w:ind w:left="86"/>
              <w:jc w:val="center"/>
            </w:pPr>
            <w:r>
              <w:t>Дополнительные и вспомогательные технические средства обучения</w:t>
            </w:r>
          </w:p>
        </w:tc>
      </w:tr>
      <w:tr w:rsidR="000F5781" w:rsidTr="000F53F5">
        <w:trPr>
          <w:gridAfter w:val="1"/>
          <w:wAfter w:w="9" w:type="dxa"/>
          <w:trHeight w:val="522"/>
        </w:trPr>
        <w:tc>
          <w:tcPr>
            <w:tcW w:w="4077" w:type="dxa"/>
            <w:shd w:val="clear" w:color="auto" w:fill="auto"/>
          </w:tcPr>
          <w:p w:rsidR="000F5781" w:rsidRDefault="000F5781" w:rsidP="000F5781">
            <w:pPr>
              <w:jc w:val="both"/>
            </w:pPr>
            <w:r>
              <w:t xml:space="preserve">Гантели переменной массы (от 1,5 до </w:t>
            </w:r>
            <w:smartTag w:uri="urn:schemas-microsoft-com:office:smarttags" w:element="metricconverter">
              <w:smartTagPr>
                <w:attr w:name="ProductID" w:val="6 кг"/>
              </w:smartTagPr>
              <w:r>
                <w:t>6 кг</w:t>
              </w:r>
            </w:smartTag>
            <w:r>
              <w:t>)</w:t>
            </w:r>
          </w:p>
        </w:tc>
        <w:tc>
          <w:tcPr>
            <w:tcW w:w="2223" w:type="dxa"/>
            <w:shd w:val="clear" w:color="auto" w:fill="auto"/>
            <w:vAlign w:val="center"/>
          </w:tcPr>
          <w:p w:rsidR="000F5781" w:rsidRDefault="000F5781" w:rsidP="00DB5161">
            <w:pPr>
              <w:ind w:firstLine="851"/>
              <w:jc w:val="center"/>
            </w:pPr>
            <w:r>
              <w:t>комплект</w:t>
            </w:r>
          </w:p>
        </w:tc>
        <w:tc>
          <w:tcPr>
            <w:tcW w:w="3150" w:type="dxa"/>
            <w:shd w:val="clear" w:color="auto" w:fill="auto"/>
            <w:vAlign w:val="center"/>
          </w:tcPr>
          <w:p w:rsidR="000F5781" w:rsidRDefault="000F5781" w:rsidP="00DB5161">
            <w:pPr>
              <w:ind w:firstLine="851"/>
              <w:jc w:val="center"/>
            </w:pPr>
            <w:r>
              <w:t>3</w:t>
            </w:r>
          </w:p>
        </w:tc>
      </w:tr>
      <w:tr w:rsidR="000F5781" w:rsidTr="000F53F5">
        <w:trPr>
          <w:gridAfter w:val="1"/>
          <w:wAfter w:w="9" w:type="dxa"/>
          <w:trHeight w:val="522"/>
        </w:trPr>
        <w:tc>
          <w:tcPr>
            <w:tcW w:w="4077" w:type="dxa"/>
            <w:shd w:val="clear" w:color="auto" w:fill="auto"/>
          </w:tcPr>
          <w:p w:rsidR="000F5781" w:rsidRDefault="000F5781" w:rsidP="000F5781">
            <w:pPr>
              <w:jc w:val="both"/>
            </w:pPr>
            <w:r>
              <w:t xml:space="preserve">Гири спортивные 16,24 и </w:t>
            </w:r>
            <w:smartTag w:uri="urn:schemas-microsoft-com:office:smarttags" w:element="metricconverter">
              <w:smartTagPr>
                <w:attr w:name="ProductID" w:val="32 кг"/>
              </w:smartTagPr>
              <w:r>
                <w:t>32 кг</w:t>
              </w:r>
            </w:smartTag>
            <w:r>
              <w:t>.</w:t>
            </w:r>
          </w:p>
        </w:tc>
        <w:tc>
          <w:tcPr>
            <w:tcW w:w="2223" w:type="dxa"/>
            <w:shd w:val="clear" w:color="auto" w:fill="auto"/>
          </w:tcPr>
          <w:p w:rsidR="000F5781" w:rsidRDefault="000F5781" w:rsidP="00DB5161">
            <w:pPr>
              <w:ind w:firstLine="851"/>
              <w:jc w:val="center"/>
            </w:pPr>
            <w:r>
              <w:t>комплект</w:t>
            </w:r>
          </w:p>
        </w:tc>
        <w:tc>
          <w:tcPr>
            <w:tcW w:w="3150" w:type="dxa"/>
            <w:shd w:val="clear" w:color="auto" w:fill="auto"/>
            <w:vAlign w:val="center"/>
          </w:tcPr>
          <w:p w:rsidR="000F5781" w:rsidRDefault="000F5781" w:rsidP="00DB5161">
            <w:pPr>
              <w:ind w:firstLine="851"/>
              <w:jc w:val="center"/>
            </w:pPr>
            <w:r>
              <w:t>2</w:t>
            </w:r>
          </w:p>
        </w:tc>
      </w:tr>
      <w:tr w:rsidR="000F5781" w:rsidTr="000F53F5">
        <w:trPr>
          <w:gridAfter w:val="1"/>
          <w:wAfter w:w="9" w:type="dxa"/>
          <w:trHeight w:val="522"/>
        </w:trPr>
        <w:tc>
          <w:tcPr>
            <w:tcW w:w="4077" w:type="dxa"/>
            <w:shd w:val="clear" w:color="auto" w:fill="auto"/>
          </w:tcPr>
          <w:p w:rsidR="000F5781" w:rsidRDefault="000F5781" w:rsidP="000F5781">
            <w:pPr>
              <w:jc w:val="both"/>
            </w:pPr>
            <w:r>
              <w:t>Зеркало 2*3 м</w:t>
            </w:r>
          </w:p>
        </w:tc>
        <w:tc>
          <w:tcPr>
            <w:tcW w:w="2223" w:type="dxa"/>
            <w:shd w:val="clear" w:color="auto" w:fill="auto"/>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2</w:t>
            </w:r>
          </w:p>
        </w:tc>
      </w:tr>
      <w:tr w:rsidR="000F5781" w:rsidTr="000F53F5">
        <w:trPr>
          <w:gridAfter w:val="1"/>
          <w:wAfter w:w="9" w:type="dxa"/>
          <w:trHeight w:val="345"/>
        </w:trPr>
        <w:tc>
          <w:tcPr>
            <w:tcW w:w="4077" w:type="dxa"/>
            <w:shd w:val="clear" w:color="auto" w:fill="auto"/>
          </w:tcPr>
          <w:p w:rsidR="000F5781" w:rsidRDefault="000F5781" w:rsidP="000F5781">
            <w:pPr>
              <w:jc w:val="both"/>
            </w:pPr>
            <w:r>
              <w:t>Канатдля перетягивания</w:t>
            </w:r>
          </w:p>
        </w:tc>
        <w:tc>
          <w:tcPr>
            <w:tcW w:w="2223" w:type="dxa"/>
            <w:shd w:val="clear" w:color="auto" w:fill="auto"/>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1</w:t>
            </w:r>
          </w:p>
        </w:tc>
      </w:tr>
      <w:tr w:rsidR="000F5781" w:rsidTr="000F53F5">
        <w:trPr>
          <w:gridAfter w:val="1"/>
          <w:wAfter w:w="9" w:type="dxa"/>
          <w:trHeight w:val="382"/>
        </w:trPr>
        <w:tc>
          <w:tcPr>
            <w:tcW w:w="4077" w:type="dxa"/>
            <w:shd w:val="clear" w:color="auto" w:fill="auto"/>
          </w:tcPr>
          <w:p w:rsidR="000F5781" w:rsidRDefault="000F5781" w:rsidP="000F5781">
            <w:pPr>
              <w:jc w:val="both"/>
            </w:pPr>
            <w:r>
              <w:t>Канат для лазанья</w:t>
            </w:r>
          </w:p>
        </w:tc>
        <w:tc>
          <w:tcPr>
            <w:tcW w:w="2223" w:type="dxa"/>
            <w:shd w:val="clear" w:color="auto" w:fill="auto"/>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3</w:t>
            </w:r>
          </w:p>
        </w:tc>
      </w:tr>
      <w:tr w:rsidR="000F5781" w:rsidTr="000F53F5">
        <w:trPr>
          <w:gridAfter w:val="1"/>
          <w:wAfter w:w="9" w:type="dxa"/>
          <w:trHeight w:val="416"/>
        </w:trPr>
        <w:tc>
          <w:tcPr>
            <w:tcW w:w="4077" w:type="dxa"/>
            <w:shd w:val="clear" w:color="auto" w:fill="auto"/>
          </w:tcPr>
          <w:p w:rsidR="000F5781" w:rsidRDefault="000F5781" w:rsidP="000F5781">
            <w:pPr>
              <w:jc w:val="both"/>
            </w:pPr>
            <w:r>
              <w:lastRenderedPageBreak/>
              <w:t>Кушетка массажная</w:t>
            </w:r>
          </w:p>
        </w:tc>
        <w:tc>
          <w:tcPr>
            <w:tcW w:w="2223" w:type="dxa"/>
            <w:shd w:val="clear" w:color="auto" w:fill="auto"/>
            <w:vAlign w:val="center"/>
          </w:tcPr>
          <w:p w:rsidR="000F5781" w:rsidRDefault="000F5781" w:rsidP="00DB5161">
            <w:pPr>
              <w:ind w:firstLine="851"/>
              <w:jc w:val="center"/>
            </w:pPr>
            <w:r>
              <w:t>пара</w:t>
            </w:r>
          </w:p>
        </w:tc>
        <w:tc>
          <w:tcPr>
            <w:tcW w:w="3150" w:type="dxa"/>
            <w:shd w:val="clear" w:color="auto" w:fill="auto"/>
            <w:vAlign w:val="center"/>
          </w:tcPr>
          <w:p w:rsidR="000F5781" w:rsidRDefault="000F5781" w:rsidP="00DB5161">
            <w:pPr>
              <w:ind w:firstLine="851"/>
              <w:jc w:val="center"/>
            </w:pPr>
            <w:r>
              <w:t>2</w:t>
            </w:r>
          </w:p>
        </w:tc>
      </w:tr>
      <w:tr w:rsidR="000F5781" w:rsidTr="000F53F5">
        <w:trPr>
          <w:gridAfter w:val="1"/>
          <w:wAfter w:w="9" w:type="dxa"/>
          <w:trHeight w:val="522"/>
        </w:trPr>
        <w:tc>
          <w:tcPr>
            <w:tcW w:w="4077" w:type="dxa"/>
            <w:shd w:val="clear" w:color="auto" w:fill="auto"/>
          </w:tcPr>
          <w:p w:rsidR="000F5781" w:rsidRDefault="000F5781" w:rsidP="000F5781">
            <w:pPr>
              <w:jc w:val="both"/>
            </w:pPr>
            <w:r>
              <w:t>Манекены тренировочные для борьбы (разного веса)</w:t>
            </w:r>
          </w:p>
        </w:tc>
        <w:tc>
          <w:tcPr>
            <w:tcW w:w="2223" w:type="dxa"/>
            <w:shd w:val="clear" w:color="auto" w:fill="auto"/>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15</w:t>
            </w:r>
          </w:p>
        </w:tc>
      </w:tr>
      <w:tr w:rsidR="000F5781" w:rsidTr="000F53F5">
        <w:trPr>
          <w:gridAfter w:val="1"/>
          <w:wAfter w:w="9" w:type="dxa"/>
          <w:trHeight w:val="522"/>
        </w:trPr>
        <w:tc>
          <w:tcPr>
            <w:tcW w:w="4077" w:type="dxa"/>
            <w:shd w:val="clear" w:color="auto" w:fill="auto"/>
          </w:tcPr>
          <w:p w:rsidR="000F5781" w:rsidRDefault="000F5781" w:rsidP="000F5781">
            <w:pPr>
              <w:jc w:val="both"/>
            </w:pPr>
            <w:r>
              <w:t>Мат гимнастический (паралоновые)</w:t>
            </w:r>
          </w:p>
        </w:tc>
        <w:tc>
          <w:tcPr>
            <w:tcW w:w="2223" w:type="dxa"/>
            <w:shd w:val="clear" w:color="auto" w:fill="auto"/>
          </w:tcPr>
          <w:p w:rsidR="000F5781" w:rsidRDefault="000F5781" w:rsidP="00DB5161">
            <w:pPr>
              <w:ind w:firstLine="851"/>
              <w:jc w:val="center"/>
            </w:pPr>
            <w:r>
              <w:t>комплект</w:t>
            </w:r>
          </w:p>
        </w:tc>
        <w:tc>
          <w:tcPr>
            <w:tcW w:w="3150" w:type="dxa"/>
            <w:shd w:val="clear" w:color="auto" w:fill="auto"/>
            <w:vAlign w:val="center"/>
          </w:tcPr>
          <w:p w:rsidR="000F5781" w:rsidRDefault="000F5781" w:rsidP="00DB5161">
            <w:pPr>
              <w:ind w:firstLine="851"/>
              <w:jc w:val="center"/>
            </w:pPr>
            <w:r>
              <w:t>2+2</w:t>
            </w:r>
          </w:p>
        </w:tc>
      </w:tr>
      <w:tr w:rsidR="000F5781" w:rsidTr="000F53F5">
        <w:trPr>
          <w:gridAfter w:val="1"/>
          <w:wAfter w:w="9" w:type="dxa"/>
          <w:trHeight w:val="328"/>
        </w:trPr>
        <w:tc>
          <w:tcPr>
            <w:tcW w:w="4077" w:type="dxa"/>
            <w:shd w:val="clear" w:color="auto" w:fill="auto"/>
          </w:tcPr>
          <w:p w:rsidR="000F5781" w:rsidRDefault="000F5781" w:rsidP="000F5781">
            <w:pPr>
              <w:jc w:val="both"/>
            </w:pPr>
            <w:r>
              <w:t xml:space="preserve">Медицинболы (от 1 до </w:t>
            </w:r>
            <w:smartTag w:uri="urn:schemas-microsoft-com:office:smarttags" w:element="metricconverter">
              <w:smartTagPr>
                <w:attr w:name="ProductID" w:val="5 кг"/>
              </w:smartTagPr>
              <w:r>
                <w:t>5 кг</w:t>
              </w:r>
            </w:smartTag>
            <w:r>
              <w:t>)</w:t>
            </w:r>
          </w:p>
        </w:tc>
        <w:tc>
          <w:tcPr>
            <w:tcW w:w="2223" w:type="dxa"/>
            <w:shd w:val="clear" w:color="auto" w:fill="auto"/>
          </w:tcPr>
          <w:p w:rsidR="000F5781" w:rsidRDefault="000F5781" w:rsidP="00DB5161">
            <w:pPr>
              <w:ind w:firstLine="851"/>
              <w:jc w:val="center"/>
            </w:pPr>
          </w:p>
        </w:tc>
        <w:tc>
          <w:tcPr>
            <w:tcW w:w="3150" w:type="dxa"/>
            <w:shd w:val="clear" w:color="auto" w:fill="auto"/>
            <w:vAlign w:val="center"/>
          </w:tcPr>
          <w:p w:rsidR="000F5781" w:rsidRDefault="000F5781" w:rsidP="00DB5161">
            <w:pPr>
              <w:ind w:firstLine="851"/>
              <w:jc w:val="center"/>
            </w:pPr>
            <w:r>
              <w:t>7</w:t>
            </w:r>
          </w:p>
        </w:tc>
      </w:tr>
      <w:tr w:rsidR="000F5781" w:rsidTr="000F53F5">
        <w:trPr>
          <w:gridAfter w:val="1"/>
          <w:wAfter w:w="9" w:type="dxa"/>
          <w:trHeight w:val="350"/>
        </w:trPr>
        <w:tc>
          <w:tcPr>
            <w:tcW w:w="4077" w:type="dxa"/>
            <w:shd w:val="clear" w:color="auto" w:fill="auto"/>
          </w:tcPr>
          <w:p w:rsidR="000F5781" w:rsidRDefault="000F5781" w:rsidP="000F5781">
            <w:pPr>
              <w:jc w:val="both"/>
            </w:pPr>
            <w:r>
              <w:t>Мячи:</w:t>
            </w:r>
          </w:p>
        </w:tc>
        <w:tc>
          <w:tcPr>
            <w:tcW w:w="2223" w:type="dxa"/>
            <w:shd w:val="clear" w:color="auto" w:fill="auto"/>
          </w:tcPr>
          <w:p w:rsidR="000F5781" w:rsidRDefault="000F5781" w:rsidP="00DB5161">
            <w:pPr>
              <w:ind w:firstLine="851"/>
              <w:jc w:val="center"/>
            </w:pPr>
          </w:p>
        </w:tc>
        <w:tc>
          <w:tcPr>
            <w:tcW w:w="3150" w:type="dxa"/>
            <w:shd w:val="clear" w:color="auto" w:fill="auto"/>
            <w:vAlign w:val="center"/>
          </w:tcPr>
          <w:p w:rsidR="000F5781" w:rsidRDefault="000F5781" w:rsidP="00DB5161">
            <w:pPr>
              <w:ind w:firstLine="851"/>
              <w:jc w:val="center"/>
            </w:pPr>
          </w:p>
        </w:tc>
      </w:tr>
      <w:tr w:rsidR="000F5781" w:rsidTr="000F53F5">
        <w:trPr>
          <w:gridAfter w:val="1"/>
          <w:wAfter w:w="9" w:type="dxa"/>
          <w:trHeight w:val="283"/>
        </w:trPr>
        <w:tc>
          <w:tcPr>
            <w:tcW w:w="4077" w:type="dxa"/>
            <w:shd w:val="clear" w:color="auto" w:fill="auto"/>
          </w:tcPr>
          <w:p w:rsidR="000F5781" w:rsidRDefault="000F5781" w:rsidP="000F5781">
            <w:pPr>
              <w:jc w:val="both"/>
            </w:pPr>
            <w:r>
              <w:t>баскетбольный</w:t>
            </w:r>
          </w:p>
        </w:tc>
        <w:tc>
          <w:tcPr>
            <w:tcW w:w="2223" w:type="dxa"/>
            <w:shd w:val="clear" w:color="auto" w:fill="auto"/>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2</w:t>
            </w:r>
          </w:p>
        </w:tc>
      </w:tr>
      <w:tr w:rsidR="000F5781" w:rsidTr="000F53F5">
        <w:trPr>
          <w:gridAfter w:val="1"/>
          <w:wAfter w:w="9" w:type="dxa"/>
          <w:trHeight w:val="550"/>
        </w:trPr>
        <w:tc>
          <w:tcPr>
            <w:tcW w:w="4077" w:type="dxa"/>
            <w:shd w:val="clear" w:color="auto" w:fill="auto"/>
          </w:tcPr>
          <w:p w:rsidR="000F5781" w:rsidRDefault="000F5781" w:rsidP="000F5781">
            <w:pPr>
              <w:jc w:val="both"/>
            </w:pPr>
            <w:r>
              <w:t>футбольный</w:t>
            </w:r>
          </w:p>
        </w:tc>
        <w:tc>
          <w:tcPr>
            <w:tcW w:w="2223" w:type="dxa"/>
            <w:shd w:val="clear" w:color="auto" w:fill="auto"/>
          </w:tcPr>
          <w:p w:rsidR="000F5781" w:rsidRPr="006F1DF3"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2</w:t>
            </w:r>
          </w:p>
        </w:tc>
      </w:tr>
      <w:tr w:rsidR="000F5781" w:rsidTr="000F53F5">
        <w:trPr>
          <w:gridAfter w:val="1"/>
          <w:wAfter w:w="9" w:type="dxa"/>
          <w:trHeight w:val="550"/>
        </w:trPr>
        <w:tc>
          <w:tcPr>
            <w:tcW w:w="4077" w:type="dxa"/>
            <w:shd w:val="clear" w:color="auto" w:fill="auto"/>
          </w:tcPr>
          <w:p w:rsidR="000F5781" w:rsidRDefault="000F5781" w:rsidP="000F5781">
            <w:pPr>
              <w:jc w:val="both"/>
            </w:pPr>
            <w:r>
              <w:t>Насос универсальный (для накачивания спортивных мячей)</w:t>
            </w:r>
          </w:p>
        </w:tc>
        <w:tc>
          <w:tcPr>
            <w:tcW w:w="2223" w:type="dxa"/>
            <w:shd w:val="clear" w:color="auto" w:fill="auto"/>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Перекладина гимнастическая</w:t>
            </w:r>
          </w:p>
        </w:tc>
        <w:tc>
          <w:tcPr>
            <w:tcW w:w="2223" w:type="dxa"/>
            <w:shd w:val="clear" w:color="auto" w:fill="auto"/>
          </w:tcPr>
          <w:p w:rsidR="000F5781" w:rsidRDefault="000F5781" w:rsidP="00DB5161">
            <w:pPr>
              <w:ind w:firstLine="851"/>
              <w:jc w:val="center"/>
            </w:pPr>
            <w:r>
              <w:t>штук</w:t>
            </w:r>
          </w:p>
        </w:tc>
        <w:tc>
          <w:tcPr>
            <w:tcW w:w="3150" w:type="dxa"/>
            <w:shd w:val="clear" w:color="auto" w:fill="auto"/>
            <w:vAlign w:val="center"/>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Помост тяжелоатлетический разборный малый (2,8*2,8)</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323"/>
        </w:trPr>
        <w:tc>
          <w:tcPr>
            <w:tcW w:w="4077" w:type="dxa"/>
            <w:shd w:val="clear" w:color="auto" w:fill="auto"/>
          </w:tcPr>
          <w:p w:rsidR="000F5781" w:rsidRDefault="000F5781" w:rsidP="000F5781">
            <w:pPr>
              <w:jc w:val="both"/>
            </w:pPr>
            <w:r>
              <w:t>Пояс ручной для страховки</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2</w:t>
            </w:r>
          </w:p>
        </w:tc>
      </w:tr>
      <w:tr w:rsidR="000F5781" w:rsidTr="000F53F5">
        <w:trPr>
          <w:gridAfter w:val="1"/>
          <w:wAfter w:w="9" w:type="dxa"/>
          <w:trHeight w:val="550"/>
        </w:trPr>
        <w:tc>
          <w:tcPr>
            <w:tcW w:w="4077" w:type="dxa"/>
            <w:shd w:val="clear" w:color="auto" w:fill="auto"/>
          </w:tcPr>
          <w:p w:rsidR="000F5781" w:rsidRDefault="000F5781" w:rsidP="000F5781">
            <w:pPr>
              <w:jc w:val="both"/>
            </w:pPr>
            <w:r>
              <w:t>Стенка гимнастическая</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6</w:t>
            </w:r>
          </w:p>
        </w:tc>
      </w:tr>
      <w:tr w:rsidR="000F5781" w:rsidTr="000F53F5">
        <w:trPr>
          <w:gridAfter w:val="1"/>
          <w:wAfter w:w="9" w:type="dxa"/>
          <w:trHeight w:val="309"/>
        </w:trPr>
        <w:tc>
          <w:tcPr>
            <w:tcW w:w="4077" w:type="dxa"/>
            <w:shd w:val="clear" w:color="auto" w:fill="auto"/>
          </w:tcPr>
          <w:p w:rsidR="000F5781" w:rsidRDefault="000F5781" w:rsidP="000F5781">
            <w:pPr>
              <w:jc w:val="both"/>
            </w:pPr>
            <w:r>
              <w:t>Скамейка гимнастическая</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3</w:t>
            </w:r>
          </w:p>
        </w:tc>
      </w:tr>
      <w:tr w:rsidR="000F5781" w:rsidTr="000F53F5">
        <w:trPr>
          <w:gridAfter w:val="1"/>
          <w:wAfter w:w="9" w:type="dxa"/>
          <w:trHeight w:val="550"/>
        </w:trPr>
        <w:tc>
          <w:tcPr>
            <w:tcW w:w="4077" w:type="dxa"/>
            <w:shd w:val="clear" w:color="auto" w:fill="auto"/>
          </w:tcPr>
          <w:p w:rsidR="000F5781" w:rsidRDefault="000F5781" w:rsidP="000F5781">
            <w:pPr>
              <w:jc w:val="both"/>
            </w:pPr>
            <w:r>
              <w:t>Тренажер кистевой фрикционный</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4</w:t>
            </w:r>
          </w:p>
        </w:tc>
      </w:tr>
      <w:tr w:rsidR="000F5781" w:rsidTr="000F53F5">
        <w:trPr>
          <w:gridAfter w:val="1"/>
          <w:wAfter w:w="9" w:type="dxa"/>
          <w:trHeight w:val="550"/>
        </w:trPr>
        <w:tc>
          <w:tcPr>
            <w:tcW w:w="4077" w:type="dxa"/>
            <w:shd w:val="clear" w:color="auto" w:fill="auto"/>
          </w:tcPr>
          <w:p w:rsidR="000F5781" w:rsidRDefault="000F5781" w:rsidP="000F5781">
            <w:pPr>
              <w:jc w:val="both"/>
            </w:pPr>
            <w:r>
              <w:t>Тренажер универсальный малогабаритный</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Штанга тяжелоатлетическая с набором «блинов» разного веса</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781">
        <w:trPr>
          <w:trHeight w:val="550"/>
        </w:trPr>
        <w:tc>
          <w:tcPr>
            <w:tcW w:w="9459" w:type="dxa"/>
            <w:gridSpan w:val="4"/>
            <w:shd w:val="clear" w:color="auto" w:fill="auto"/>
          </w:tcPr>
          <w:p w:rsidR="000F5781" w:rsidRDefault="000F5781" w:rsidP="000F5781">
            <w:pPr>
              <w:ind w:left="86"/>
              <w:jc w:val="center"/>
            </w:pPr>
            <w:r>
              <w:t>Контрольно-измерительные, судейские и информационные средства</w:t>
            </w:r>
          </w:p>
        </w:tc>
      </w:tr>
      <w:tr w:rsidR="000F5781" w:rsidTr="000F53F5">
        <w:trPr>
          <w:gridAfter w:val="1"/>
          <w:wAfter w:w="9" w:type="dxa"/>
          <w:trHeight w:val="550"/>
        </w:trPr>
        <w:tc>
          <w:tcPr>
            <w:tcW w:w="4077" w:type="dxa"/>
            <w:shd w:val="clear" w:color="auto" w:fill="auto"/>
          </w:tcPr>
          <w:p w:rsidR="000F5781" w:rsidRDefault="000F5781" w:rsidP="000F5781">
            <w:pPr>
              <w:jc w:val="both"/>
            </w:pPr>
            <w:r>
              <w:t xml:space="preserve">Весы до </w:t>
            </w:r>
            <w:smartTag w:uri="urn:schemas-microsoft-com:office:smarttags" w:element="metricconverter">
              <w:smartTagPr>
                <w:attr w:name="ProductID" w:val="150 кг"/>
              </w:smartTagPr>
              <w:r>
                <w:t>150 кг</w:t>
              </w:r>
            </w:smartTag>
            <w:r>
              <w:t>.</w:t>
            </w:r>
          </w:p>
        </w:tc>
        <w:tc>
          <w:tcPr>
            <w:tcW w:w="2223" w:type="dxa"/>
            <w:shd w:val="clear" w:color="auto" w:fill="auto"/>
          </w:tcPr>
          <w:p w:rsidR="000F5781" w:rsidRPr="006F1DF3"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273"/>
        </w:trPr>
        <w:tc>
          <w:tcPr>
            <w:tcW w:w="4077" w:type="dxa"/>
            <w:shd w:val="clear" w:color="auto" w:fill="auto"/>
          </w:tcPr>
          <w:p w:rsidR="000F5781" w:rsidRDefault="000F5781" w:rsidP="000F5781">
            <w:pPr>
              <w:jc w:val="both"/>
            </w:pPr>
            <w:r>
              <w:t>Видеокамера</w:t>
            </w:r>
          </w:p>
        </w:tc>
        <w:tc>
          <w:tcPr>
            <w:tcW w:w="2223" w:type="dxa"/>
            <w:shd w:val="clear" w:color="auto" w:fill="auto"/>
          </w:tcPr>
          <w:p w:rsidR="000F5781" w:rsidRPr="006F1DF3"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Видеомагнитофон с монитором или телевизором</w:t>
            </w:r>
          </w:p>
        </w:tc>
        <w:tc>
          <w:tcPr>
            <w:tcW w:w="2223" w:type="dxa"/>
            <w:shd w:val="clear" w:color="auto" w:fill="auto"/>
          </w:tcPr>
          <w:p w:rsidR="000F5781" w:rsidRPr="006F1DF3" w:rsidRDefault="000F5781" w:rsidP="00DB5161">
            <w:pPr>
              <w:ind w:firstLine="851"/>
              <w:jc w:val="center"/>
            </w:pPr>
            <w:r>
              <w:t>комплект</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295"/>
        </w:trPr>
        <w:tc>
          <w:tcPr>
            <w:tcW w:w="4077" w:type="dxa"/>
            <w:shd w:val="clear" w:color="auto" w:fill="auto"/>
          </w:tcPr>
          <w:p w:rsidR="000F5781" w:rsidRDefault="000F5781" w:rsidP="000F5781">
            <w:pPr>
              <w:jc w:val="both"/>
            </w:pPr>
            <w:r>
              <w:t>Гонг боксерский</w:t>
            </w:r>
          </w:p>
        </w:tc>
        <w:tc>
          <w:tcPr>
            <w:tcW w:w="2223" w:type="dxa"/>
            <w:shd w:val="clear" w:color="auto" w:fill="auto"/>
          </w:tcPr>
          <w:p w:rsidR="000F5781" w:rsidRPr="006F1DF3"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Доска информационная</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Секундомер двухстрелочный или электронный</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4</w:t>
            </w:r>
          </w:p>
        </w:tc>
      </w:tr>
      <w:tr w:rsidR="000F5781" w:rsidTr="000F53F5">
        <w:trPr>
          <w:gridAfter w:val="1"/>
          <w:wAfter w:w="9" w:type="dxa"/>
          <w:trHeight w:val="550"/>
        </w:trPr>
        <w:tc>
          <w:tcPr>
            <w:tcW w:w="4077" w:type="dxa"/>
            <w:shd w:val="clear" w:color="auto" w:fill="auto"/>
          </w:tcPr>
          <w:p w:rsidR="000F5781" w:rsidRDefault="000F5781" w:rsidP="000F5781">
            <w:pPr>
              <w:jc w:val="both"/>
            </w:pPr>
            <w:r>
              <w:t>Табло информационное световое электронное</w:t>
            </w:r>
          </w:p>
        </w:tc>
        <w:tc>
          <w:tcPr>
            <w:tcW w:w="2223" w:type="dxa"/>
            <w:shd w:val="clear" w:color="auto" w:fill="auto"/>
          </w:tcPr>
          <w:p w:rsidR="000F5781" w:rsidRDefault="000F5781" w:rsidP="00DB5161">
            <w:pPr>
              <w:ind w:firstLine="851"/>
              <w:jc w:val="center"/>
            </w:pPr>
            <w:r>
              <w:t>комплект</w:t>
            </w:r>
          </w:p>
        </w:tc>
        <w:tc>
          <w:tcPr>
            <w:tcW w:w="3150" w:type="dxa"/>
            <w:shd w:val="clear" w:color="auto" w:fill="auto"/>
          </w:tcPr>
          <w:p w:rsidR="000F5781" w:rsidRDefault="000F5781" w:rsidP="00DB5161">
            <w:pPr>
              <w:ind w:firstLine="851"/>
              <w:jc w:val="center"/>
            </w:pPr>
            <w:r>
              <w:t>2</w:t>
            </w:r>
          </w:p>
        </w:tc>
      </w:tr>
      <w:tr w:rsidR="000F5781" w:rsidTr="000F53F5">
        <w:trPr>
          <w:gridAfter w:val="1"/>
          <w:wAfter w:w="9" w:type="dxa"/>
          <w:trHeight w:val="550"/>
        </w:trPr>
        <w:tc>
          <w:tcPr>
            <w:tcW w:w="4077" w:type="dxa"/>
            <w:shd w:val="clear" w:color="auto" w:fill="auto"/>
          </w:tcPr>
          <w:p w:rsidR="000F5781" w:rsidRDefault="000F5781" w:rsidP="000F5781">
            <w:pPr>
              <w:jc w:val="both"/>
            </w:pPr>
            <w:r>
              <w:t>Флажки судейские для дзюдо</w:t>
            </w:r>
          </w:p>
        </w:tc>
        <w:tc>
          <w:tcPr>
            <w:tcW w:w="2223" w:type="dxa"/>
            <w:shd w:val="clear" w:color="auto" w:fill="auto"/>
          </w:tcPr>
          <w:p w:rsidR="000F5781" w:rsidRDefault="000F5781" w:rsidP="00DB5161">
            <w:pPr>
              <w:ind w:firstLine="851"/>
              <w:jc w:val="center"/>
            </w:pPr>
            <w:r>
              <w:t>комплект</w:t>
            </w:r>
          </w:p>
        </w:tc>
        <w:tc>
          <w:tcPr>
            <w:tcW w:w="3150" w:type="dxa"/>
            <w:shd w:val="clear" w:color="auto" w:fill="auto"/>
          </w:tcPr>
          <w:p w:rsidR="000F5781" w:rsidRDefault="000F5781" w:rsidP="00DB5161">
            <w:pPr>
              <w:ind w:firstLine="851"/>
              <w:jc w:val="center"/>
            </w:pPr>
            <w:r>
              <w:t>3</w:t>
            </w:r>
          </w:p>
        </w:tc>
      </w:tr>
      <w:tr w:rsidR="000F5781" w:rsidTr="000F53F5">
        <w:trPr>
          <w:gridAfter w:val="1"/>
          <w:wAfter w:w="9" w:type="dxa"/>
          <w:trHeight w:val="550"/>
        </w:trPr>
        <w:tc>
          <w:tcPr>
            <w:tcW w:w="4077" w:type="dxa"/>
            <w:shd w:val="clear" w:color="auto" w:fill="auto"/>
          </w:tcPr>
          <w:p w:rsidR="000F5781" w:rsidRDefault="000F5781" w:rsidP="000F5781">
            <w:pPr>
              <w:jc w:val="both"/>
            </w:pPr>
            <w:r>
              <w:t>Радиотелефон</w:t>
            </w:r>
          </w:p>
        </w:tc>
        <w:tc>
          <w:tcPr>
            <w:tcW w:w="2223" w:type="dxa"/>
            <w:shd w:val="clear" w:color="auto" w:fill="auto"/>
          </w:tcPr>
          <w:p w:rsidR="000F5781" w:rsidRDefault="000F5781" w:rsidP="00DB5161">
            <w:pPr>
              <w:ind w:firstLine="851"/>
              <w:jc w:val="center"/>
            </w:pPr>
            <w:r>
              <w:t>комплект</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Стол + стулья</w:t>
            </w:r>
          </w:p>
        </w:tc>
        <w:tc>
          <w:tcPr>
            <w:tcW w:w="2223" w:type="dxa"/>
            <w:shd w:val="clear" w:color="auto" w:fill="auto"/>
          </w:tcPr>
          <w:p w:rsidR="000F5781" w:rsidRDefault="000F5781" w:rsidP="00DB5161">
            <w:pPr>
              <w:ind w:firstLine="851"/>
              <w:jc w:val="center"/>
            </w:pPr>
          </w:p>
        </w:tc>
        <w:tc>
          <w:tcPr>
            <w:tcW w:w="3150" w:type="dxa"/>
            <w:shd w:val="clear" w:color="auto" w:fill="auto"/>
          </w:tcPr>
          <w:p w:rsidR="000F5781" w:rsidRDefault="000F5781" w:rsidP="00DB5161">
            <w:pPr>
              <w:ind w:firstLine="851"/>
              <w:jc w:val="center"/>
            </w:pPr>
            <w:r>
              <w:t>2 + 6</w:t>
            </w:r>
          </w:p>
        </w:tc>
      </w:tr>
      <w:tr w:rsidR="000F5781" w:rsidTr="000F5781">
        <w:trPr>
          <w:trHeight w:val="550"/>
        </w:trPr>
        <w:tc>
          <w:tcPr>
            <w:tcW w:w="9459" w:type="dxa"/>
            <w:gridSpan w:val="4"/>
            <w:shd w:val="clear" w:color="auto" w:fill="auto"/>
          </w:tcPr>
          <w:p w:rsidR="000F5781" w:rsidRDefault="000F5781" w:rsidP="000F5781">
            <w:pPr>
              <w:ind w:left="86"/>
              <w:jc w:val="center"/>
            </w:pPr>
            <w:r>
              <w:t>Технические средства ухода за местами занятий</w:t>
            </w:r>
          </w:p>
        </w:tc>
      </w:tr>
      <w:tr w:rsidR="000F5781" w:rsidTr="000F53F5">
        <w:trPr>
          <w:gridAfter w:val="1"/>
          <w:wAfter w:w="9" w:type="dxa"/>
          <w:trHeight w:val="550"/>
        </w:trPr>
        <w:tc>
          <w:tcPr>
            <w:tcW w:w="4077" w:type="dxa"/>
            <w:shd w:val="clear" w:color="auto" w:fill="auto"/>
          </w:tcPr>
          <w:p w:rsidR="000F5781" w:rsidRDefault="000F5781" w:rsidP="000F5781">
            <w:pPr>
              <w:jc w:val="both"/>
            </w:pPr>
            <w:r>
              <w:t>Пылесос бытовой</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2</w:t>
            </w:r>
          </w:p>
        </w:tc>
      </w:tr>
      <w:tr w:rsidR="000F5781" w:rsidTr="000F53F5">
        <w:trPr>
          <w:gridAfter w:val="1"/>
          <w:wAfter w:w="9" w:type="dxa"/>
          <w:trHeight w:val="550"/>
        </w:trPr>
        <w:tc>
          <w:tcPr>
            <w:tcW w:w="4077" w:type="dxa"/>
            <w:shd w:val="clear" w:color="auto" w:fill="auto"/>
          </w:tcPr>
          <w:p w:rsidR="000F5781" w:rsidRDefault="000F5781" w:rsidP="000F5781">
            <w:pPr>
              <w:jc w:val="both"/>
            </w:pPr>
            <w:r>
              <w:lastRenderedPageBreak/>
              <w:t>Стеллаж для хранения гантелей</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r w:rsidR="000F5781" w:rsidTr="000F53F5">
        <w:trPr>
          <w:gridAfter w:val="1"/>
          <w:wAfter w:w="9" w:type="dxa"/>
          <w:trHeight w:val="550"/>
        </w:trPr>
        <w:tc>
          <w:tcPr>
            <w:tcW w:w="4077" w:type="dxa"/>
            <w:shd w:val="clear" w:color="auto" w:fill="auto"/>
          </w:tcPr>
          <w:p w:rsidR="000F5781" w:rsidRDefault="000F5781" w:rsidP="000F5781">
            <w:pPr>
              <w:jc w:val="both"/>
            </w:pPr>
            <w:r>
              <w:t>Ультрафиолетовая лампа для дезинфекции зала</w:t>
            </w:r>
          </w:p>
        </w:tc>
        <w:tc>
          <w:tcPr>
            <w:tcW w:w="2223" w:type="dxa"/>
            <w:shd w:val="clear" w:color="auto" w:fill="auto"/>
          </w:tcPr>
          <w:p w:rsidR="000F5781" w:rsidRDefault="000F5781" w:rsidP="00DB5161">
            <w:pPr>
              <w:ind w:firstLine="851"/>
              <w:jc w:val="center"/>
            </w:pPr>
            <w:r>
              <w:t>штук</w:t>
            </w:r>
          </w:p>
        </w:tc>
        <w:tc>
          <w:tcPr>
            <w:tcW w:w="3150" w:type="dxa"/>
            <w:shd w:val="clear" w:color="auto" w:fill="auto"/>
          </w:tcPr>
          <w:p w:rsidR="000F5781" w:rsidRDefault="000F5781" w:rsidP="00DB5161">
            <w:pPr>
              <w:ind w:firstLine="851"/>
              <w:jc w:val="center"/>
            </w:pPr>
            <w:r>
              <w:t>1</w:t>
            </w:r>
          </w:p>
        </w:tc>
      </w:tr>
    </w:tbl>
    <w:p w:rsidR="000450AA" w:rsidRDefault="000450AA" w:rsidP="00DB5161">
      <w:pPr>
        <w:ind w:firstLine="851"/>
        <w:jc w:val="center"/>
      </w:pPr>
    </w:p>
    <w:p w:rsidR="001A3929" w:rsidRDefault="001A3929" w:rsidP="00DB5161">
      <w:pPr>
        <w:ind w:firstLine="851"/>
        <w:jc w:val="both"/>
      </w:pPr>
      <w:r>
        <w:t xml:space="preserve">Структура годичного цикла </w:t>
      </w:r>
    </w:p>
    <w:p w:rsidR="001A3929" w:rsidRDefault="001A3929" w:rsidP="00DB5161">
      <w:pPr>
        <w:ind w:firstLine="851"/>
        <w:jc w:val="both"/>
      </w:pPr>
      <w:r>
        <w:t>Современное представление о планировании подготовки связано с ее определенной структурой, в которой выделяют микроциклы, мезоциклы и макроциклы.</w:t>
      </w:r>
    </w:p>
    <w:p w:rsidR="001A3929" w:rsidRDefault="001A3929" w:rsidP="00DB5161">
      <w:pPr>
        <w:ind w:firstLine="851"/>
        <w:jc w:val="both"/>
      </w:pPr>
      <w:r>
        <w:t xml:space="preserve"> 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В спортивных единоборствах по направленности тренировочных воздействий принято выделять шесть блоков построения недельных микроциклов: развивающий физический (РФ); развивающий технический (РТ); контрольный (К); подводящий (П); соревновательный (С) и восстановительный (В). </w:t>
      </w:r>
    </w:p>
    <w:p w:rsidR="001A3929" w:rsidRDefault="001A3929" w:rsidP="00DB5161">
      <w:pPr>
        <w:ind w:firstLine="851"/>
        <w:jc w:val="both"/>
      </w:pPr>
      <w:r>
        <w:t xml:space="preserve">Мезоцикл – структура средних циклов тренировки, включающих относительно законченный ряд микроциклов. Строительными блоками мезоцикла служат микроциклы различного типа. В практике средний цикл тренировки содержит от двух до шести микроциклов. </w:t>
      </w:r>
    </w:p>
    <w:p w:rsidR="001A3929" w:rsidRDefault="001A3929" w:rsidP="00DB5161">
      <w:pPr>
        <w:ind w:firstLine="851"/>
        <w:jc w:val="both"/>
      </w:pPr>
      <w:r>
        <w:t>Макроцикл тренировки предполагает три последовательных фазы –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w:t>
      </w:r>
    </w:p>
    <w:p w:rsidR="001A3929" w:rsidRDefault="001A3929" w:rsidP="00DB5161">
      <w:pPr>
        <w:ind w:firstLine="851"/>
        <w:jc w:val="both"/>
      </w:pPr>
      <w:r>
        <w:t xml:space="preserve"> На этапе начальной подготовки периодизация учебного процесса носит условный характер, так как основное внимание уделяется разносторонней физической и функциональной подготовке. </w:t>
      </w:r>
    </w:p>
    <w:p w:rsidR="001A3929" w:rsidRDefault="001A3929" w:rsidP="00DB5161">
      <w:pPr>
        <w:ind w:firstLine="851"/>
        <w:jc w:val="both"/>
      </w:pPr>
      <w:r>
        <w:t>На учебно-тренировочном этапе годичный цикл подготовки включает подготовительный, соревновательный и переходный периоды.</w:t>
      </w:r>
    </w:p>
    <w:p w:rsidR="001A3929" w:rsidRDefault="001A3929" w:rsidP="00DB5161">
      <w:pPr>
        <w:ind w:firstLine="851"/>
        <w:jc w:val="both"/>
      </w:pPr>
      <w:r>
        <w:t xml:space="preserve"> Целью выполнения Программы является овладение основами техники борьбы дзюдо, выполнение контрольных нормативов и сдача квалификационной обязательной программы на соответствующую степень «кю». </w:t>
      </w:r>
    </w:p>
    <w:p w:rsidR="001A3929" w:rsidRDefault="001A3929" w:rsidP="00DB5161">
      <w:pPr>
        <w:ind w:firstLine="851"/>
        <w:jc w:val="both"/>
      </w:pPr>
      <w:r>
        <w:t xml:space="preserve">Система «кю» представляет собой шесть обучающих ступеней, отмеченных поясами от белого к коричневому (направление ступеней от 6 к 1 «кю»). Изучая эти ступени, 13 последовательно переходя с одной ступени на другую, юный дзюдоист получает базовые двигательные знания и умения, которые должны служить фундаментальной предпосылкой будущих спортивных достижений. </w:t>
      </w:r>
    </w:p>
    <w:p w:rsidR="001A3929" w:rsidRDefault="001A3929" w:rsidP="00DB5161">
      <w:pPr>
        <w:ind w:firstLine="851"/>
        <w:jc w:val="both"/>
      </w:pPr>
      <w:r>
        <w:t>Кроме того, на начальном этапе, когда участие в соревнованиях не является обязательным, сдача экзаменов и получение поясов является одним из факторов повышения интереса к занятиям и привлечение большего количества занимающихся. При этом представленная система «кю» преследует три задачи: оздоровительную, образовательную и практического применения усвоенных технических действий и понятий в спортивных соревнованиях.</w:t>
      </w:r>
    </w:p>
    <w:p w:rsidR="001A3929" w:rsidRDefault="001A3929" w:rsidP="00DB5161">
      <w:pPr>
        <w:ind w:firstLine="851"/>
        <w:jc w:val="both"/>
      </w:pPr>
      <w:r>
        <w:t xml:space="preserve"> Прием нормативов на сдачу ученических степеней «кю» осуществляется в соответствии с Положением о порядке присвоения квалификационных степеней «кю» и «данов» Федерации дзюдо России (ФДР)- Аттестацию проводит комиссия, количественный состав которой определяет проводящая организация. Состав комиссии должен соответствовать следующим требованиям:</w:t>
      </w:r>
    </w:p>
    <w:p w:rsidR="001A3929" w:rsidRDefault="001A3929" w:rsidP="00DB5161">
      <w:pPr>
        <w:ind w:firstLine="851"/>
        <w:jc w:val="both"/>
      </w:pPr>
      <w:r>
        <w:t xml:space="preserve"> с 1-го по 2-й «кю» квалификация преподавателя - 2-й дан и выше;</w:t>
      </w:r>
    </w:p>
    <w:p w:rsidR="00AA25EA" w:rsidRDefault="001A3929" w:rsidP="00DB5161">
      <w:pPr>
        <w:ind w:firstLine="851"/>
        <w:jc w:val="both"/>
        <w:rPr>
          <w:b/>
          <w:sz w:val="28"/>
          <w:szCs w:val="28"/>
        </w:rPr>
      </w:pPr>
      <w:r>
        <w:t xml:space="preserve"> с 6-го по 3-й «кю» квалификация преподавателя не ниже 1-го дана.</w:t>
      </w:r>
    </w:p>
    <w:p w:rsidR="00FD1E1F" w:rsidRPr="000F5781" w:rsidRDefault="001A3929" w:rsidP="00DB5161">
      <w:pPr>
        <w:pStyle w:val="1"/>
        <w:ind w:firstLine="851"/>
        <w:jc w:val="both"/>
        <w:rPr>
          <w:rFonts w:ascii="Times New Roman" w:hAnsi="Times New Roman" w:cs="Times New Roman"/>
          <w:sz w:val="26"/>
          <w:szCs w:val="26"/>
        </w:rPr>
      </w:pPr>
      <w:bookmarkStart w:id="4" w:name="_Toc431309328"/>
      <w:r w:rsidRPr="000F5781">
        <w:rPr>
          <w:rFonts w:ascii="Times New Roman" w:hAnsi="Times New Roman" w:cs="Times New Roman"/>
          <w:sz w:val="26"/>
          <w:szCs w:val="26"/>
        </w:rPr>
        <w:lastRenderedPageBreak/>
        <w:t>Соответствие классификационных разрядных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A3929" w:rsidTr="00062379">
        <w:tc>
          <w:tcPr>
            <w:tcW w:w="4785" w:type="dxa"/>
          </w:tcPr>
          <w:p w:rsidR="001A3929" w:rsidRDefault="001A3929" w:rsidP="00062379">
            <w:pPr>
              <w:ind w:firstLine="851"/>
            </w:pPr>
            <w:r>
              <w:t>Квалификация ЕВСК</w:t>
            </w:r>
          </w:p>
        </w:tc>
        <w:tc>
          <w:tcPr>
            <w:tcW w:w="4786" w:type="dxa"/>
          </w:tcPr>
          <w:p w:rsidR="001A3929" w:rsidRDefault="00A977C6" w:rsidP="00062379">
            <w:pPr>
              <w:ind w:firstLine="851"/>
            </w:pPr>
            <w:r>
              <w:t>«Кю», пояс</w:t>
            </w:r>
          </w:p>
        </w:tc>
      </w:tr>
      <w:tr w:rsidR="001A3929" w:rsidTr="00062379">
        <w:tc>
          <w:tcPr>
            <w:tcW w:w="4785" w:type="dxa"/>
          </w:tcPr>
          <w:p w:rsidR="001A3929" w:rsidRDefault="00A977C6" w:rsidP="00062379">
            <w:pPr>
              <w:ind w:firstLine="851"/>
            </w:pPr>
            <w:r>
              <w:t>Кандидат в мастера спорта России</w:t>
            </w:r>
          </w:p>
        </w:tc>
        <w:tc>
          <w:tcPr>
            <w:tcW w:w="4786" w:type="dxa"/>
          </w:tcPr>
          <w:p w:rsidR="001A3929" w:rsidRDefault="00A977C6" w:rsidP="00062379">
            <w:pPr>
              <w:ind w:firstLine="851"/>
            </w:pPr>
            <w:r>
              <w:t>1 «кю» - коричневый пояс</w:t>
            </w:r>
          </w:p>
        </w:tc>
      </w:tr>
      <w:tr w:rsidR="001A3929" w:rsidTr="00062379">
        <w:tc>
          <w:tcPr>
            <w:tcW w:w="4785" w:type="dxa"/>
          </w:tcPr>
          <w:p w:rsidR="001A3929" w:rsidRDefault="00A977C6" w:rsidP="00062379">
            <w:pPr>
              <w:ind w:firstLine="851"/>
            </w:pPr>
            <w:r>
              <w:t>I разряд</w:t>
            </w:r>
          </w:p>
        </w:tc>
        <w:tc>
          <w:tcPr>
            <w:tcW w:w="4786" w:type="dxa"/>
          </w:tcPr>
          <w:p w:rsidR="001A3929" w:rsidRDefault="00A977C6" w:rsidP="00062379">
            <w:pPr>
              <w:ind w:firstLine="851"/>
            </w:pPr>
            <w:r>
              <w:t>2 «кю» - синий пояс</w:t>
            </w:r>
          </w:p>
        </w:tc>
      </w:tr>
      <w:tr w:rsidR="001A3929" w:rsidTr="00062379">
        <w:tc>
          <w:tcPr>
            <w:tcW w:w="4785" w:type="dxa"/>
          </w:tcPr>
          <w:p w:rsidR="001A3929" w:rsidRDefault="00A977C6" w:rsidP="00062379">
            <w:pPr>
              <w:ind w:firstLine="851"/>
            </w:pPr>
            <w:r>
              <w:t>II разряд</w:t>
            </w:r>
          </w:p>
        </w:tc>
        <w:tc>
          <w:tcPr>
            <w:tcW w:w="4786" w:type="dxa"/>
          </w:tcPr>
          <w:p w:rsidR="001A3929" w:rsidRDefault="00A977C6" w:rsidP="00062379">
            <w:pPr>
              <w:ind w:firstLine="851"/>
            </w:pPr>
            <w:r>
              <w:t>3 «кю» - зеленый пояс</w:t>
            </w:r>
          </w:p>
        </w:tc>
      </w:tr>
      <w:tr w:rsidR="001A3929" w:rsidTr="00062379">
        <w:tc>
          <w:tcPr>
            <w:tcW w:w="4785" w:type="dxa"/>
          </w:tcPr>
          <w:p w:rsidR="001A3929" w:rsidRDefault="00A977C6" w:rsidP="00062379">
            <w:pPr>
              <w:ind w:firstLine="851"/>
            </w:pPr>
            <w:r>
              <w:t>III разряд</w:t>
            </w:r>
          </w:p>
        </w:tc>
        <w:tc>
          <w:tcPr>
            <w:tcW w:w="4786" w:type="dxa"/>
          </w:tcPr>
          <w:p w:rsidR="001A3929" w:rsidRDefault="00A977C6" w:rsidP="00062379">
            <w:pPr>
              <w:ind w:firstLine="851"/>
            </w:pPr>
            <w:r>
              <w:t>4 «кю» - оранжевый пояс</w:t>
            </w:r>
          </w:p>
        </w:tc>
      </w:tr>
      <w:tr w:rsidR="001A3929" w:rsidTr="00062379">
        <w:tc>
          <w:tcPr>
            <w:tcW w:w="4785" w:type="dxa"/>
          </w:tcPr>
          <w:p w:rsidR="001A3929" w:rsidRDefault="00A977C6" w:rsidP="00062379">
            <w:pPr>
              <w:ind w:firstLine="851"/>
            </w:pPr>
            <w:r>
              <w:t>I юношеский разряд</w:t>
            </w:r>
          </w:p>
        </w:tc>
        <w:tc>
          <w:tcPr>
            <w:tcW w:w="4786" w:type="dxa"/>
          </w:tcPr>
          <w:p w:rsidR="001A3929" w:rsidRDefault="00A977C6" w:rsidP="00062379">
            <w:pPr>
              <w:ind w:firstLine="851"/>
            </w:pPr>
            <w:r>
              <w:t>5 «кю» - желтый пояс</w:t>
            </w:r>
          </w:p>
        </w:tc>
      </w:tr>
      <w:tr w:rsidR="001A3929" w:rsidTr="00062379">
        <w:tc>
          <w:tcPr>
            <w:tcW w:w="4785" w:type="dxa"/>
          </w:tcPr>
          <w:p w:rsidR="001A3929" w:rsidRDefault="00A977C6" w:rsidP="00062379">
            <w:pPr>
              <w:ind w:firstLine="851"/>
            </w:pPr>
            <w:r>
              <w:t>II юношеский разряд</w:t>
            </w:r>
          </w:p>
        </w:tc>
        <w:tc>
          <w:tcPr>
            <w:tcW w:w="4786" w:type="dxa"/>
          </w:tcPr>
          <w:p w:rsidR="001A3929" w:rsidRDefault="00A977C6" w:rsidP="00062379">
            <w:pPr>
              <w:ind w:firstLine="851"/>
            </w:pPr>
            <w:r>
              <w:t>6 «кю» - белый пояс</w:t>
            </w:r>
          </w:p>
        </w:tc>
      </w:tr>
    </w:tbl>
    <w:p w:rsidR="001A3929" w:rsidRPr="001A3929" w:rsidRDefault="001A3929" w:rsidP="00DB5161">
      <w:pPr>
        <w:ind w:firstLine="851"/>
      </w:pPr>
    </w:p>
    <w:p w:rsidR="00A977C6" w:rsidRPr="000F5781" w:rsidRDefault="00A977C6" w:rsidP="000F5781">
      <w:pPr>
        <w:ind w:firstLine="851"/>
        <w:jc w:val="center"/>
        <w:rPr>
          <w:b/>
        </w:rPr>
      </w:pPr>
      <w:r w:rsidRPr="000F5781">
        <w:rPr>
          <w:b/>
        </w:rPr>
        <w:t>2. УЧЕБНЫЙ ПЛАН</w:t>
      </w:r>
    </w:p>
    <w:p w:rsidR="00A977C6" w:rsidRDefault="00A977C6" w:rsidP="00DB5161">
      <w:pPr>
        <w:ind w:firstLine="851"/>
        <w:jc w:val="both"/>
      </w:pPr>
      <w:r>
        <w:t xml:space="preserve">Учебный план определяет объем учебной нагрузки и ее распределение по этапам (годам) обучения. Учебный план составлен на основе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утвержденные Министерством спорта Российской Федерации № 939 от 15 ноября 2018 года. </w:t>
      </w:r>
    </w:p>
    <w:p w:rsidR="00A977C6" w:rsidRDefault="00A977C6" w:rsidP="00DB5161">
      <w:pPr>
        <w:ind w:firstLine="851"/>
        <w:jc w:val="both"/>
      </w:pPr>
      <w:r>
        <w:t xml:space="preserve">Последовательность обучения. Учебный план включает в себя уровни обучения: базовый уровень сложности (6 лет), углубленный уровень сложности (2 года). Для обучающихся, ориентированных на поступление в профессиональные образовательные учреждения,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также ориентированных на присвоение квалификационной категории спортивного судьи, срок обучения по образовательной программе на углубленном уровне можно увеличить дополнительно на 2 года. </w:t>
      </w:r>
    </w:p>
    <w:p w:rsidR="00FD1E1F" w:rsidRDefault="00A977C6" w:rsidP="00DB5161">
      <w:pPr>
        <w:ind w:firstLine="851"/>
        <w:jc w:val="both"/>
      </w:pPr>
      <w:r>
        <w:t>Тренировочный процесс организуется в течение всего календарного года в соответствии с годовым календарным планом, рассчитанным на 44 недели.</w:t>
      </w:r>
    </w:p>
    <w:p w:rsidR="00FD1E1F" w:rsidRDefault="00FD1E1F" w:rsidP="00DB5161">
      <w:pPr>
        <w:ind w:firstLine="851"/>
      </w:pPr>
    </w:p>
    <w:p w:rsidR="00FD1E1F" w:rsidRPr="00B80BAC" w:rsidRDefault="00B80BAC" w:rsidP="00DB5161">
      <w:pPr>
        <w:ind w:firstLine="851"/>
        <w:jc w:val="center"/>
        <w:rPr>
          <w:b/>
        </w:rPr>
      </w:pPr>
      <w:r w:rsidRPr="00B80BAC">
        <w:rPr>
          <w:b/>
        </w:rPr>
        <w:t>План учебного процесса для базового уровня сложности (44 недели)</w:t>
      </w:r>
    </w:p>
    <w:p w:rsidR="00FD1E1F" w:rsidRDefault="00FD1E1F" w:rsidP="00DB5161">
      <w:pPr>
        <w:ind w:firstLine="851"/>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827"/>
        <w:gridCol w:w="1559"/>
        <w:gridCol w:w="1701"/>
        <w:gridCol w:w="1555"/>
      </w:tblGrid>
      <w:tr w:rsidR="00B80BAC" w:rsidTr="00062379">
        <w:trPr>
          <w:trHeight w:val="603"/>
        </w:trPr>
        <w:tc>
          <w:tcPr>
            <w:tcW w:w="1526" w:type="dxa"/>
          </w:tcPr>
          <w:p w:rsidR="00B80BAC" w:rsidRDefault="00B80BAC" w:rsidP="00062379">
            <w:pPr>
              <w:ind w:firstLine="851"/>
            </w:pPr>
            <w:r>
              <w:t>№ п/п</w:t>
            </w:r>
          </w:p>
        </w:tc>
        <w:tc>
          <w:tcPr>
            <w:tcW w:w="3827" w:type="dxa"/>
          </w:tcPr>
          <w:p w:rsidR="00B80BAC" w:rsidRDefault="00B80BAC" w:rsidP="00062379">
            <w:pPr>
              <w:ind w:firstLine="851"/>
            </w:pPr>
            <w:r>
              <w:t>Разделы подготовки</w:t>
            </w:r>
          </w:p>
        </w:tc>
        <w:tc>
          <w:tcPr>
            <w:tcW w:w="4815" w:type="dxa"/>
            <w:gridSpan w:val="3"/>
          </w:tcPr>
          <w:p w:rsidR="00B80BAC" w:rsidRDefault="00B80BAC" w:rsidP="00062379">
            <w:pPr>
              <w:ind w:firstLine="851"/>
            </w:pPr>
            <w:r>
              <w:t>Базовый уровень сложности</w:t>
            </w:r>
          </w:p>
        </w:tc>
      </w:tr>
      <w:tr w:rsidR="00B80BAC" w:rsidTr="00062379">
        <w:trPr>
          <w:trHeight w:val="443"/>
        </w:trPr>
        <w:tc>
          <w:tcPr>
            <w:tcW w:w="5353" w:type="dxa"/>
            <w:gridSpan w:val="2"/>
          </w:tcPr>
          <w:p w:rsidR="00B80BAC" w:rsidRDefault="00B80BAC" w:rsidP="00062379">
            <w:pPr>
              <w:ind w:firstLine="851"/>
            </w:pPr>
            <w:r>
              <w:t>Количество часов в неделю</w:t>
            </w:r>
          </w:p>
        </w:tc>
        <w:tc>
          <w:tcPr>
            <w:tcW w:w="1559" w:type="dxa"/>
          </w:tcPr>
          <w:p w:rsidR="00B80BAC" w:rsidRDefault="00B80BAC" w:rsidP="00062379">
            <w:pPr>
              <w:ind w:firstLine="34"/>
            </w:pPr>
            <w:r>
              <w:t>6</w:t>
            </w:r>
            <w:r w:rsidR="004E08A7">
              <w:t>ч</w:t>
            </w:r>
          </w:p>
        </w:tc>
        <w:tc>
          <w:tcPr>
            <w:tcW w:w="1701" w:type="dxa"/>
          </w:tcPr>
          <w:p w:rsidR="00B80BAC" w:rsidRDefault="00B80BAC" w:rsidP="000F53F5">
            <w:r>
              <w:t>8</w:t>
            </w:r>
            <w:r w:rsidR="004E08A7">
              <w:t>ч</w:t>
            </w:r>
          </w:p>
        </w:tc>
        <w:tc>
          <w:tcPr>
            <w:tcW w:w="1555" w:type="dxa"/>
          </w:tcPr>
          <w:p w:rsidR="00B80BAC" w:rsidRDefault="00B80BAC" w:rsidP="000F53F5">
            <w:r>
              <w:t>10,5</w:t>
            </w:r>
            <w:r w:rsidR="004E08A7">
              <w:t>ч</w:t>
            </w:r>
          </w:p>
        </w:tc>
      </w:tr>
      <w:tr w:rsidR="00B80BAC" w:rsidTr="00062379">
        <w:trPr>
          <w:trHeight w:val="293"/>
        </w:trPr>
        <w:tc>
          <w:tcPr>
            <w:tcW w:w="1526" w:type="dxa"/>
          </w:tcPr>
          <w:p w:rsidR="00B80BAC" w:rsidRDefault="00B80BAC" w:rsidP="00062379">
            <w:pPr>
              <w:ind w:firstLine="851"/>
            </w:pPr>
            <w:r>
              <w:t>1</w:t>
            </w:r>
          </w:p>
        </w:tc>
        <w:tc>
          <w:tcPr>
            <w:tcW w:w="3827" w:type="dxa"/>
          </w:tcPr>
          <w:p w:rsidR="00B80BAC" w:rsidRDefault="00B80BAC" w:rsidP="000F53F5">
            <w:r>
              <w:t>Обязательные предметные области</w:t>
            </w:r>
          </w:p>
        </w:tc>
        <w:tc>
          <w:tcPr>
            <w:tcW w:w="1559" w:type="dxa"/>
          </w:tcPr>
          <w:p w:rsidR="00B80BAC" w:rsidRDefault="00B80BAC" w:rsidP="00062379">
            <w:pPr>
              <w:ind w:firstLine="851"/>
            </w:pPr>
          </w:p>
        </w:tc>
        <w:tc>
          <w:tcPr>
            <w:tcW w:w="1701" w:type="dxa"/>
          </w:tcPr>
          <w:p w:rsidR="00B80BAC" w:rsidRDefault="00B80BAC" w:rsidP="000F53F5"/>
        </w:tc>
        <w:tc>
          <w:tcPr>
            <w:tcW w:w="1555" w:type="dxa"/>
          </w:tcPr>
          <w:p w:rsidR="00B80BAC" w:rsidRDefault="00B80BAC" w:rsidP="00062379">
            <w:pPr>
              <w:ind w:firstLine="851"/>
            </w:pPr>
          </w:p>
        </w:tc>
      </w:tr>
      <w:tr w:rsidR="00B80BAC" w:rsidTr="00062379">
        <w:trPr>
          <w:trHeight w:val="293"/>
        </w:trPr>
        <w:tc>
          <w:tcPr>
            <w:tcW w:w="1526" w:type="dxa"/>
          </w:tcPr>
          <w:p w:rsidR="00B80BAC" w:rsidRDefault="00B80BAC" w:rsidP="00062379">
            <w:pPr>
              <w:ind w:firstLine="851"/>
            </w:pPr>
            <w:r>
              <w:t>1.1</w:t>
            </w:r>
          </w:p>
        </w:tc>
        <w:tc>
          <w:tcPr>
            <w:tcW w:w="3827" w:type="dxa"/>
          </w:tcPr>
          <w:p w:rsidR="00B80BAC" w:rsidRDefault="00B80BAC" w:rsidP="000F53F5">
            <w:r>
              <w:t>Теоретические основы физической культуры и спорта</w:t>
            </w:r>
          </w:p>
        </w:tc>
        <w:tc>
          <w:tcPr>
            <w:tcW w:w="1559" w:type="dxa"/>
          </w:tcPr>
          <w:p w:rsidR="00B80BAC" w:rsidRDefault="00B80BAC" w:rsidP="000F53F5">
            <w:r>
              <w:t>30</w:t>
            </w:r>
          </w:p>
        </w:tc>
        <w:tc>
          <w:tcPr>
            <w:tcW w:w="1701" w:type="dxa"/>
          </w:tcPr>
          <w:p w:rsidR="00B80BAC" w:rsidRDefault="00B80BAC" w:rsidP="000F53F5">
            <w:r>
              <w:t>46</w:t>
            </w:r>
          </w:p>
        </w:tc>
        <w:tc>
          <w:tcPr>
            <w:tcW w:w="1555" w:type="dxa"/>
          </w:tcPr>
          <w:p w:rsidR="00B80BAC" w:rsidRDefault="00B80BAC" w:rsidP="000F53F5">
            <w:r>
              <w:t>56</w:t>
            </w:r>
          </w:p>
        </w:tc>
      </w:tr>
      <w:tr w:rsidR="00B80BAC" w:rsidTr="00062379">
        <w:trPr>
          <w:trHeight w:val="293"/>
        </w:trPr>
        <w:tc>
          <w:tcPr>
            <w:tcW w:w="1526" w:type="dxa"/>
          </w:tcPr>
          <w:p w:rsidR="00B80BAC" w:rsidRDefault="00B80BAC" w:rsidP="00062379">
            <w:pPr>
              <w:ind w:firstLine="851"/>
            </w:pPr>
            <w:r>
              <w:t>1.2</w:t>
            </w:r>
          </w:p>
        </w:tc>
        <w:tc>
          <w:tcPr>
            <w:tcW w:w="3827" w:type="dxa"/>
          </w:tcPr>
          <w:p w:rsidR="00B80BAC" w:rsidRDefault="00B80BAC" w:rsidP="000F53F5">
            <w:r>
              <w:t>Общая физическая подготовка</w:t>
            </w:r>
          </w:p>
        </w:tc>
        <w:tc>
          <w:tcPr>
            <w:tcW w:w="1559" w:type="dxa"/>
          </w:tcPr>
          <w:p w:rsidR="00B80BAC" w:rsidRDefault="00B80BAC" w:rsidP="000F53F5">
            <w:r>
              <w:t>76</w:t>
            </w:r>
          </w:p>
        </w:tc>
        <w:tc>
          <w:tcPr>
            <w:tcW w:w="1701" w:type="dxa"/>
          </w:tcPr>
          <w:p w:rsidR="00B80BAC" w:rsidRDefault="00B80BAC" w:rsidP="000F53F5">
            <w:r>
              <w:t>99</w:t>
            </w:r>
          </w:p>
        </w:tc>
        <w:tc>
          <w:tcPr>
            <w:tcW w:w="1555" w:type="dxa"/>
          </w:tcPr>
          <w:p w:rsidR="00B80BAC" w:rsidRDefault="00EF6FF8" w:rsidP="000F53F5">
            <w:r>
              <w:t>143</w:t>
            </w:r>
          </w:p>
        </w:tc>
      </w:tr>
      <w:tr w:rsidR="00B80BAC" w:rsidTr="00062379">
        <w:trPr>
          <w:trHeight w:val="293"/>
        </w:trPr>
        <w:tc>
          <w:tcPr>
            <w:tcW w:w="1526" w:type="dxa"/>
          </w:tcPr>
          <w:p w:rsidR="00B80BAC" w:rsidRDefault="00B80BAC" w:rsidP="00062379">
            <w:pPr>
              <w:ind w:firstLine="851"/>
            </w:pPr>
            <w:r>
              <w:t>1.3</w:t>
            </w:r>
          </w:p>
        </w:tc>
        <w:tc>
          <w:tcPr>
            <w:tcW w:w="3827" w:type="dxa"/>
          </w:tcPr>
          <w:p w:rsidR="00B80BAC" w:rsidRDefault="00B80BAC" w:rsidP="000F53F5">
            <w:r>
              <w:t>Вид спорта</w:t>
            </w:r>
          </w:p>
        </w:tc>
        <w:tc>
          <w:tcPr>
            <w:tcW w:w="1559" w:type="dxa"/>
          </w:tcPr>
          <w:p w:rsidR="00B80BAC" w:rsidRDefault="00B80BAC" w:rsidP="000F53F5">
            <w:r>
              <w:t>64</w:t>
            </w:r>
          </w:p>
        </w:tc>
        <w:tc>
          <w:tcPr>
            <w:tcW w:w="1701" w:type="dxa"/>
          </w:tcPr>
          <w:p w:rsidR="00B80BAC" w:rsidRDefault="00B80BAC" w:rsidP="000F53F5">
            <w:r>
              <w:t>80</w:t>
            </w:r>
          </w:p>
        </w:tc>
        <w:tc>
          <w:tcPr>
            <w:tcW w:w="1555" w:type="dxa"/>
          </w:tcPr>
          <w:p w:rsidR="00B80BAC" w:rsidRDefault="00B80BAC" w:rsidP="000F53F5">
            <w:r>
              <w:t>103</w:t>
            </w:r>
          </w:p>
        </w:tc>
      </w:tr>
      <w:tr w:rsidR="00B80BAC" w:rsidTr="00062379">
        <w:trPr>
          <w:trHeight w:val="310"/>
        </w:trPr>
        <w:tc>
          <w:tcPr>
            <w:tcW w:w="1526" w:type="dxa"/>
          </w:tcPr>
          <w:p w:rsidR="00B80BAC" w:rsidRDefault="00B80BAC" w:rsidP="00062379">
            <w:pPr>
              <w:ind w:firstLine="851"/>
            </w:pPr>
            <w:r>
              <w:t>2</w:t>
            </w:r>
          </w:p>
        </w:tc>
        <w:tc>
          <w:tcPr>
            <w:tcW w:w="3827" w:type="dxa"/>
          </w:tcPr>
          <w:p w:rsidR="00B80BAC" w:rsidRDefault="00B80BAC" w:rsidP="000F53F5">
            <w:r>
              <w:t>Вариативные предметные области</w:t>
            </w:r>
          </w:p>
        </w:tc>
        <w:tc>
          <w:tcPr>
            <w:tcW w:w="1559" w:type="dxa"/>
          </w:tcPr>
          <w:p w:rsidR="00B80BAC" w:rsidRDefault="00B80BAC" w:rsidP="000F53F5"/>
        </w:tc>
        <w:tc>
          <w:tcPr>
            <w:tcW w:w="1701" w:type="dxa"/>
          </w:tcPr>
          <w:p w:rsidR="00B80BAC" w:rsidRDefault="00B80BAC" w:rsidP="000F53F5"/>
        </w:tc>
        <w:tc>
          <w:tcPr>
            <w:tcW w:w="1555" w:type="dxa"/>
          </w:tcPr>
          <w:p w:rsidR="00B80BAC" w:rsidRDefault="00B80BAC" w:rsidP="000F53F5"/>
        </w:tc>
      </w:tr>
      <w:tr w:rsidR="00B80BAC" w:rsidTr="00062379">
        <w:trPr>
          <w:trHeight w:val="310"/>
        </w:trPr>
        <w:tc>
          <w:tcPr>
            <w:tcW w:w="1526" w:type="dxa"/>
          </w:tcPr>
          <w:p w:rsidR="00B80BAC" w:rsidRDefault="00B80BAC" w:rsidP="00062379">
            <w:pPr>
              <w:ind w:firstLine="851"/>
            </w:pPr>
            <w:r>
              <w:t>2.1</w:t>
            </w:r>
          </w:p>
        </w:tc>
        <w:tc>
          <w:tcPr>
            <w:tcW w:w="3827" w:type="dxa"/>
          </w:tcPr>
          <w:p w:rsidR="00B80BAC" w:rsidRDefault="00B80BAC" w:rsidP="000F53F5">
            <w:r>
              <w:t>Различные виды спорта и подвижные игры</w:t>
            </w:r>
          </w:p>
        </w:tc>
        <w:tc>
          <w:tcPr>
            <w:tcW w:w="1559" w:type="dxa"/>
          </w:tcPr>
          <w:p w:rsidR="00B80BAC" w:rsidRDefault="00B80BAC" w:rsidP="000F53F5">
            <w:r>
              <w:t>15</w:t>
            </w:r>
          </w:p>
        </w:tc>
        <w:tc>
          <w:tcPr>
            <w:tcW w:w="1701" w:type="dxa"/>
          </w:tcPr>
          <w:p w:rsidR="00B80BAC" w:rsidRDefault="00B80BAC" w:rsidP="000F53F5">
            <w:r>
              <w:t>20</w:t>
            </w:r>
          </w:p>
        </w:tc>
        <w:tc>
          <w:tcPr>
            <w:tcW w:w="1555" w:type="dxa"/>
          </w:tcPr>
          <w:p w:rsidR="00B80BAC" w:rsidRDefault="00B80BAC" w:rsidP="000F53F5">
            <w:r>
              <w:t>25</w:t>
            </w:r>
          </w:p>
        </w:tc>
      </w:tr>
      <w:tr w:rsidR="00B80BAC" w:rsidTr="00062379">
        <w:trPr>
          <w:trHeight w:val="310"/>
        </w:trPr>
        <w:tc>
          <w:tcPr>
            <w:tcW w:w="1526" w:type="dxa"/>
          </w:tcPr>
          <w:p w:rsidR="00B80BAC" w:rsidRDefault="00B80BAC" w:rsidP="00062379">
            <w:pPr>
              <w:ind w:firstLine="851"/>
            </w:pPr>
            <w:r>
              <w:t>2.2</w:t>
            </w:r>
          </w:p>
        </w:tc>
        <w:tc>
          <w:tcPr>
            <w:tcW w:w="3827" w:type="dxa"/>
          </w:tcPr>
          <w:p w:rsidR="00B80BAC" w:rsidRDefault="00B80BAC" w:rsidP="000F53F5">
            <w:r>
              <w:t>Развитие творческого мышления</w:t>
            </w:r>
          </w:p>
        </w:tc>
        <w:tc>
          <w:tcPr>
            <w:tcW w:w="1559" w:type="dxa"/>
          </w:tcPr>
          <w:p w:rsidR="00B80BAC" w:rsidRDefault="00B80BAC" w:rsidP="000F53F5">
            <w:r>
              <w:t>20</w:t>
            </w:r>
          </w:p>
        </w:tc>
        <w:tc>
          <w:tcPr>
            <w:tcW w:w="1701" w:type="dxa"/>
          </w:tcPr>
          <w:p w:rsidR="00B80BAC" w:rsidRDefault="00B80BAC" w:rsidP="000F53F5">
            <w:r>
              <w:t>26</w:t>
            </w:r>
          </w:p>
        </w:tc>
        <w:tc>
          <w:tcPr>
            <w:tcW w:w="1555" w:type="dxa"/>
          </w:tcPr>
          <w:p w:rsidR="00B80BAC" w:rsidRDefault="00B80BAC" w:rsidP="000F53F5">
            <w:r>
              <w:t>30</w:t>
            </w:r>
          </w:p>
        </w:tc>
      </w:tr>
      <w:tr w:rsidR="00B80BAC" w:rsidTr="00062379">
        <w:trPr>
          <w:trHeight w:val="310"/>
        </w:trPr>
        <w:tc>
          <w:tcPr>
            <w:tcW w:w="1526" w:type="dxa"/>
          </w:tcPr>
          <w:p w:rsidR="00B80BAC" w:rsidRDefault="00B80BAC" w:rsidP="00062379">
            <w:pPr>
              <w:ind w:firstLine="851"/>
            </w:pPr>
            <w:r>
              <w:t>2.3</w:t>
            </w:r>
          </w:p>
        </w:tc>
        <w:tc>
          <w:tcPr>
            <w:tcW w:w="3827" w:type="dxa"/>
          </w:tcPr>
          <w:p w:rsidR="00B80BAC" w:rsidRDefault="00B80BAC" w:rsidP="000F53F5">
            <w:r>
              <w:t>Акробатика</w:t>
            </w:r>
          </w:p>
        </w:tc>
        <w:tc>
          <w:tcPr>
            <w:tcW w:w="1559" w:type="dxa"/>
          </w:tcPr>
          <w:p w:rsidR="00B80BAC" w:rsidRDefault="00B80BAC" w:rsidP="000F53F5">
            <w:r>
              <w:t>20</w:t>
            </w:r>
          </w:p>
        </w:tc>
        <w:tc>
          <w:tcPr>
            <w:tcW w:w="1701" w:type="dxa"/>
          </w:tcPr>
          <w:p w:rsidR="00B80BAC" w:rsidRDefault="00B80BAC" w:rsidP="000F53F5">
            <w:r>
              <w:t>26</w:t>
            </w:r>
          </w:p>
        </w:tc>
        <w:tc>
          <w:tcPr>
            <w:tcW w:w="1555" w:type="dxa"/>
          </w:tcPr>
          <w:p w:rsidR="00B80BAC" w:rsidRDefault="00B80BAC" w:rsidP="000F53F5">
            <w:r>
              <w:t>30</w:t>
            </w:r>
          </w:p>
        </w:tc>
      </w:tr>
      <w:tr w:rsidR="00B80BAC" w:rsidTr="00062379">
        <w:trPr>
          <w:trHeight w:val="310"/>
        </w:trPr>
        <w:tc>
          <w:tcPr>
            <w:tcW w:w="1526" w:type="dxa"/>
          </w:tcPr>
          <w:p w:rsidR="00B80BAC" w:rsidRDefault="00B80BAC" w:rsidP="00062379">
            <w:pPr>
              <w:ind w:firstLine="851"/>
            </w:pPr>
            <w:r>
              <w:t>2.4</w:t>
            </w:r>
          </w:p>
        </w:tc>
        <w:tc>
          <w:tcPr>
            <w:tcW w:w="3827" w:type="dxa"/>
          </w:tcPr>
          <w:p w:rsidR="00B80BAC" w:rsidRDefault="00B80BAC" w:rsidP="000F53F5">
            <w:r>
              <w:t>Специальные навыки</w:t>
            </w:r>
          </w:p>
        </w:tc>
        <w:tc>
          <w:tcPr>
            <w:tcW w:w="1559" w:type="dxa"/>
          </w:tcPr>
          <w:p w:rsidR="00B80BAC" w:rsidRDefault="00B80BAC" w:rsidP="000F53F5">
            <w:r>
              <w:t>23</w:t>
            </w:r>
          </w:p>
        </w:tc>
        <w:tc>
          <w:tcPr>
            <w:tcW w:w="1701" w:type="dxa"/>
          </w:tcPr>
          <w:p w:rsidR="00B80BAC" w:rsidRDefault="00B80BAC" w:rsidP="000F53F5">
            <w:r>
              <w:t>34</w:t>
            </w:r>
          </w:p>
        </w:tc>
        <w:tc>
          <w:tcPr>
            <w:tcW w:w="1555" w:type="dxa"/>
          </w:tcPr>
          <w:p w:rsidR="00B80BAC" w:rsidRDefault="00B80BAC" w:rsidP="000F53F5">
            <w:r>
              <w:t>4</w:t>
            </w:r>
            <w:r w:rsidR="00EF6FF8">
              <w:t>4</w:t>
            </w:r>
          </w:p>
        </w:tc>
      </w:tr>
      <w:tr w:rsidR="00B80BAC" w:rsidTr="00062379">
        <w:trPr>
          <w:trHeight w:val="310"/>
        </w:trPr>
        <w:tc>
          <w:tcPr>
            <w:tcW w:w="1526" w:type="dxa"/>
          </w:tcPr>
          <w:p w:rsidR="00B80BAC" w:rsidRDefault="00B80BAC" w:rsidP="00062379">
            <w:pPr>
              <w:ind w:firstLine="851"/>
            </w:pPr>
            <w:r>
              <w:t>3.</w:t>
            </w:r>
          </w:p>
        </w:tc>
        <w:tc>
          <w:tcPr>
            <w:tcW w:w="3827" w:type="dxa"/>
          </w:tcPr>
          <w:p w:rsidR="00B80BAC" w:rsidRDefault="00B80BAC" w:rsidP="000F53F5">
            <w:r>
              <w:t>Аттестация</w:t>
            </w:r>
          </w:p>
        </w:tc>
        <w:tc>
          <w:tcPr>
            <w:tcW w:w="1559" w:type="dxa"/>
          </w:tcPr>
          <w:p w:rsidR="00B80BAC" w:rsidRDefault="00B80BAC" w:rsidP="000F53F5">
            <w:r>
              <w:t>8</w:t>
            </w:r>
          </w:p>
        </w:tc>
        <w:tc>
          <w:tcPr>
            <w:tcW w:w="1701" w:type="dxa"/>
          </w:tcPr>
          <w:p w:rsidR="00B80BAC" w:rsidRDefault="00B80BAC" w:rsidP="000F53F5">
            <w:r>
              <w:t>9</w:t>
            </w:r>
          </w:p>
        </w:tc>
        <w:tc>
          <w:tcPr>
            <w:tcW w:w="1555" w:type="dxa"/>
          </w:tcPr>
          <w:p w:rsidR="00B80BAC" w:rsidRDefault="00B80BAC" w:rsidP="000F53F5">
            <w:r>
              <w:t>10</w:t>
            </w:r>
          </w:p>
        </w:tc>
      </w:tr>
      <w:tr w:rsidR="00B80BAC" w:rsidTr="00062379">
        <w:trPr>
          <w:trHeight w:val="310"/>
        </w:trPr>
        <w:tc>
          <w:tcPr>
            <w:tcW w:w="1526" w:type="dxa"/>
          </w:tcPr>
          <w:p w:rsidR="00B80BAC" w:rsidRDefault="00B80BAC" w:rsidP="00062379">
            <w:pPr>
              <w:ind w:firstLine="851"/>
            </w:pPr>
            <w:r>
              <w:t>4.</w:t>
            </w:r>
          </w:p>
        </w:tc>
        <w:tc>
          <w:tcPr>
            <w:tcW w:w="3827" w:type="dxa"/>
          </w:tcPr>
          <w:p w:rsidR="00B80BAC" w:rsidRDefault="00B80BAC" w:rsidP="000F53F5">
            <w:r>
              <w:t>Соревновательная подготовка</w:t>
            </w:r>
          </w:p>
        </w:tc>
        <w:tc>
          <w:tcPr>
            <w:tcW w:w="1559" w:type="dxa"/>
          </w:tcPr>
          <w:p w:rsidR="00B80BAC" w:rsidRDefault="00B80BAC" w:rsidP="000F53F5">
            <w:r>
              <w:t>8</w:t>
            </w:r>
          </w:p>
        </w:tc>
        <w:tc>
          <w:tcPr>
            <w:tcW w:w="1701" w:type="dxa"/>
          </w:tcPr>
          <w:p w:rsidR="00B80BAC" w:rsidRDefault="00B80BAC" w:rsidP="000F53F5">
            <w:r>
              <w:t>12</w:t>
            </w:r>
          </w:p>
        </w:tc>
        <w:tc>
          <w:tcPr>
            <w:tcW w:w="1555" w:type="dxa"/>
          </w:tcPr>
          <w:p w:rsidR="00B80BAC" w:rsidRDefault="00EF6FF8" w:rsidP="000F53F5">
            <w:r>
              <w:t>21</w:t>
            </w:r>
          </w:p>
        </w:tc>
      </w:tr>
      <w:tr w:rsidR="00B80BAC" w:rsidTr="00062379">
        <w:trPr>
          <w:trHeight w:val="310"/>
        </w:trPr>
        <w:tc>
          <w:tcPr>
            <w:tcW w:w="1526" w:type="dxa"/>
          </w:tcPr>
          <w:p w:rsidR="00B80BAC" w:rsidRDefault="00B80BAC" w:rsidP="00062379">
            <w:pPr>
              <w:ind w:firstLine="851"/>
            </w:pPr>
          </w:p>
        </w:tc>
        <w:tc>
          <w:tcPr>
            <w:tcW w:w="3827" w:type="dxa"/>
          </w:tcPr>
          <w:p w:rsidR="00B80BAC" w:rsidRDefault="00B80BAC" w:rsidP="000F53F5">
            <w:r>
              <w:t>Общее количество часов</w:t>
            </w:r>
          </w:p>
        </w:tc>
        <w:tc>
          <w:tcPr>
            <w:tcW w:w="1559" w:type="dxa"/>
          </w:tcPr>
          <w:p w:rsidR="00B80BAC" w:rsidRDefault="00B80BAC" w:rsidP="000F53F5">
            <w:r>
              <w:t>264</w:t>
            </w:r>
            <w:r w:rsidR="004E08A7">
              <w:t>ч</w:t>
            </w:r>
          </w:p>
        </w:tc>
        <w:tc>
          <w:tcPr>
            <w:tcW w:w="1701" w:type="dxa"/>
          </w:tcPr>
          <w:p w:rsidR="00B80BAC" w:rsidRDefault="00B80BAC" w:rsidP="000F53F5">
            <w:r>
              <w:t>352</w:t>
            </w:r>
            <w:r w:rsidR="004E08A7">
              <w:t>ч</w:t>
            </w:r>
          </w:p>
        </w:tc>
        <w:tc>
          <w:tcPr>
            <w:tcW w:w="1555" w:type="dxa"/>
          </w:tcPr>
          <w:p w:rsidR="00B80BAC" w:rsidRDefault="00B80BAC" w:rsidP="000F53F5">
            <w:r>
              <w:t>462</w:t>
            </w:r>
            <w:r w:rsidR="004E08A7">
              <w:t>ч</w:t>
            </w:r>
          </w:p>
        </w:tc>
      </w:tr>
    </w:tbl>
    <w:p w:rsidR="00FD1E1F" w:rsidRDefault="00FD1E1F" w:rsidP="00DB5161">
      <w:pPr>
        <w:ind w:firstLine="851"/>
      </w:pPr>
    </w:p>
    <w:p w:rsidR="00FD1E1F" w:rsidRDefault="00FD1E1F" w:rsidP="00DB5161">
      <w:pPr>
        <w:ind w:firstLine="851"/>
      </w:pPr>
    </w:p>
    <w:p w:rsidR="00FD1E1F" w:rsidRPr="00EF6FF8" w:rsidRDefault="00EF6FF8" w:rsidP="00DB5161">
      <w:pPr>
        <w:ind w:firstLine="851"/>
        <w:jc w:val="center"/>
        <w:rPr>
          <w:b/>
        </w:rPr>
      </w:pPr>
      <w:r w:rsidRPr="00EF6FF8">
        <w:rPr>
          <w:b/>
        </w:rPr>
        <w:lastRenderedPageBreak/>
        <w:t>План учебного процесса для углубленного уровня сложности (44 недели)</w:t>
      </w:r>
    </w:p>
    <w:p w:rsidR="00FD1E1F" w:rsidRDefault="00FD1E1F" w:rsidP="00DB5161">
      <w:pPr>
        <w:ind w:firstLine="851"/>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5506"/>
        <w:gridCol w:w="2835"/>
      </w:tblGrid>
      <w:tr w:rsidR="00EF6FF8" w:rsidTr="00062379">
        <w:trPr>
          <w:trHeight w:val="653"/>
        </w:trPr>
        <w:tc>
          <w:tcPr>
            <w:tcW w:w="1690" w:type="dxa"/>
          </w:tcPr>
          <w:p w:rsidR="00EF6FF8" w:rsidRDefault="00EF6FF8" w:rsidP="00062379">
            <w:pPr>
              <w:ind w:firstLine="851"/>
            </w:pPr>
            <w:r>
              <w:t>№ п/п</w:t>
            </w:r>
          </w:p>
        </w:tc>
        <w:tc>
          <w:tcPr>
            <w:tcW w:w="5506" w:type="dxa"/>
          </w:tcPr>
          <w:p w:rsidR="00EF6FF8" w:rsidRDefault="00EF6FF8" w:rsidP="00062379">
            <w:pPr>
              <w:ind w:firstLine="851"/>
            </w:pPr>
            <w:r>
              <w:t>Разделы подготовки</w:t>
            </w:r>
          </w:p>
        </w:tc>
        <w:tc>
          <w:tcPr>
            <w:tcW w:w="2835" w:type="dxa"/>
          </w:tcPr>
          <w:p w:rsidR="00EF6FF8" w:rsidRDefault="00EF6FF8" w:rsidP="00062379">
            <w:pPr>
              <w:ind w:firstLine="851"/>
            </w:pPr>
            <w:r>
              <w:t>Углубленный уровень сложности</w:t>
            </w:r>
          </w:p>
        </w:tc>
      </w:tr>
      <w:tr w:rsidR="00EF6FF8" w:rsidTr="00062379">
        <w:trPr>
          <w:trHeight w:val="479"/>
        </w:trPr>
        <w:tc>
          <w:tcPr>
            <w:tcW w:w="7196" w:type="dxa"/>
            <w:gridSpan w:val="2"/>
          </w:tcPr>
          <w:p w:rsidR="00EF6FF8" w:rsidRDefault="00EF6FF8" w:rsidP="00062379">
            <w:pPr>
              <w:ind w:firstLine="851"/>
            </w:pPr>
            <w:r>
              <w:t>Количество часов в неделю</w:t>
            </w:r>
          </w:p>
        </w:tc>
        <w:tc>
          <w:tcPr>
            <w:tcW w:w="2835" w:type="dxa"/>
          </w:tcPr>
          <w:p w:rsidR="00EF6FF8" w:rsidRDefault="00EF6FF8" w:rsidP="00062379">
            <w:pPr>
              <w:ind w:firstLine="851"/>
            </w:pPr>
            <w:r>
              <w:t>15</w:t>
            </w:r>
            <w:r w:rsidR="004E08A7">
              <w:t>ч</w:t>
            </w:r>
          </w:p>
        </w:tc>
      </w:tr>
      <w:tr w:rsidR="00EF6FF8" w:rsidTr="00062379">
        <w:trPr>
          <w:trHeight w:val="317"/>
        </w:trPr>
        <w:tc>
          <w:tcPr>
            <w:tcW w:w="1690" w:type="dxa"/>
          </w:tcPr>
          <w:p w:rsidR="00EF6FF8" w:rsidRDefault="00EF6FF8" w:rsidP="00062379">
            <w:pPr>
              <w:ind w:firstLine="851"/>
            </w:pPr>
            <w:r>
              <w:t>1</w:t>
            </w:r>
          </w:p>
        </w:tc>
        <w:tc>
          <w:tcPr>
            <w:tcW w:w="5506" w:type="dxa"/>
          </w:tcPr>
          <w:p w:rsidR="00EF6FF8" w:rsidRDefault="00EF6FF8" w:rsidP="000F53F5">
            <w:r>
              <w:t>Обязательные предметные области</w:t>
            </w:r>
          </w:p>
        </w:tc>
        <w:tc>
          <w:tcPr>
            <w:tcW w:w="2835" w:type="dxa"/>
          </w:tcPr>
          <w:p w:rsidR="00EF6FF8" w:rsidRDefault="00EF6FF8" w:rsidP="00062379">
            <w:pPr>
              <w:ind w:firstLine="851"/>
            </w:pPr>
          </w:p>
        </w:tc>
      </w:tr>
      <w:tr w:rsidR="00EF6FF8" w:rsidTr="00062379">
        <w:trPr>
          <w:trHeight w:val="317"/>
        </w:trPr>
        <w:tc>
          <w:tcPr>
            <w:tcW w:w="1690" w:type="dxa"/>
          </w:tcPr>
          <w:p w:rsidR="00EF6FF8" w:rsidRDefault="00EF6FF8" w:rsidP="00062379">
            <w:pPr>
              <w:ind w:firstLine="851"/>
            </w:pPr>
            <w:r>
              <w:t>1.1</w:t>
            </w:r>
          </w:p>
        </w:tc>
        <w:tc>
          <w:tcPr>
            <w:tcW w:w="5506" w:type="dxa"/>
          </w:tcPr>
          <w:p w:rsidR="00EF6FF8" w:rsidRDefault="00EF6FF8" w:rsidP="000F53F5">
            <w:r>
              <w:t>Теоретические основы физической культуры и спорта</w:t>
            </w:r>
          </w:p>
        </w:tc>
        <w:tc>
          <w:tcPr>
            <w:tcW w:w="2835" w:type="dxa"/>
          </w:tcPr>
          <w:p w:rsidR="00EF6FF8" w:rsidRDefault="00EF6FF8" w:rsidP="00062379">
            <w:pPr>
              <w:ind w:firstLine="851"/>
            </w:pPr>
            <w:r>
              <w:t>70</w:t>
            </w:r>
          </w:p>
        </w:tc>
      </w:tr>
      <w:tr w:rsidR="00EF6FF8" w:rsidTr="00062379">
        <w:trPr>
          <w:trHeight w:val="317"/>
        </w:trPr>
        <w:tc>
          <w:tcPr>
            <w:tcW w:w="1690" w:type="dxa"/>
          </w:tcPr>
          <w:p w:rsidR="00EF6FF8" w:rsidRDefault="00EF6FF8" w:rsidP="00062379">
            <w:pPr>
              <w:ind w:firstLine="851"/>
            </w:pPr>
            <w:r>
              <w:t>1.2</w:t>
            </w:r>
          </w:p>
        </w:tc>
        <w:tc>
          <w:tcPr>
            <w:tcW w:w="5506" w:type="dxa"/>
          </w:tcPr>
          <w:p w:rsidR="00EF6FF8" w:rsidRDefault="00EF6FF8" w:rsidP="000F53F5">
            <w:r>
              <w:t>Общая физическая подготовка</w:t>
            </w:r>
          </w:p>
        </w:tc>
        <w:tc>
          <w:tcPr>
            <w:tcW w:w="2835" w:type="dxa"/>
          </w:tcPr>
          <w:p w:rsidR="00EF6FF8" w:rsidRDefault="00EF6FF8" w:rsidP="00062379">
            <w:pPr>
              <w:ind w:firstLine="851"/>
            </w:pPr>
            <w:r>
              <w:t>1</w:t>
            </w:r>
            <w:r w:rsidR="004E08A7">
              <w:t>20</w:t>
            </w:r>
          </w:p>
        </w:tc>
      </w:tr>
      <w:tr w:rsidR="00EF6FF8" w:rsidTr="00062379">
        <w:trPr>
          <w:trHeight w:val="317"/>
        </w:trPr>
        <w:tc>
          <w:tcPr>
            <w:tcW w:w="1690" w:type="dxa"/>
          </w:tcPr>
          <w:p w:rsidR="00EF6FF8" w:rsidRDefault="00EF6FF8" w:rsidP="00062379">
            <w:pPr>
              <w:ind w:firstLine="851"/>
            </w:pPr>
            <w:r>
              <w:t>1.3</w:t>
            </w:r>
          </w:p>
        </w:tc>
        <w:tc>
          <w:tcPr>
            <w:tcW w:w="5506" w:type="dxa"/>
          </w:tcPr>
          <w:p w:rsidR="00EF6FF8" w:rsidRDefault="00EF6FF8" w:rsidP="000F53F5">
            <w:r>
              <w:t>Общая и специальная физическая подготовка</w:t>
            </w:r>
          </w:p>
        </w:tc>
        <w:tc>
          <w:tcPr>
            <w:tcW w:w="2835" w:type="dxa"/>
          </w:tcPr>
          <w:p w:rsidR="00EF6FF8" w:rsidRDefault="004E08A7" w:rsidP="00062379">
            <w:pPr>
              <w:ind w:firstLine="851"/>
            </w:pPr>
            <w:r>
              <w:t>110</w:t>
            </w:r>
          </w:p>
        </w:tc>
      </w:tr>
      <w:tr w:rsidR="00EF6FF8" w:rsidTr="00062379">
        <w:trPr>
          <w:trHeight w:val="317"/>
        </w:trPr>
        <w:tc>
          <w:tcPr>
            <w:tcW w:w="1690" w:type="dxa"/>
          </w:tcPr>
          <w:p w:rsidR="00EF6FF8" w:rsidRDefault="00EF6FF8" w:rsidP="00062379">
            <w:pPr>
              <w:ind w:firstLine="851"/>
            </w:pPr>
            <w:r>
              <w:t>1.4</w:t>
            </w:r>
          </w:p>
        </w:tc>
        <w:tc>
          <w:tcPr>
            <w:tcW w:w="5506" w:type="dxa"/>
          </w:tcPr>
          <w:p w:rsidR="00EF6FF8" w:rsidRDefault="00EF6FF8" w:rsidP="000F53F5">
            <w:r>
              <w:t>Вид спорта</w:t>
            </w:r>
          </w:p>
        </w:tc>
        <w:tc>
          <w:tcPr>
            <w:tcW w:w="2835" w:type="dxa"/>
          </w:tcPr>
          <w:p w:rsidR="00EF6FF8" w:rsidRDefault="004E08A7" w:rsidP="00062379">
            <w:pPr>
              <w:ind w:firstLine="851"/>
            </w:pPr>
            <w:r>
              <w:t>130</w:t>
            </w:r>
          </w:p>
        </w:tc>
      </w:tr>
      <w:tr w:rsidR="00EF6FF8" w:rsidTr="00062379">
        <w:trPr>
          <w:trHeight w:val="335"/>
        </w:trPr>
        <w:tc>
          <w:tcPr>
            <w:tcW w:w="1690" w:type="dxa"/>
          </w:tcPr>
          <w:p w:rsidR="00EF6FF8" w:rsidRDefault="00EF6FF8" w:rsidP="00062379">
            <w:pPr>
              <w:ind w:firstLine="851"/>
            </w:pPr>
            <w:r>
              <w:t>2</w:t>
            </w:r>
          </w:p>
        </w:tc>
        <w:tc>
          <w:tcPr>
            <w:tcW w:w="5506" w:type="dxa"/>
          </w:tcPr>
          <w:p w:rsidR="00EF6FF8" w:rsidRDefault="00EF6FF8" w:rsidP="000F53F5">
            <w:r>
              <w:t>Вариативные предметные области</w:t>
            </w:r>
          </w:p>
        </w:tc>
        <w:tc>
          <w:tcPr>
            <w:tcW w:w="2835" w:type="dxa"/>
          </w:tcPr>
          <w:p w:rsidR="00EF6FF8" w:rsidRDefault="00EF6FF8" w:rsidP="00062379">
            <w:pPr>
              <w:ind w:firstLine="851"/>
            </w:pPr>
          </w:p>
        </w:tc>
      </w:tr>
      <w:tr w:rsidR="004E08A7" w:rsidTr="00062379">
        <w:trPr>
          <w:trHeight w:val="335"/>
        </w:trPr>
        <w:tc>
          <w:tcPr>
            <w:tcW w:w="1690" w:type="dxa"/>
          </w:tcPr>
          <w:p w:rsidR="004E08A7" w:rsidRDefault="004E08A7" w:rsidP="00062379">
            <w:pPr>
              <w:ind w:firstLine="851"/>
            </w:pPr>
            <w:r>
              <w:t>2.1</w:t>
            </w:r>
          </w:p>
        </w:tc>
        <w:tc>
          <w:tcPr>
            <w:tcW w:w="5506" w:type="dxa"/>
          </w:tcPr>
          <w:p w:rsidR="004E08A7" w:rsidRDefault="004E08A7" w:rsidP="000F53F5">
            <w:r>
              <w:t>Различные виды спорта и подвижные игры</w:t>
            </w:r>
          </w:p>
        </w:tc>
        <w:tc>
          <w:tcPr>
            <w:tcW w:w="2835" w:type="dxa"/>
          </w:tcPr>
          <w:p w:rsidR="004E08A7" w:rsidRDefault="004E08A7" w:rsidP="00062379">
            <w:pPr>
              <w:ind w:firstLine="851"/>
            </w:pPr>
            <w:r>
              <w:t>40</w:t>
            </w:r>
          </w:p>
        </w:tc>
      </w:tr>
      <w:tr w:rsidR="004E08A7" w:rsidTr="00062379">
        <w:trPr>
          <w:trHeight w:val="335"/>
        </w:trPr>
        <w:tc>
          <w:tcPr>
            <w:tcW w:w="1690" w:type="dxa"/>
          </w:tcPr>
          <w:p w:rsidR="004E08A7" w:rsidRDefault="004E08A7" w:rsidP="00062379">
            <w:pPr>
              <w:ind w:firstLine="851"/>
            </w:pPr>
            <w:r>
              <w:t>2.2</w:t>
            </w:r>
          </w:p>
        </w:tc>
        <w:tc>
          <w:tcPr>
            <w:tcW w:w="5506" w:type="dxa"/>
          </w:tcPr>
          <w:p w:rsidR="004E08A7" w:rsidRDefault="004E08A7" w:rsidP="000F53F5">
            <w:r>
              <w:t>Развитие творческого мышления</w:t>
            </w:r>
          </w:p>
        </w:tc>
        <w:tc>
          <w:tcPr>
            <w:tcW w:w="2835" w:type="dxa"/>
          </w:tcPr>
          <w:p w:rsidR="004E08A7" w:rsidRDefault="004E08A7" w:rsidP="00062379">
            <w:pPr>
              <w:ind w:firstLine="851"/>
            </w:pPr>
            <w:r>
              <w:t>40</w:t>
            </w:r>
          </w:p>
        </w:tc>
      </w:tr>
      <w:tr w:rsidR="004E08A7" w:rsidTr="00062379">
        <w:trPr>
          <w:trHeight w:val="335"/>
        </w:trPr>
        <w:tc>
          <w:tcPr>
            <w:tcW w:w="1690" w:type="dxa"/>
          </w:tcPr>
          <w:p w:rsidR="004E08A7" w:rsidRDefault="004E08A7" w:rsidP="00062379">
            <w:pPr>
              <w:ind w:firstLine="851"/>
            </w:pPr>
            <w:r>
              <w:t>2.3</w:t>
            </w:r>
          </w:p>
        </w:tc>
        <w:tc>
          <w:tcPr>
            <w:tcW w:w="5506" w:type="dxa"/>
          </w:tcPr>
          <w:p w:rsidR="004E08A7" w:rsidRDefault="004E08A7" w:rsidP="000F53F5">
            <w:r>
              <w:t>Акробатика</w:t>
            </w:r>
          </w:p>
        </w:tc>
        <w:tc>
          <w:tcPr>
            <w:tcW w:w="2835" w:type="dxa"/>
          </w:tcPr>
          <w:p w:rsidR="004E08A7" w:rsidRDefault="004E08A7" w:rsidP="00062379">
            <w:pPr>
              <w:ind w:firstLine="851"/>
            </w:pPr>
            <w:r>
              <w:t>46</w:t>
            </w:r>
          </w:p>
        </w:tc>
      </w:tr>
      <w:tr w:rsidR="004E08A7" w:rsidTr="00062379">
        <w:trPr>
          <w:trHeight w:val="335"/>
        </w:trPr>
        <w:tc>
          <w:tcPr>
            <w:tcW w:w="1690" w:type="dxa"/>
          </w:tcPr>
          <w:p w:rsidR="004E08A7" w:rsidRDefault="004E08A7" w:rsidP="00062379">
            <w:pPr>
              <w:ind w:firstLine="851"/>
            </w:pPr>
            <w:r>
              <w:t>2.4</w:t>
            </w:r>
          </w:p>
        </w:tc>
        <w:tc>
          <w:tcPr>
            <w:tcW w:w="5506" w:type="dxa"/>
          </w:tcPr>
          <w:p w:rsidR="004E08A7" w:rsidRDefault="004E08A7" w:rsidP="000F53F5">
            <w:r>
              <w:t>Специальные навыки</w:t>
            </w:r>
          </w:p>
        </w:tc>
        <w:tc>
          <w:tcPr>
            <w:tcW w:w="2835" w:type="dxa"/>
          </w:tcPr>
          <w:p w:rsidR="004E08A7" w:rsidRDefault="004E08A7" w:rsidP="00062379">
            <w:pPr>
              <w:ind w:firstLine="851"/>
            </w:pPr>
            <w:r>
              <w:t>60</w:t>
            </w:r>
          </w:p>
        </w:tc>
      </w:tr>
      <w:tr w:rsidR="004E08A7" w:rsidTr="00062379">
        <w:trPr>
          <w:trHeight w:val="335"/>
        </w:trPr>
        <w:tc>
          <w:tcPr>
            <w:tcW w:w="1690" w:type="dxa"/>
          </w:tcPr>
          <w:p w:rsidR="004E08A7" w:rsidRDefault="004E08A7" w:rsidP="00062379">
            <w:pPr>
              <w:ind w:firstLine="851"/>
            </w:pPr>
            <w:r>
              <w:t>3.</w:t>
            </w:r>
          </w:p>
        </w:tc>
        <w:tc>
          <w:tcPr>
            <w:tcW w:w="5506" w:type="dxa"/>
          </w:tcPr>
          <w:p w:rsidR="004E08A7" w:rsidRDefault="004E08A7" w:rsidP="000F53F5">
            <w:r>
              <w:t>Аттестация</w:t>
            </w:r>
          </w:p>
        </w:tc>
        <w:tc>
          <w:tcPr>
            <w:tcW w:w="2835" w:type="dxa"/>
          </w:tcPr>
          <w:p w:rsidR="004E08A7" w:rsidRDefault="004E08A7" w:rsidP="00062379">
            <w:pPr>
              <w:ind w:firstLine="851"/>
            </w:pPr>
            <w:r>
              <w:t>18</w:t>
            </w:r>
          </w:p>
        </w:tc>
      </w:tr>
      <w:tr w:rsidR="004E08A7" w:rsidTr="00062379">
        <w:trPr>
          <w:trHeight w:val="335"/>
        </w:trPr>
        <w:tc>
          <w:tcPr>
            <w:tcW w:w="1690" w:type="dxa"/>
          </w:tcPr>
          <w:p w:rsidR="004E08A7" w:rsidRDefault="004E08A7" w:rsidP="00062379">
            <w:pPr>
              <w:ind w:firstLine="851"/>
            </w:pPr>
            <w:r>
              <w:t>4.</w:t>
            </w:r>
          </w:p>
        </w:tc>
        <w:tc>
          <w:tcPr>
            <w:tcW w:w="5506" w:type="dxa"/>
          </w:tcPr>
          <w:p w:rsidR="004E08A7" w:rsidRDefault="004E08A7" w:rsidP="000F53F5">
            <w:r>
              <w:t>Соревновательная подготовка</w:t>
            </w:r>
          </w:p>
        </w:tc>
        <w:tc>
          <w:tcPr>
            <w:tcW w:w="2835" w:type="dxa"/>
          </w:tcPr>
          <w:p w:rsidR="004E08A7" w:rsidRDefault="004E08A7" w:rsidP="00062379">
            <w:pPr>
              <w:ind w:firstLine="851"/>
            </w:pPr>
            <w:r>
              <w:t>26</w:t>
            </w:r>
          </w:p>
        </w:tc>
      </w:tr>
      <w:tr w:rsidR="000F53F5" w:rsidTr="00062379">
        <w:trPr>
          <w:trHeight w:val="335"/>
        </w:trPr>
        <w:tc>
          <w:tcPr>
            <w:tcW w:w="7196" w:type="dxa"/>
            <w:gridSpan w:val="2"/>
          </w:tcPr>
          <w:p w:rsidR="000F53F5" w:rsidRDefault="000F53F5" w:rsidP="00062379">
            <w:pPr>
              <w:ind w:firstLine="851"/>
            </w:pPr>
            <w:r>
              <w:t>Общее количество часов</w:t>
            </w:r>
          </w:p>
        </w:tc>
        <w:tc>
          <w:tcPr>
            <w:tcW w:w="2835" w:type="dxa"/>
          </w:tcPr>
          <w:p w:rsidR="000F53F5" w:rsidRDefault="000F53F5" w:rsidP="00062379">
            <w:pPr>
              <w:ind w:firstLine="851"/>
            </w:pPr>
            <w:r>
              <w:t>660 ч</w:t>
            </w:r>
          </w:p>
        </w:tc>
      </w:tr>
    </w:tbl>
    <w:p w:rsidR="00FD1E1F" w:rsidRDefault="00FD1E1F" w:rsidP="00DB5161">
      <w:pPr>
        <w:ind w:firstLine="851"/>
      </w:pPr>
    </w:p>
    <w:p w:rsidR="00FD1E1F" w:rsidRDefault="004E08A7" w:rsidP="00DB5161">
      <w:pPr>
        <w:ind w:firstLine="851"/>
        <w:jc w:val="both"/>
      </w:pPr>
      <w:r>
        <w:t>С увеличением общего объема часов изменяется по годам обучения соотношение времени на различные виды подготовки. Из года в год повышается удельный вес нагрузок на спортивно-техническую, специальную физическую, технико-тактическую подготовку. Постепенно уменьшается объем нагрузок, направленных на ОФП в процентном соотношении.</w:t>
      </w:r>
    </w:p>
    <w:p w:rsidR="00FD1E1F" w:rsidRDefault="004E08A7" w:rsidP="00DB5161">
      <w:pPr>
        <w:ind w:firstLine="851"/>
      </w:pPr>
      <w:r>
        <w:t>Самостоятельная работа обучающихся в пределах 10% от общего учебного плана.</w:t>
      </w:r>
    </w:p>
    <w:p w:rsidR="00FD1E1F" w:rsidRDefault="00FD1E1F" w:rsidP="00DB5161">
      <w:pPr>
        <w:ind w:firstLine="851"/>
      </w:pPr>
    </w:p>
    <w:p w:rsidR="007A6569" w:rsidRPr="006D4154" w:rsidRDefault="004E08A7" w:rsidP="00DB5161">
      <w:pPr>
        <w:pStyle w:val="1"/>
        <w:ind w:firstLine="851"/>
        <w:jc w:val="center"/>
        <w:rPr>
          <w:rFonts w:ascii="Times New Roman" w:hAnsi="Times New Roman"/>
          <w:sz w:val="28"/>
          <w:szCs w:val="28"/>
        </w:rPr>
      </w:pPr>
      <w:r>
        <w:rPr>
          <w:rFonts w:ascii="Times New Roman" w:hAnsi="Times New Roman"/>
          <w:sz w:val="28"/>
          <w:szCs w:val="28"/>
        </w:rPr>
        <w:t xml:space="preserve">3. </w:t>
      </w:r>
      <w:bookmarkEnd w:id="4"/>
      <w:r w:rsidR="000F5781">
        <w:rPr>
          <w:rFonts w:ascii="Times New Roman" w:hAnsi="Times New Roman"/>
          <w:sz w:val="28"/>
          <w:szCs w:val="28"/>
        </w:rPr>
        <w:t xml:space="preserve">МЕТОДИЧЕСКАЯ ЧАСТЬ  </w:t>
      </w:r>
    </w:p>
    <w:p w:rsidR="007A6569" w:rsidRPr="00992975" w:rsidRDefault="00992975" w:rsidP="00DB5161">
      <w:pPr>
        <w:pStyle w:val="2"/>
        <w:ind w:firstLine="851"/>
        <w:jc w:val="center"/>
        <w:rPr>
          <w:rFonts w:ascii="Times New Roman" w:hAnsi="Times New Roman"/>
          <w:i w:val="0"/>
          <w:iCs w:val="0"/>
          <w:sz w:val="24"/>
        </w:rPr>
      </w:pPr>
      <w:bookmarkStart w:id="5" w:name="_Toc431309329"/>
      <w:r w:rsidRPr="00992975">
        <w:rPr>
          <w:rFonts w:ascii="Times New Roman" w:hAnsi="Times New Roman"/>
          <w:i w:val="0"/>
          <w:iCs w:val="0"/>
          <w:sz w:val="24"/>
        </w:rPr>
        <w:t>Технико-тактическая подготовка</w:t>
      </w:r>
      <w:bookmarkEnd w:id="5"/>
    </w:p>
    <w:p w:rsidR="007A6569" w:rsidRPr="00992975" w:rsidRDefault="007A6569" w:rsidP="00DB5161">
      <w:pPr>
        <w:pStyle w:val="3"/>
        <w:ind w:firstLine="851"/>
        <w:jc w:val="center"/>
        <w:rPr>
          <w:rFonts w:ascii="Times New Roman" w:hAnsi="Times New Roman" w:cs="Times New Roman"/>
          <w:sz w:val="24"/>
          <w:szCs w:val="24"/>
        </w:rPr>
      </w:pPr>
      <w:bookmarkStart w:id="6" w:name="_Toc431309330"/>
      <w:r w:rsidRPr="00992975">
        <w:rPr>
          <w:rFonts w:ascii="Times New Roman" w:hAnsi="Times New Roman" w:cs="Times New Roman"/>
          <w:sz w:val="24"/>
          <w:szCs w:val="24"/>
        </w:rPr>
        <w:t>УТ-1 (4 КЮ, Оранжевый пояс)</w:t>
      </w:r>
      <w:bookmarkEnd w:id="6"/>
    </w:p>
    <w:p w:rsidR="007A6569" w:rsidRDefault="007A6569" w:rsidP="00DB5161">
      <w:pPr>
        <w:ind w:firstLine="851"/>
        <w:jc w:val="both"/>
      </w:pPr>
      <w:r>
        <w:t>НАГЭ-ВАДЗА (</w:t>
      </w:r>
      <w:r>
        <w:rPr>
          <w:lang w:val="en-US"/>
        </w:rPr>
        <w:t>NAGE</w:t>
      </w:r>
      <w:r w:rsidRPr="007A6569">
        <w:t>-</w:t>
      </w:r>
      <w:r>
        <w:rPr>
          <w:lang w:val="en-US"/>
        </w:rPr>
        <w:t>WAZA</w:t>
      </w:r>
      <w:r w:rsidRPr="007A6569">
        <w:t>)</w:t>
      </w:r>
      <w:r>
        <w:t>, техника бросков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E1CCE" w:rsidTr="0096771F">
        <w:tc>
          <w:tcPr>
            <w:tcW w:w="3190" w:type="dxa"/>
            <w:shd w:val="clear" w:color="auto" w:fill="auto"/>
          </w:tcPr>
          <w:p w:rsidR="001E1CCE" w:rsidRDefault="001E1CCE" w:rsidP="00DB5161">
            <w:pPr>
              <w:ind w:firstLine="851"/>
              <w:jc w:val="both"/>
            </w:pPr>
            <w:r>
              <w:t>Ко-сото-гари</w:t>
            </w:r>
          </w:p>
        </w:tc>
        <w:tc>
          <w:tcPr>
            <w:tcW w:w="3190" w:type="dxa"/>
            <w:shd w:val="clear" w:color="auto" w:fill="auto"/>
          </w:tcPr>
          <w:p w:rsidR="001E1CCE" w:rsidRPr="0096771F" w:rsidRDefault="001E1CCE" w:rsidP="00DB5161">
            <w:pPr>
              <w:ind w:firstLine="851"/>
              <w:jc w:val="both"/>
              <w:rPr>
                <w:lang w:val="en-US"/>
              </w:rPr>
            </w:pPr>
            <w:r w:rsidRPr="0096771F">
              <w:rPr>
                <w:lang w:val="en-US"/>
              </w:rPr>
              <w:t>Ko</w:t>
            </w:r>
            <w:r w:rsidRPr="004A4954">
              <w:t>-</w:t>
            </w:r>
            <w:r w:rsidRPr="0096771F">
              <w:rPr>
                <w:lang w:val="en-US"/>
              </w:rPr>
              <w:t>soto</w:t>
            </w:r>
            <w:r w:rsidRPr="004A4954">
              <w:t>-</w:t>
            </w:r>
            <w:r w:rsidRPr="0096771F">
              <w:rPr>
                <w:lang w:val="en-US"/>
              </w:rPr>
              <w:t>gari</w:t>
            </w:r>
          </w:p>
        </w:tc>
        <w:tc>
          <w:tcPr>
            <w:tcW w:w="3191" w:type="dxa"/>
            <w:shd w:val="clear" w:color="auto" w:fill="auto"/>
          </w:tcPr>
          <w:p w:rsidR="001E1CCE" w:rsidRDefault="001E1CCE" w:rsidP="00DB5161">
            <w:pPr>
              <w:ind w:firstLine="851"/>
              <w:jc w:val="both"/>
            </w:pPr>
            <w:r>
              <w:t>Задняя подсечка</w:t>
            </w:r>
          </w:p>
        </w:tc>
      </w:tr>
      <w:tr w:rsidR="001E1CCE" w:rsidTr="0096771F">
        <w:tc>
          <w:tcPr>
            <w:tcW w:w="3190" w:type="dxa"/>
            <w:shd w:val="clear" w:color="auto" w:fill="auto"/>
          </w:tcPr>
          <w:p w:rsidR="001E1CCE" w:rsidRDefault="001E1CCE" w:rsidP="00DB5161">
            <w:pPr>
              <w:ind w:firstLine="851"/>
              <w:jc w:val="both"/>
            </w:pPr>
            <w:r>
              <w:t>Ко-учи-гари</w:t>
            </w:r>
          </w:p>
        </w:tc>
        <w:tc>
          <w:tcPr>
            <w:tcW w:w="3190" w:type="dxa"/>
            <w:shd w:val="clear" w:color="auto" w:fill="auto"/>
          </w:tcPr>
          <w:p w:rsidR="001E1CCE" w:rsidRPr="0096771F" w:rsidRDefault="001E1CCE" w:rsidP="00DB5161">
            <w:pPr>
              <w:ind w:firstLine="851"/>
              <w:jc w:val="both"/>
              <w:rPr>
                <w:lang w:val="en-US"/>
              </w:rPr>
            </w:pPr>
            <w:r w:rsidRPr="0096771F">
              <w:rPr>
                <w:lang w:val="en-US"/>
              </w:rPr>
              <w:t>Ko-uchi-gari</w:t>
            </w:r>
          </w:p>
        </w:tc>
        <w:tc>
          <w:tcPr>
            <w:tcW w:w="3191" w:type="dxa"/>
            <w:shd w:val="clear" w:color="auto" w:fill="auto"/>
          </w:tcPr>
          <w:p w:rsidR="001E1CCE" w:rsidRDefault="001E1CCE" w:rsidP="00DB5161">
            <w:pPr>
              <w:ind w:firstLine="851"/>
              <w:jc w:val="both"/>
            </w:pPr>
            <w:r>
              <w:t>Подсечка изнутри</w:t>
            </w:r>
          </w:p>
        </w:tc>
      </w:tr>
      <w:tr w:rsidR="001E1CCE" w:rsidTr="0096771F">
        <w:tc>
          <w:tcPr>
            <w:tcW w:w="3190" w:type="dxa"/>
            <w:shd w:val="clear" w:color="auto" w:fill="auto"/>
          </w:tcPr>
          <w:p w:rsidR="001E1CCE" w:rsidRDefault="001E1CCE" w:rsidP="00DB5161">
            <w:pPr>
              <w:ind w:firstLine="851"/>
              <w:jc w:val="both"/>
            </w:pPr>
            <w:r>
              <w:t>Коши-гурума</w:t>
            </w:r>
          </w:p>
        </w:tc>
        <w:tc>
          <w:tcPr>
            <w:tcW w:w="3190" w:type="dxa"/>
            <w:shd w:val="clear" w:color="auto" w:fill="auto"/>
          </w:tcPr>
          <w:p w:rsidR="001E1CCE" w:rsidRPr="0096771F" w:rsidRDefault="001E1CCE" w:rsidP="00DB5161">
            <w:pPr>
              <w:ind w:firstLine="851"/>
              <w:jc w:val="both"/>
              <w:rPr>
                <w:lang w:val="en-US"/>
              </w:rPr>
            </w:pPr>
            <w:r w:rsidRPr="0096771F">
              <w:rPr>
                <w:lang w:val="en-US"/>
              </w:rPr>
              <w:t>Koshi-guruma</w:t>
            </w:r>
          </w:p>
        </w:tc>
        <w:tc>
          <w:tcPr>
            <w:tcW w:w="3191" w:type="dxa"/>
            <w:shd w:val="clear" w:color="auto" w:fill="auto"/>
          </w:tcPr>
          <w:p w:rsidR="001E1CCE" w:rsidRDefault="001E1CCE" w:rsidP="00DB5161">
            <w:pPr>
              <w:ind w:firstLine="851"/>
              <w:jc w:val="both"/>
            </w:pPr>
            <w:r>
              <w:t>Бросок через бедро с захватом шеи</w:t>
            </w:r>
          </w:p>
        </w:tc>
      </w:tr>
      <w:tr w:rsidR="001E1CCE" w:rsidTr="0096771F">
        <w:tc>
          <w:tcPr>
            <w:tcW w:w="3190" w:type="dxa"/>
            <w:shd w:val="clear" w:color="auto" w:fill="auto"/>
          </w:tcPr>
          <w:p w:rsidR="001E1CCE" w:rsidRDefault="001E1CCE" w:rsidP="00DB5161">
            <w:pPr>
              <w:ind w:firstLine="851"/>
              <w:jc w:val="both"/>
            </w:pPr>
            <w:r>
              <w:t>Цурикоми-гоши</w:t>
            </w:r>
          </w:p>
        </w:tc>
        <w:tc>
          <w:tcPr>
            <w:tcW w:w="3190" w:type="dxa"/>
            <w:shd w:val="clear" w:color="auto" w:fill="auto"/>
          </w:tcPr>
          <w:p w:rsidR="001E1CCE" w:rsidRPr="0096771F" w:rsidRDefault="001E1CCE" w:rsidP="00DB5161">
            <w:pPr>
              <w:ind w:firstLine="851"/>
              <w:jc w:val="both"/>
              <w:rPr>
                <w:lang w:val="en-US"/>
              </w:rPr>
            </w:pPr>
            <w:r w:rsidRPr="0096771F">
              <w:rPr>
                <w:lang w:val="en-US"/>
              </w:rPr>
              <w:t>Tsurikomi-goshi</w:t>
            </w:r>
          </w:p>
        </w:tc>
        <w:tc>
          <w:tcPr>
            <w:tcW w:w="3191" w:type="dxa"/>
            <w:shd w:val="clear" w:color="auto" w:fill="auto"/>
          </w:tcPr>
          <w:p w:rsidR="001E1CCE" w:rsidRDefault="001E1CCE" w:rsidP="00DB5161">
            <w:pPr>
              <w:ind w:firstLine="851"/>
              <w:jc w:val="both"/>
            </w:pPr>
            <w:r>
              <w:t>Бросок через бедро с захватом отворота</w:t>
            </w:r>
          </w:p>
        </w:tc>
      </w:tr>
      <w:tr w:rsidR="001E1CCE" w:rsidTr="0096771F">
        <w:tc>
          <w:tcPr>
            <w:tcW w:w="3190" w:type="dxa"/>
            <w:shd w:val="clear" w:color="auto" w:fill="auto"/>
          </w:tcPr>
          <w:p w:rsidR="001E1CCE" w:rsidRDefault="001E1CCE" w:rsidP="00DB5161">
            <w:pPr>
              <w:ind w:firstLine="851"/>
              <w:jc w:val="both"/>
            </w:pPr>
            <w:r>
              <w:t>Окури-аши-барай</w:t>
            </w:r>
          </w:p>
        </w:tc>
        <w:tc>
          <w:tcPr>
            <w:tcW w:w="3190" w:type="dxa"/>
            <w:shd w:val="clear" w:color="auto" w:fill="auto"/>
          </w:tcPr>
          <w:p w:rsidR="001E1CCE" w:rsidRPr="0096771F" w:rsidRDefault="001E1CCE" w:rsidP="00DB5161">
            <w:pPr>
              <w:ind w:firstLine="851"/>
              <w:jc w:val="both"/>
              <w:rPr>
                <w:lang w:val="en-US"/>
              </w:rPr>
            </w:pPr>
            <w:r w:rsidRPr="0096771F">
              <w:rPr>
                <w:lang w:val="en-US"/>
              </w:rPr>
              <w:t>Okuri-ashi-barai</w:t>
            </w:r>
          </w:p>
        </w:tc>
        <w:tc>
          <w:tcPr>
            <w:tcW w:w="3191" w:type="dxa"/>
            <w:shd w:val="clear" w:color="auto" w:fill="auto"/>
          </w:tcPr>
          <w:p w:rsidR="001E1CCE" w:rsidRDefault="001E1CCE" w:rsidP="00DB5161">
            <w:pPr>
              <w:ind w:firstLine="851"/>
              <w:jc w:val="both"/>
            </w:pPr>
            <w:r>
              <w:t>Боковая подсечка в тем шагов</w:t>
            </w:r>
          </w:p>
        </w:tc>
      </w:tr>
      <w:tr w:rsidR="001E1CCE" w:rsidTr="0096771F">
        <w:tc>
          <w:tcPr>
            <w:tcW w:w="3190" w:type="dxa"/>
            <w:shd w:val="clear" w:color="auto" w:fill="auto"/>
          </w:tcPr>
          <w:p w:rsidR="001E1CCE" w:rsidRDefault="001E1CCE" w:rsidP="00DB5161">
            <w:pPr>
              <w:ind w:firstLine="851"/>
              <w:jc w:val="both"/>
            </w:pPr>
            <w:r>
              <w:t>Тай-отоши</w:t>
            </w:r>
          </w:p>
        </w:tc>
        <w:tc>
          <w:tcPr>
            <w:tcW w:w="3190" w:type="dxa"/>
            <w:shd w:val="clear" w:color="auto" w:fill="auto"/>
          </w:tcPr>
          <w:p w:rsidR="001E1CCE" w:rsidRPr="0096771F" w:rsidRDefault="001E1CCE" w:rsidP="00DB5161">
            <w:pPr>
              <w:ind w:firstLine="851"/>
              <w:jc w:val="both"/>
              <w:rPr>
                <w:lang w:val="en-US"/>
              </w:rPr>
            </w:pPr>
            <w:r w:rsidRPr="0096771F">
              <w:rPr>
                <w:lang w:val="en-US"/>
              </w:rPr>
              <w:t>Tai-otoshi</w:t>
            </w:r>
          </w:p>
        </w:tc>
        <w:tc>
          <w:tcPr>
            <w:tcW w:w="3191" w:type="dxa"/>
            <w:shd w:val="clear" w:color="auto" w:fill="auto"/>
          </w:tcPr>
          <w:p w:rsidR="001E1CCE" w:rsidRDefault="001E1CCE" w:rsidP="00DB5161">
            <w:pPr>
              <w:ind w:firstLine="851"/>
              <w:jc w:val="both"/>
            </w:pPr>
            <w:r>
              <w:t>Передняя подножка</w:t>
            </w:r>
          </w:p>
        </w:tc>
      </w:tr>
      <w:tr w:rsidR="001E1CCE" w:rsidTr="0096771F">
        <w:tc>
          <w:tcPr>
            <w:tcW w:w="3190" w:type="dxa"/>
            <w:shd w:val="clear" w:color="auto" w:fill="auto"/>
          </w:tcPr>
          <w:p w:rsidR="001E1CCE" w:rsidRDefault="001E1CCE" w:rsidP="00DB5161">
            <w:pPr>
              <w:ind w:firstLine="851"/>
              <w:jc w:val="both"/>
            </w:pPr>
            <w:r>
              <w:t>Харай-гоши</w:t>
            </w:r>
          </w:p>
        </w:tc>
        <w:tc>
          <w:tcPr>
            <w:tcW w:w="3190" w:type="dxa"/>
            <w:shd w:val="clear" w:color="auto" w:fill="auto"/>
          </w:tcPr>
          <w:p w:rsidR="001E1CCE" w:rsidRPr="0096771F" w:rsidRDefault="001E1CCE" w:rsidP="00DB5161">
            <w:pPr>
              <w:ind w:firstLine="851"/>
              <w:jc w:val="both"/>
              <w:rPr>
                <w:lang w:val="en-US"/>
              </w:rPr>
            </w:pPr>
            <w:r w:rsidRPr="0096771F">
              <w:rPr>
                <w:lang w:val="en-US"/>
              </w:rPr>
              <w:t>Harai-goshi</w:t>
            </w:r>
          </w:p>
        </w:tc>
        <w:tc>
          <w:tcPr>
            <w:tcW w:w="3191" w:type="dxa"/>
            <w:shd w:val="clear" w:color="auto" w:fill="auto"/>
          </w:tcPr>
          <w:p w:rsidR="001E1CCE" w:rsidRDefault="001E1CCE" w:rsidP="00DB5161">
            <w:pPr>
              <w:ind w:firstLine="851"/>
              <w:jc w:val="both"/>
            </w:pPr>
            <w:r>
              <w:t>Подхват бедром (под две ноги)</w:t>
            </w:r>
          </w:p>
        </w:tc>
      </w:tr>
      <w:tr w:rsidR="001E1CCE" w:rsidTr="0096771F">
        <w:tc>
          <w:tcPr>
            <w:tcW w:w="3190" w:type="dxa"/>
            <w:shd w:val="clear" w:color="auto" w:fill="auto"/>
          </w:tcPr>
          <w:p w:rsidR="001E1CCE" w:rsidRDefault="001E1CCE" w:rsidP="00DB5161">
            <w:pPr>
              <w:ind w:firstLine="851"/>
              <w:jc w:val="both"/>
            </w:pPr>
            <w:r>
              <w:t>Учи-мата</w:t>
            </w:r>
          </w:p>
        </w:tc>
        <w:tc>
          <w:tcPr>
            <w:tcW w:w="3190" w:type="dxa"/>
            <w:shd w:val="clear" w:color="auto" w:fill="auto"/>
          </w:tcPr>
          <w:p w:rsidR="001E1CCE" w:rsidRPr="0096771F" w:rsidRDefault="001E1CCE" w:rsidP="00DB5161">
            <w:pPr>
              <w:ind w:firstLine="851"/>
              <w:jc w:val="both"/>
              <w:rPr>
                <w:lang w:val="en-US"/>
              </w:rPr>
            </w:pPr>
            <w:r w:rsidRPr="0096771F">
              <w:rPr>
                <w:lang w:val="en-US"/>
              </w:rPr>
              <w:t>Uchi-mata</w:t>
            </w:r>
          </w:p>
        </w:tc>
        <w:tc>
          <w:tcPr>
            <w:tcW w:w="3191" w:type="dxa"/>
            <w:shd w:val="clear" w:color="auto" w:fill="auto"/>
          </w:tcPr>
          <w:p w:rsidR="001E1CCE" w:rsidRDefault="001E1CCE" w:rsidP="00DB5161">
            <w:pPr>
              <w:ind w:firstLine="851"/>
              <w:jc w:val="both"/>
            </w:pPr>
            <w:r>
              <w:t>Подхват изнутри (под одну ногу)</w:t>
            </w:r>
          </w:p>
        </w:tc>
      </w:tr>
    </w:tbl>
    <w:p w:rsidR="007A6569" w:rsidRPr="00250DB2" w:rsidRDefault="007A6569" w:rsidP="00DB5161">
      <w:pPr>
        <w:ind w:firstLine="851"/>
        <w:jc w:val="both"/>
      </w:pPr>
    </w:p>
    <w:p w:rsidR="001E1CCE" w:rsidRDefault="001E1CCE" w:rsidP="00DB5161">
      <w:pPr>
        <w:ind w:firstLine="851"/>
        <w:jc w:val="both"/>
      </w:pPr>
      <w:r>
        <w:lastRenderedPageBreak/>
        <w:t>КАТАМЭ-ВАДЗА (</w:t>
      </w:r>
      <w:r>
        <w:rPr>
          <w:lang w:val="en-US"/>
        </w:rPr>
        <w:t>KATAME</w:t>
      </w:r>
      <w:r w:rsidRPr="001E1CCE">
        <w:t>-</w:t>
      </w:r>
      <w:r>
        <w:rPr>
          <w:lang w:val="en-US"/>
        </w:rPr>
        <w:t>WAZA</w:t>
      </w:r>
      <w:r>
        <w:t>), техника сковывающих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E1CCE" w:rsidTr="0096771F">
        <w:tc>
          <w:tcPr>
            <w:tcW w:w="3190" w:type="dxa"/>
            <w:shd w:val="clear" w:color="auto" w:fill="auto"/>
          </w:tcPr>
          <w:p w:rsidR="001E1CCE" w:rsidRDefault="001E1CCE" w:rsidP="00DB5161">
            <w:pPr>
              <w:ind w:firstLine="851"/>
              <w:jc w:val="both"/>
            </w:pPr>
            <w:r>
              <w:t>Кузурэ-кэса-гатамэ</w:t>
            </w:r>
          </w:p>
        </w:tc>
        <w:tc>
          <w:tcPr>
            <w:tcW w:w="3190" w:type="dxa"/>
            <w:shd w:val="clear" w:color="auto" w:fill="auto"/>
          </w:tcPr>
          <w:p w:rsidR="001E1CCE" w:rsidRPr="0096771F" w:rsidRDefault="009665B1" w:rsidP="00DB5161">
            <w:pPr>
              <w:ind w:firstLine="851"/>
              <w:jc w:val="both"/>
              <w:rPr>
                <w:lang w:val="en-US"/>
              </w:rPr>
            </w:pPr>
            <w:r w:rsidRPr="0096771F">
              <w:rPr>
                <w:lang w:val="en-US"/>
              </w:rPr>
              <w:t>Kuzure-kesa-gatame</w:t>
            </w:r>
          </w:p>
        </w:tc>
        <w:tc>
          <w:tcPr>
            <w:tcW w:w="3191" w:type="dxa"/>
            <w:shd w:val="clear" w:color="auto" w:fill="auto"/>
          </w:tcPr>
          <w:p w:rsidR="001E1CCE" w:rsidRDefault="001E1CCE" w:rsidP="00DB5161">
            <w:pPr>
              <w:ind w:firstLine="851"/>
              <w:jc w:val="both"/>
            </w:pPr>
            <w:r>
              <w:t>Удерживание сбоку с за</w:t>
            </w:r>
            <w:r w:rsidR="009665B1">
              <w:t>хватом из-под руки</w:t>
            </w:r>
          </w:p>
        </w:tc>
      </w:tr>
      <w:tr w:rsidR="001E1CCE" w:rsidTr="0096771F">
        <w:tc>
          <w:tcPr>
            <w:tcW w:w="3190" w:type="dxa"/>
            <w:shd w:val="clear" w:color="auto" w:fill="auto"/>
          </w:tcPr>
          <w:p w:rsidR="001E1CCE" w:rsidRDefault="001E1CCE" w:rsidP="00DB5161">
            <w:pPr>
              <w:ind w:firstLine="851"/>
              <w:jc w:val="both"/>
            </w:pPr>
            <w:r>
              <w:t>Макура-кэса-гатамэ</w:t>
            </w:r>
          </w:p>
        </w:tc>
        <w:tc>
          <w:tcPr>
            <w:tcW w:w="3190" w:type="dxa"/>
            <w:shd w:val="clear" w:color="auto" w:fill="auto"/>
          </w:tcPr>
          <w:p w:rsidR="001E1CCE" w:rsidRPr="0096771F" w:rsidRDefault="009665B1" w:rsidP="00DB5161">
            <w:pPr>
              <w:ind w:firstLine="851"/>
              <w:jc w:val="both"/>
              <w:rPr>
                <w:lang w:val="en-US"/>
              </w:rPr>
            </w:pPr>
            <w:r w:rsidRPr="0096771F">
              <w:rPr>
                <w:lang w:val="en-US"/>
              </w:rPr>
              <w:t>Makura-kesa-gatame</w:t>
            </w:r>
          </w:p>
        </w:tc>
        <w:tc>
          <w:tcPr>
            <w:tcW w:w="3191" w:type="dxa"/>
            <w:shd w:val="clear" w:color="auto" w:fill="auto"/>
          </w:tcPr>
          <w:p w:rsidR="001E1CCE" w:rsidRDefault="009665B1" w:rsidP="00DB5161">
            <w:pPr>
              <w:ind w:firstLine="851"/>
              <w:jc w:val="both"/>
            </w:pPr>
            <w:r>
              <w:t>Удержание сбоку с захватом своей ноги</w:t>
            </w:r>
          </w:p>
        </w:tc>
      </w:tr>
      <w:tr w:rsidR="001E1CCE" w:rsidTr="0096771F">
        <w:tc>
          <w:tcPr>
            <w:tcW w:w="3190" w:type="dxa"/>
            <w:shd w:val="clear" w:color="auto" w:fill="auto"/>
          </w:tcPr>
          <w:p w:rsidR="001E1CCE" w:rsidRDefault="001E1CCE" w:rsidP="00DB5161">
            <w:pPr>
              <w:ind w:firstLine="851"/>
              <w:jc w:val="both"/>
            </w:pPr>
            <w:r>
              <w:t>Уширо-кэса-гатамэ</w:t>
            </w:r>
          </w:p>
        </w:tc>
        <w:tc>
          <w:tcPr>
            <w:tcW w:w="3190" w:type="dxa"/>
            <w:shd w:val="clear" w:color="auto" w:fill="auto"/>
          </w:tcPr>
          <w:p w:rsidR="001E1CCE" w:rsidRPr="0096771F" w:rsidRDefault="009665B1" w:rsidP="00DB5161">
            <w:pPr>
              <w:ind w:firstLine="851"/>
              <w:jc w:val="both"/>
              <w:rPr>
                <w:lang w:val="en-US"/>
              </w:rPr>
            </w:pPr>
            <w:r w:rsidRPr="0096771F">
              <w:rPr>
                <w:lang w:val="en-US"/>
              </w:rPr>
              <w:t>Ushiro-kesa-gatame</w:t>
            </w:r>
          </w:p>
        </w:tc>
        <w:tc>
          <w:tcPr>
            <w:tcW w:w="3191" w:type="dxa"/>
            <w:shd w:val="clear" w:color="auto" w:fill="auto"/>
          </w:tcPr>
          <w:p w:rsidR="001E1CCE" w:rsidRDefault="009665B1" w:rsidP="00DB5161">
            <w:pPr>
              <w:ind w:firstLine="851"/>
              <w:jc w:val="both"/>
            </w:pPr>
            <w:r>
              <w:t>Обратное удержание сбоку</w:t>
            </w:r>
          </w:p>
        </w:tc>
      </w:tr>
      <w:tr w:rsidR="001E1CCE" w:rsidTr="0096771F">
        <w:tc>
          <w:tcPr>
            <w:tcW w:w="3190" w:type="dxa"/>
            <w:shd w:val="clear" w:color="auto" w:fill="auto"/>
          </w:tcPr>
          <w:p w:rsidR="001E1CCE" w:rsidRDefault="001E1CCE" w:rsidP="00DB5161">
            <w:pPr>
              <w:ind w:firstLine="851"/>
              <w:jc w:val="both"/>
            </w:pPr>
            <w:r>
              <w:t>Кузурэ-еко-шико-гатамэ</w:t>
            </w:r>
          </w:p>
        </w:tc>
        <w:tc>
          <w:tcPr>
            <w:tcW w:w="3190" w:type="dxa"/>
            <w:shd w:val="clear" w:color="auto" w:fill="auto"/>
          </w:tcPr>
          <w:p w:rsidR="001E1CCE" w:rsidRPr="0096771F" w:rsidRDefault="009665B1" w:rsidP="00DB5161">
            <w:pPr>
              <w:ind w:firstLine="851"/>
              <w:jc w:val="both"/>
              <w:rPr>
                <w:lang w:val="en-US"/>
              </w:rPr>
            </w:pPr>
            <w:r w:rsidRPr="0096771F">
              <w:rPr>
                <w:lang w:val="en-US"/>
              </w:rPr>
              <w:t>Kuzure-yoko-shiho-gatame</w:t>
            </w:r>
          </w:p>
        </w:tc>
        <w:tc>
          <w:tcPr>
            <w:tcW w:w="3191" w:type="dxa"/>
            <w:shd w:val="clear" w:color="auto" w:fill="auto"/>
          </w:tcPr>
          <w:p w:rsidR="001E1CCE" w:rsidRDefault="009665B1" w:rsidP="00DB5161">
            <w:pPr>
              <w:ind w:firstLine="851"/>
              <w:jc w:val="both"/>
            </w:pPr>
            <w:r>
              <w:t>Удержание поперек с захватом руки</w:t>
            </w:r>
          </w:p>
        </w:tc>
      </w:tr>
      <w:tr w:rsidR="001E1CCE" w:rsidTr="0096771F">
        <w:tc>
          <w:tcPr>
            <w:tcW w:w="3190" w:type="dxa"/>
            <w:shd w:val="clear" w:color="auto" w:fill="auto"/>
          </w:tcPr>
          <w:p w:rsidR="001E1CCE" w:rsidRDefault="001E1CCE" w:rsidP="00DB5161">
            <w:pPr>
              <w:ind w:firstLine="851"/>
              <w:jc w:val="both"/>
            </w:pPr>
            <w:r>
              <w:t>Кузурэ-ками-шихо-гатамэ</w:t>
            </w:r>
          </w:p>
        </w:tc>
        <w:tc>
          <w:tcPr>
            <w:tcW w:w="3190" w:type="dxa"/>
            <w:shd w:val="clear" w:color="auto" w:fill="auto"/>
          </w:tcPr>
          <w:p w:rsidR="001E1CCE" w:rsidRDefault="009665B1" w:rsidP="00DB5161">
            <w:pPr>
              <w:ind w:firstLine="851"/>
              <w:jc w:val="both"/>
            </w:pPr>
            <w:r w:rsidRPr="0096771F">
              <w:rPr>
                <w:lang w:val="en-US"/>
              </w:rPr>
              <w:t>Kuzure-kami-shiho-gatame</w:t>
            </w:r>
          </w:p>
        </w:tc>
        <w:tc>
          <w:tcPr>
            <w:tcW w:w="3191" w:type="dxa"/>
            <w:shd w:val="clear" w:color="auto" w:fill="auto"/>
          </w:tcPr>
          <w:p w:rsidR="001E1CCE" w:rsidRDefault="009665B1" w:rsidP="00DB5161">
            <w:pPr>
              <w:ind w:firstLine="851"/>
              <w:jc w:val="both"/>
            </w:pPr>
            <w:r>
              <w:t>Удержание со стороны головы с захватом руки</w:t>
            </w:r>
          </w:p>
        </w:tc>
      </w:tr>
      <w:tr w:rsidR="001E1CCE" w:rsidTr="0096771F">
        <w:tc>
          <w:tcPr>
            <w:tcW w:w="3190" w:type="dxa"/>
            <w:shd w:val="clear" w:color="auto" w:fill="auto"/>
          </w:tcPr>
          <w:p w:rsidR="001E1CCE" w:rsidRDefault="001E1CCE" w:rsidP="00DB5161">
            <w:pPr>
              <w:ind w:firstLine="851"/>
              <w:jc w:val="both"/>
            </w:pPr>
            <w:r>
              <w:t>Кзурэ-татэ-шихо-гатамэ</w:t>
            </w:r>
          </w:p>
        </w:tc>
        <w:tc>
          <w:tcPr>
            <w:tcW w:w="3190" w:type="dxa"/>
            <w:shd w:val="clear" w:color="auto" w:fill="auto"/>
          </w:tcPr>
          <w:p w:rsidR="001E1CCE" w:rsidRDefault="009665B1" w:rsidP="00DB5161">
            <w:pPr>
              <w:ind w:firstLine="851"/>
              <w:jc w:val="both"/>
            </w:pPr>
            <w:r w:rsidRPr="0096771F">
              <w:rPr>
                <w:lang w:val="en-US"/>
              </w:rPr>
              <w:t>Kuzure-tate-shiho-gatame</w:t>
            </w:r>
          </w:p>
        </w:tc>
        <w:tc>
          <w:tcPr>
            <w:tcW w:w="3191" w:type="dxa"/>
            <w:shd w:val="clear" w:color="auto" w:fill="auto"/>
          </w:tcPr>
          <w:p w:rsidR="001E1CCE" w:rsidRDefault="009665B1" w:rsidP="00DB5161">
            <w:pPr>
              <w:ind w:firstLine="851"/>
              <w:jc w:val="both"/>
            </w:pPr>
            <w:r>
              <w:t>Удержание верхом с захватом руки</w:t>
            </w:r>
          </w:p>
        </w:tc>
      </w:tr>
    </w:tbl>
    <w:p w:rsidR="001E1CCE" w:rsidRPr="00250DB2" w:rsidRDefault="001E1CCE" w:rsidP="00DB5161">
      <w:pPr>
        <w:ind w:firstLine="851"/>
        <w:jc w:val="both"/>
      </w:pPr>
    </w:p>
    <w:p w:rsidR="009665B1" w:rsidRDefault="009665B1" w:rsidP="00DB5161">
      <w:pPr>
        <w:ind w:firstLine="851"/>
        <w:jc w:val="both"/>
      </w:pPr>
      <w:r>
        <w:t>Дополнительный материал</w:t>
      </w:r>
    </w:p>
    <w:p w:rsidR="009665B1" w:rsidRDefault="0026090A" w:rsidP="00DB5161">
      <w:pPr>
        <w:ind w:firstLine="851"/>
        <w:jc w:val="both"/>
      </w:pPr>
      <w:r>
        <w:t>НАГЭ-ВАДЗА. Техника бросков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665B1" w:rsidTr="0096771F">
        <w:tc>
          <w:tcPr>
            <w:tcW w:w="3190" w:type="dxa"/>
            <w:shd w:val="clear" w:color="auto" w:fill="auto"/>
          </w:tcPr>
          <w:p w:rsidR="009665B1" w:rsidRDefault="009665B1" w:rsidP="00DB5161">
            <w:pPr>
              <w:ind w:firstLine="851"/>
              <w:jc w:val="both"/>
            </w:pPr>
            <w:r>
              <w:t>Цубамэ-гаэши</w:t>
            </w:r>
          </w:p>
        </w:tc>
        <w:tc>
          <w:tcPr>
            <w:tcW w:w="3190" w:type="dxa"/>
            <w:shd w:val="clear" w:color="auto" w:fill="auto"/>
          </w:tcPr>
          <w:p w:rsidR="009665B1" w:rsidRPr="0096771F" w:rsidRDefault="009665B1" w:rsidP="00DB5161">
            <w:pPr>
              <w:ind w:firstLine="851"/>
              <w:jc w:val="both"/>
              <w:rPr>
                <w:lang w:val="en-US"/>
              </w:rPr>
            </w:pPr>
            <w:r w:rsidRPr="0096771F">
              <w:rPr>
                <w:lang w:val="en-US"/>
              </w:rPr>
              <w:t>Tsuabe-gaeshi</w:t>
            </w:r>
          </w:p>
        </w:tc>
        <w:tc>
          <w:tcPr>
            <w:tcW w:w="3191" w:type="dxa"/>
            <w:shd w:val="clear" w:color="auto" w:fill="auto"/>
          </w:tcPr>
          <w:p w:rsidR="009665B1" w:rsidRDefault="009665B1" w:rsidP="00DB5161">
            <w:pPr>
              <w:ind w:firstLine="851"/>
              <w:jc w:val="both"/>
            </w:pPr>
            <w:r>
              <w:t>Контрприем от боковой подсечки</w:t>
            </w:r>
          </w:p>
        </w:tc>
      </w:tr>
      <w:tr w:rsidR="009665B1" w:rsidTr="0096771F">
        <w:tc>
          <w:tcPr>
            <w:tcW w:w="3190" w:type="dxa"/>
            <w:shd w:val="clear" w:color="auto" w:fill="auto"/>
          </w:tcPr>
          <w:p w:rsidR="009665B1" w:rsidRDefault="009665B1" w:rsidP="00DB5161">
            <w:pPr>
              <w:ind w:firstLine="851"/>
              <w:jc w:val="both"/>
            </w:pPr>
            <w:r>
              <w:t>Ко-учи-гаэши</w:t>
            </w:r>
          </w:p>
        </w:tc>
        <w:tc>
          <w:tcPr>
            <w:tcW w:w="3190" w:type="dxa"/>
            <w:shd w:val="clear" w:color="auto" w:fill="auto"/>
          </w:tcPr>
          <w:p w:rsidR="009665B1" w:rsidRPr="0096771F" w:rsidRDefault="009665B1" w:rsidP="00DB5161">
            <w:pPr>
              <w:ind w:firstLine="851"/>
              <w:jc w:val="both"/>
              <w:rPr>
                <w:lang w:val="en-US"/>
              </w:rPr>
            </w:pPr>
            <w:r w:rsidRPr="0096771F">
              <w:rPr>
                <w:lang w:val="en-US"/>
              </w:rPr>
              <w:t>Ko-uchi-gaeshi</w:t>
            </w:r>
          </w:p>
        </w:tc>
        <w:tc>
          <w:tcPr>
            <w:tcW w:w="3191" w:type="dxa"/>
            <w:shd w:val="clear" w:color="auto" w:fill="auto"/>
          </w:tcPr>
          <w:p w:rsidR="009665B1" w:rsidRDefault="009665B1" w:rsidP="00DB5161">
            <w:pPr>
              <w:ind w:firstLine="851"/>
              <w:jc w:val="both"/>
            </w:pPr>
            <w:r>
              <w:t>Контрприем от подсечки изнутри</w:t>
            </w:r>
          </w:p>
        </w:tc>
      </w:tr>
      <w:tr w:rsidR="009665B1" w:rsidTr="0096771F">
        <w:tc>
          <w:tcPr>
            <w:tcW w:w="3190" w:type="dxa"/>
            <w:shd w:val="clear" w:color="auto" w:fill="auto"/>
          </w:tcPr>
          <w:p w:rsidR="009665B1" w:rsidRDefault="009665B1" w:rsidP="00DB5161">
            <w:pPr>
              <w:ind w:firstLine="851"/>
              <w:jc w:val="both"/>
            </w:pPr>
            <w:r>
              <w:t>Харан-гоши-гаэши</w:t>
            </w:r>
          </w:p>
        </w:tc>
        <w:tc>
          <w:tcPr>
            <w:tcW w:w="3190" w:type="dxa"/>
            <w:shd w:val="clear" w:color="auto" w:fill="auto"/>
          </w:tcPr>
          <w:p w:rsidR="009665B1" w:rsidRPr="0096771F" w:rsidRDefault="00DF4733" w:rsidP="00DB5161">
            <w:pPr>
              <w:ind w:firstLine="851"/>
              <w:jc w:val="both"/>
              <w:rPr>
                <w:lang w:val="en-US"/>
              </w:rPr>
            </w:pPr>
            <w:r w:rsidRPr="0096771F">
              <w:rPr>
                <w:lang w:val="en-US"/>
              </w:rPr>
              <w:t>Harai-gosni-gaeshi</w:t>
            </w:r>
          </w:p>
        </w:tc>
        <w:tc>
          <w:tcPr>
            <w:tcW w:w="3191" w:type="dxa"/>
            <w:shd w:val="clear" w:color="auto" w:fill="auto"/>
          </w:tcPr>
          <w:p w:rsidR="009665B1" w:rsidRDefault="009665B1" w:rsidP="00DB5161">
            <w:pPr>
              <w:ind w:firstLine="851"/>
              <w:jc w:val="both"/>
            </w:pPr>
            <w:r>
              <w:t>Контрприем от подхвата бедром</w:t>
            </w:r>
          </w:p>
        </w:tc>
      </w:tr>
      <w:tr w:rsidR="009665B1" w:rsidTr="0096771F">
        <w:tc>
          <w:tcPr>
            <w:tcW w:w="3190" w:type="dxa"/>
            <w:shd w:val="clear" w:color="auto" w:fill="auto"/>
          </w:tcPr>
          <w:p w:rsidR="009665B1" w:rsidRDefault="009665B1" w:rsidP="00DB5161">
            <w:pPr>
              <w:ind w:firstLine="851"/>
              <w:jc w:val="both"/>
            </w:pPr>
            <w:r>
              <w:t>Учи-мата-гаэши</w:t>
            </w:r>
          </w:p>
        </w:tc>
        <w:tc>
          <w:tcPr>
            <w:tcW w:w="3190" w:type="dxa"/>
            <w:shd w:val="clear" w:color="auto" w:fill="auto"/>
          </w:tcPr>
          <w:p w:rsidR="009665B1" w:rsidRPr="0096771F" w:rsidRDefault="00DF4733" w:rsidP="00DB5161">
            <w:pPr>
              <w:ind w:firstLine="851"/>
              <w:jc w:val="both"/>
              <w:rPr>
                <w:lang w:val="en-US"/>
              </w:rPr>
            </w:pPr>
            <w:r w:rsidRPr="0096771F">
              <w:rPr>
                <w:lang w:val="en-US"/>
              </w:rPr>
              <w:t>Uchi-mata-gaeshi</w:t>
            </w:r>
          </w:p>
        </w:tc>
        <w:tc>
          <w:tcPr>
            <w:tcW w:w="3191" w:type="dxa"/>
            <w:shd w:val="clear" w:color="auto" w:fill="auto"/>
          </w:tcPr>
          <w:p w:rsidR="009665B1" w:rsidRDefault="009665B1" w:rsidP="00DB5161">
            <w:pPr>
              <w:ind w:firstLine="851"/>
              <w:jc w:val="both"/>
            </w:pPr>
            <w:r>
              <w:t>Контрприем от подхвата изнутри</w:t>
            </w:r>
          </w:p>
        </w:tc>
      </w:tr>
      <w:tr w:rsidR="009665B1" w:rsidTr="0096771F">
        <w:tc>
          <w:tcPr>
            <w:tcW w:w="3190" w:type="dxa"/>
            <w:shd w:val="clear" w:color="auto" w:fill="auto"/>
          </w:tcPr>
          <w:p w:rsidR="009665B1" w:rsidRDefault="009665B1" w:rsidP="00DB5161">
            <w:pPr>
              <w:ind w:firstLine="851"/>
              <w:jc w:val="both"/>
            </w:pPr>
            <w:r>
              <w:t>Содэ-цурикоми-гоши</w:t>
            </w:r>
          </w:p>
        </w:tc>
        <w:tc>
          <w:tcPr>
            <w:tcW w:w="3190" w:type="dxa"/>
            <w:shd w:val="clear" w:color="auto" w:fill="auto"/>
          </w:tcPr>
          <w:p w:rsidR="009665B1" w:rsidRPr="0096771F" w:rsidRDefault="00DF4733" w:rsidP="00DB5161">
            <w:pPr>
              <w:ind w:firstLine="851"/>
              <w:jc w:val="both"/>
              <w:rPr>
                <w:lang w:val="en-US"/>
              </w:rPr>
            </w:pPr>
            <w:r w:rsidRPr="0096771F">
              <w:rPr>
                <w:lang w:val="en-US"/>
              </w:rPr>
              <w:t>Sode-tsurikomi-goshi</w:t>
            </w:r>
          </w:p>
        </w:tc>
        <w:tc>
          <w:tcPr>
            <w:tcW w:w="3191" w:type="dxa"/>
            <w:shd w:val="clear" w:color="auto" w:fill="auto"/>
          </w:tcPr>
          <w:p w:rsidR="009665B1" w:rsidRDefault="009665B1" w:rsidP="00DB5161">
            <w:pPr>
              <w:ind w:firstLine="851"/>
              <w:jc w:val="both"/>
            </w:pPr>
            <w:r>
              <w:t>Бросок через бедро с обратным захватом (захватом двух рукавов)</w:t>
            </w:r>
          </w:p>
        </w:tc>
      </w:tr>
      <w:tr w:rsidR="009665B1" w:rsidTr="0096771F">
        <w:tc>
          <w:tcPr>
            <w:tcW w:w="3190" w:type="dxa"/>
            <w:shd w:val="clear" w:color="auto" w:fill="auto"/>
          </w:tcPr>
          <w:p w:rsidR="009665B1" w:rsidRDefault="009665B1" w:rsidP="00DB5161">
            <w:pPr>
              <w:ind w:firstLine="851"/>
              <w:jc w:val="both"/>
            </w:pPr>
            <w:r>
              <w:t>Ко-учи-гакэ</w:t>
            </w:r>
          </w:p>
        </w:tc>
        <w:tc>
          <w:tcPr>
            <w:tcW w:w="3190" w:type="dxa"/>
            <w:shd w:val="clear" w:color="auto" w:fill="auto"/>
          </w:tcPr>
          <w:p w:rsidR="009665B1" w:rsidRPr="0096771F" w:rsidRDefault="00DF4733" w:rsidP="00DB5161">
            <w:pPr>
              <w:ind w:firstLine="851"/>
              <w:jc w:val="both"/>
              <w:rPr>
                <w:lang w:val="en-US"/>
              </w:rPr>
            </w:pPr>
            <w:r w:rsidRPr="0096771F">
              <w:rPr>
                <w:lang w:val="en-US"/>
              </w:rPr>
              <w:t>Kouchi-gake</w:t>
            </w:r>
          </w:p>
        </w:tc>
        <w:tc>
          <w:tcPr>
            <w:tcW w:w="3191" w:type="dxa"/>
            <w:shd w:val="clear" w:color="auto" w:fill="auto"/>
          </w:tcPr>
          <w:p w:rsidR="009665B1" w:rsidRDefault="009665B1" w:rsidP="00DB5161">
            <w:pPr>
              <w:ind w:firstLine="851"/>
              <w:jc w:val="both"/>
            </w:pPr>
            <w:r>
              <w:t>Одноименный зацеп изнутри голенью</w:t>
            </w:r>
          </w:p>
        </w:tc>
      </w:tr>
      <w:tr w:rsidR="009665B1" w:rsidTr="0096771F">
        <w:tc>
          <w:tcPr>
            <w:tcW w:w="3190" w:type="dxa"/>
            <w:shd w:val="clear" w:color="auto" w:fill="auto"/>
          </w:tcPr>
          <w:p w:rsidR="009665B1" w:rsidRDefault="009665B1" w:rsidP="00DB5161">
            <w:pPr>
              <w:ind w:firstLine="851"/>
              <w:jc w:val="both"/>
            </w:pPr>
            <w:r>
              <w:t>Учи-мата-сукаши</w:t>
            </w:r>
          </w:p>
        </w:tc>
        <w:tc>
          <w:tcPr>
            <w:tcW w:w="3190" w:type="dxa"/>
            <w:shd w:val="clear" w:color="auto" w:fill="auto"/>
          </w:tcPr>
          <w:p w:rsidR="009665B1" w:rsidRDefault="00DF4733" w:rsidP="00DB5161">
            <w:pPr>
              <w:ind w:firstLine="851"/>
              <w:jc w:val="both"/>
            </w:pPr>
            <w:r w:rsidRPr="0096771F">
              <w:rPr>
                <w:lang w:val="en-US"/>
              </w:rPr>
              <w:t>Uchi-mata-sukashi</w:t>
            </w:r>
          </w:p>
        </w:tc>
        <w:tc>
          <w:tcPr>
            <w:tcW w:w="3191" w:type="dxa"/>
            <w:shd w:val="clear" w:color="auto" w:fill="auto"/>
          </w:tcPr>
          <w:p w:rsidR="009665B1" w:rsidRDefault="009665B1" w:rsidP="00DB5161">
            <w:pPr>
              <w:ind w:firstLine="851"/>
              <w:jc w:val="both"/>
            </w:pPr>
            <w:r>
              <w:t>Контрприем от подхвата изнутри скручиванием</w:t>
            </w:r>
          </w:p>
        </w:tc>
      </w:tr>
    </w:tbl>
    <w:p w:rsidR="009665B1" w:rsidRPr="009665B1" w:rsidRDefault="009665B1" w:rsidP="00DB5161">
      <w:pPr>
        <w:ind w:firstLine="851"/>
        <w:jc w:val="both"/>
      </w:pPr>
    </w:p>
    <w:p w:rsidR="007A6569" w:rsidRDefault="00DF4733" w:rsidP="00DB5161">
      <w:pPr>
        <w:ind w:firstLine="851"/>
        <w:jc w:val="both"/>
      </w:pPr>
      <w:r>
        <w:t>Тактика проведения технико-тактических действий.</w:t>
      </w:r>
    </w:p>
    <w:p w:rsidR="00DF4733" w:rsidRDefault="00DF4733" w:rsidP="00DB5161">
      <w:pPr>
        <w:ind w:firstLine="851"/>
        <w:jc w:val="both"/>
      </w:pPr>
      <w:r>
        <w:t>Однонаправленные комбинации:</w:t>
      </w:r>
    </w:p>
    <w:p w:rsidR="00DF4733" w:rsidRDefault="00DF4733" w:rsidP="000F53F5">
      <w:pPr>
        <w:numPr>
          <w:ilvl w:val="0"/>
          <w:numId w:val="10"/>
        </w:numPr>
        <w:tabs>
          <w:tab w:val="clear" w:pos="1069"/>
          <w:tab w:val="num" w:pos="426"/>
        </w:tabs>
        <w:ind w:left="0" w:firstLine="0"/>
        <w:jc w:val="both"/>
      </w:pPr>
      <w:r>
        <w:t xml:space="preserve"> передняя подножка – подхват;</w:t>
      </w:r>
    </w:p>
    <w:p w:rsidR="00DF4733" w:rsidRDefault="00DF4733" w:rsidP="000F53F5">
      <w:pPr>
        <w:numPr>
          <w:ilvl w:val="0"/>
          <w:numId w:val="10"/>
        </w:numPr>
        <w:tabs>
          <w:tab w:val="clear" w:pos="1069"/>
          <w:tab w:val="num" w:pos="426"/>
        </w:tabs>
        <w:ind w:left="0" w:firstLine="0"/>
        <w:jc w:val="both"/>
      </w:pPr>
      <w:r>
        <w:t xml:space="preserve"> через спину – передняя подножка;</w:t>
      </w:r>
    </w:p>
    <w:p w:rsidR="00DF4733" w:rsidRDefault="00DF4733" w:rsidP="000F53F5">
      <w:pPr>
        <w:numPr>
          <w:ilvl w:val="0"/>
          <w:numId w:val="10"/>
        </w:numPr>
        <w:tabs>
          <w:tab w:val="clear" w:pos="1069"/>
          <w:tab w:val="num" w:pos="426"/>
        </w:tabs>
        <w:ind w:left="0" w:firstLine="0"/>
        <w:jc w:val="both"/>
      </w:pPr>
      <w:r>
        <w:t xml:space="preserve"> задняя подножка – отхват;</w:t>
      </w:r>
    </w:p>
    <w:p w:rsidR="00DF4733" w:rsidRDefault="00DF4733" w:rsidP="000F53F5">
      <w:pPr>
        <w:numPr>
          <w:ilvl w:val="0"/>
          <w:numId w:val="10"/>
        </w:numPr>
        <w:tabs>
          <w:tab w:val="clear" w:pos="1069"/>
          <w:tab w:val="num" w:pos="426"/>
        </w:tabs>
        <w:ind w:left="0" w:firstLine="0"/>
        <w:jc w:val="both"/>
      </w:pPr>
      <w:r>
        <w:t xml:space="preserve"> боковая подсечка – бросок через бедро;</w:t>
      </w:r>
    </w:p>
    <w:p w:rsidR="00DF4733" w:rsidRDefault="00DF4733" w:rsidP="000F53F5">
      <w:pPr>
        <w:numPr>
          <w:ilvl w:val="0"/>
          <w:numId w:val="10"/>
        </w:numPr>
        <w:tabs>
          <w:tab w:val="clear" w:pos="1069"/>
          <w:tab w:val="num" w:pos="426"/>
        </w:tabs>
        <w:ind w:left="0" w:firstLine="0"/>
        <w:jc w:val="both"/>
      </w:pPr>
      <w:r>
        <w:t xml:space="preserve"> подхват – подхват изнутри.</w:t>
      </w:r>
    </w:p>
    <w:p w:rsidR="007C5395" w:rsidRDefault="007C5395" w:rsidP="000F53F5">
      <w:pPr>
        <w:tabs>
          <w:tab w:val="num" w:pos="426"/>
        </w:tabs>
        <w:jc w:val="both"/>
      </w:pPr>
    </w:p>
    <w:p w:rsidR="00DF4733" w:rsidRDefault="00DF4733" w:rsidP="000F53F5">
      <w:pPr>
        <w:tabs>
          <w:tab w:val="num" w:pos="426"/>
        </w:tabs>
        <w:jc w:val="both"/>
      </w:pPr>
      <w:r>
        <w:t>Разнонаправленные комбинации:</w:t>
      </w:r>
    </w:p>
    <w:p w:rsidR="00DF4733" w:rsidRDefault="00DF4733" w:rsidP="000F53F5">
      <w:pPr>
        <w:numPr>
          <w:ilvl w:val="0"/>
          <w:numId w:val="11"/>
        </w:numPr>
        <w:tabs>
          <w:tab w:val="clear" w:pos="1069"/>
          <w:tab w:val="num" w:pos="426"/>
        </w:tabs>
        <w:ind w:left="0" w:firstLine="0"/>
        <w:jc w:val="both"/>
      </w:pPr>
      <w:r>
        <w:t xml:space="preserve"> боковая подсечка – отхват;</w:t>
      </w:r>
    </w:p>
    <w:p w:rsidR="00DF4733" w:rsidRDefault="00DF4733" w:rsidP="000F53F5">
      <w:pPr>
        <w:numPr>
          <w:ilvl w:val="0"/>
          <w:numId w:val="11"/>
        </w:numPr>
        <w:tabs>
          <w:tab w:val="clear" w:pos="1069"/>
          <w:tab w:val="num" w:pos="426"/>
        </w:tabs>
        <w:ind w:left="0" w:firstLine="0"/>
        <w:jc w:val="both"/>
      </w:pPr>
      <w:r>
        <w:t xml:space="preserve"> боковая подсечка – бросок через спину;</w:t>
      </w:r>
    </w:p>
    <w:p w:rsidR="00DF4733" w:rsidRDefault="00DF4733" w:rsidP="000F53F5">
      <w:pPr>
        <w:numPr>
          <w:ilvl w:val="0"/>
          <w:numId w:val="11"/>
        </w:numPr>
        <w:tabs>
          <w:tab w:val="clear" w:pos="1069"/>
          <w:tab w:val="num" w:pos="426"/>
        </w:tabs>
        <w:ind w:left="0" w:firstLine="0"/>
        <w:jc w:val="both"/>
      </w:pPr>
      <w:r>
        <w:t xml:space="preserve"> подсечка в темп шагов – отхват.</w:t>
      </w:r>
    </w:p>
    <w:p w:rsidR="00DF4733" w:rsidRDefault="00DF4733" w:rsidP="000F53F5">
      <w:pPr>
        <w:tabs>
          <w:tab w:val="num" w:pos="426"/>
        </w:tabs>
        <w:jc w:val="both"/>
      </w:pPr>
    </w:p>
    <w:p w:rsidR="00DF4733" w:rsidRDefault="00DF4733" w:rsidP="000F53F5">
      <w:pPr>
        <w:tabs>
          <w:tab w:val="num" w:pos="426"/>
        </w:tabs>
        <w:jc w:val="both"/>
      </w:pPr>
      <w:r>
        <w:t>Тактика ведения поединка.</w:t>
      </w:r>
    </w:p>
    <w:p w:rsidR="00DF4733" w:rsidRDefault="00DF4733" w:rsidP="000F53F5">
      <w:pPr>
        <w:tabs>
          <w:tab w:val="num" w:pos="426"/>
        </w:tabs>
        <w:jc w:val="both"/>
      </w:pPr>
      <w:r>
        <w:t>Составление тактического плана поединка с известным противником по разделам:</w:t>
      </w:r>
    </w:p>
    <w:p w:rsidR="00DF4733" w:rsidRDefault="00DF4733" w:rsidP="000F53F5">
      <w:pPr>
        <w:numPr>
          <w:ilvl w:val="0"/>
          <w:numId w:val="12"/>
        </w:numPr>
        <w:tabs>
          <w:tab w:val="clear" w:pos="1069"/>
          <w:tab w:val="num" w:pos="426"/>
        </w:tabs>
        <w:ind w:left="0" w:firstLine="0"/>
        <w:jc w:val="both"/>
      </w:pPr>
      <w:r>
        <w:t xml:space="preserve"> сбор информации (наблюдение, опрос);</w:t>
      </w:r>
    </w:p>
    <w:p w:rsidR="00DF4733" w:rsidRDefault="00DF4733" w:rsidP="000F53F5">
      <w:pPr>
        <w:numPr>
          <w:ilvl w:val="0"/>
          <w:numId w:val="12"/>
        </w:numPr>
        <w:tabs>
          <w:tab w:val="clear" w:pos="1069"/>
          <w:tab w:val="num" w:pos="426"/>
        </w:tabs>
        <w:ind w:left="0" w:firstLine="0"/>
        <w:jc w:val="both"/>
      </w:pPr>
      <w:r>
        <w:t xml:space="preserve"> оценка обстановки – сравнение своих возможностей с возможностями противника (физические качества, манера ведения поединка, коронные приемы, волевые качества);</w:t>
      </w:r>
    </w:p>
    <w:p w:rsidR="00DF4733" w:rsidRDefault="00DF4733" w:rsidP="000F53F5">
      <w:pPr>
        <w:numPr>
          <w:ilvl w:val="0"/>
          <w:numId w:val="12"/>
        </w:numPr>
        <w:tabs>
          <w:tab w:val="clear" w:pos="1069"/>
          <w:tab w:val="num" w:pos="426"/>
        </w:tabs>
        <w:ind w:left="0" w:firstLine="0"/>
        <w:jc w:val="both"/>
      </w:pPr>
      <w:r>
        <w:lastRenderedPageBreak/>
        <w:t xml:space="preserve"> цель поединка – победить с конкретным счетом, не дать противнику победить с конкретным счетом.</w:t>
      </w:r>
    </w:p>
    <w:p w:rsidR="00DF4733" w:rsidRDefault="00DF4733" w:rsidP="00DB5161">
      <w:pPr>
        <w:ind w:firstLine="851"/>
        <w:jc w:val="both"/>
      </w:pPr>
    </w:p>
    <w:p w:rsidR="00DF4733" w:rsidRDefault="00DF4733" w:rsidP="00DB5161">
      <w:pPr>
        <w:ind w:firstLine="851"/>
        <w:jc w:val="both"/>
      </w:pPr>
      <w:r>
        <w:t>Тактика участия в соревнованиях.</w:t>
      </w:r>
    </w:p>
    <w:p w:rsidR="00DF4733" w:rsidRDefault="00DF4733" w:rsidP="00DB5161">
      <w:pPr>
        <w:ind w:firstLine="851"/>
        <w:jc w:val="both"/>
      </w:pPr>
      <w:r>
        <w:t>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настрой.</w:t>
      </w:r>
    </w:p>
    <w:p w:rsidR="00DF4733" w:rsidRPr="00992975" w:rsidRDefault="00DF4733" w:rsidP="00DB5161">
      <w:pPr>
        <w:pStyle w:val="3"/>
        <w:ind w:firstLine="851"/>
        <w:jc w:val="center"/>
        <w:rPr>
          <w:rFonts w:ascii="Times New Roman" w:hAnsi="Times New Roman"/>
          <w:sz w:val="24"/>
        </w:rPr>
      </w:pPr>
      <w:bookmarkStart w:id="7" w:name="_Toc431309331"/>
      <w:r w:rsidRPr="00992975">
        <w:rPr>
          <w:rFonts w:ascii="Times New Roman" w:hAnsi="Times New Roman"/>
          <w:sz w:val="24"/>
        </w:rPr>
        <w:t>УТ-2 (3 КЮ, зеленый пояс)</w:t>
      </w:r>
      <w:bookmarkEnd w:id="7"/>
    </w:p>
    <w:p w:rsidR="00DF4733" w:rsidRDefault="00DF4733" w:rsidP="00DB5161">
      <w:pPr>
        <w:ind w:firstLine="851"/>
        <w:jc w:val="both"/>
      </w:pPr>
      <w:r>
        <w:t>НАГЭ-ВАДЗА (</w:t>
      </w:r>
      <w:r>
        <w:rPr>
          <w:lang w:val="en-US"/>
        </w:rPr>
        <w:t>NAGE</w:t>
      </w:r>
      <w:r w:rsidRPr="007A6569">
        <w:t>-</w:t>
      </w:r>
      <w:r>
        <w:rPr>
          <w:lang w:val="en-US"/>
        </w:rPr>
        <w:t>WAZA</w:t>
      </w:r>
      <w:r w:rsidRPr="007A6569">
        <w:t>)</w:t>
      </w:r>
      <w:r>
        <w:t>, техника бросков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F4733" w:rsidTr="0096771F">
        <w:tc>
          <w:tcPr>
            <w:tcW w:w="3190" w:type="dxa"/>
            <w:shd w:val="clear" w:color="auto" w:fill="auto"/>
          </w:tcPr>
          <w:p w:rsidR="00DF4733" w:rsidRDefault="00DF4733" w:rsidP="00DB5161">
            <w:pPr>
              <w:ind w:firstLine="851"/>
              <w:jc w:val="both"/>
            </w:pPr>
            <w:r>
              <w:t>Ко-сото-гакэ</w:t>
            </w:r>
          </w:p>
        </w:tc>
        <w:tc>
          <w:tcPr>
            <w:tcW w:w="3190" w:type="dxa"/>
            <w:shd w:val="clear" w:color="auto" w:fill="auto"/>
          </w:tcPr>
          <w:p w:rsidR="00DF4733" w:rsidRPr="0096771F" w:rsidRDefault="003843F6" w:rsidP="00DB5161">
            <w:pPr>
              <w:ind w:firstLine="851"/>
              <w:jc w:val="both"/>
              <w:rPr>
                <w:lang w:val="en-US"/>
              </w:rPr>
            </w:pPr>
            <w:r w:rsidRPr="0096771F">
              <w:rPr>
                <w:lang w:val="en-US"/>
              </w:rPr>
              <w:t>Ko-soto-gake</w:t>
            </w:r>
          </w:p>
        </w:tc>
        <w:tc>
          <w:tcPr>
            <w:tcW w:w="3191" w:type="dxa"/>
            <w:shd w:val="clear" w:color="auto" w:fill="auto"/>
          </w:tcPr>
          <w:p w:rsidR="00DF4733" w:rsidRDefault="003843F6" w:rsidP="00DB5161">
            <w:pPr>
              <w:ind w:firstLine="851"/>
              <w:jc w:val="both"/>
            </w:pPr>
            <w:r>
              <w:t>Зацеп снаружи голенью</w:t>
            </w:r>
          </w:p>
        </w:tc>
      </w:tr>
      <w:tr w:rsidR="00DF4733" w:rsidTr="0096771F">
        <w:tc>
          <w:tcPr>
            <w:tcW w:w="3190" w:type="dxa"/>
            <w:shd w:val="clear" w:color="auto" w:fill="auto"/>
          </w:tcPr>
          <w:p w:rsidR="00DF4733" w:rsidRDefault="00DF4733" w:rsidP="00DB5161">
            <w:pPr>
              <w:ind w:firstLine="851"/>
              <w:jc w:val="both"/>
            </w:pPr>
            <w:r>
              <w:t>Цури-гоши</w:t>
            </w:r>
          </w:p>
        </w:tc>
        <w:tc>
          <w:tcPr>
            <w:tcW w:w="3190" w:type="dxa"/>
            <w:shd w:val="clear" w:color="auto" w:fill="auto"/>
          </w:tcPr>
          <w:p w:rsidR="00DF4733" w:rsidRPr="0096771F" w:rsidRDefault="003843F6" w:rsidP="00DB5161">
            <w:pPr>
              <w:ind w:firstLine="851"/>
              <w:jc w:val="both"/>
              <w:rPr>
                <w:lang w:val="en-US"/>
              </w:rPr>
            </w:pPr>
            <w:r w:rsidRPr="0096771F">
              <w:rPr>
                <w:lang w:val="en-US"/>
              </w:rPr>
              <w:t>Tsuri-goshi</w:t>
            </w:r>
          </w:p>
        </w:tc>
        <w:tc>
          <w:tcPr>
            <w:tcW w:w="3191" w:type="dxa"/>
            <w:shd w:val="clear" w:color="auto" w:fill="auto"/>
          </w:tcPr>
          <w:p w:rsidR="00DF4733" w:rsidRDefault="003843F6" w:rsidP="00DB5161">
            <w:pPr>
              <w:ind w:firstLine="851"/>
              <w:jc w:val="both"/>
            </w:pPr>
            <w:r>
              <w:t>Бросок через бедро с захватом пояса</w:t>
            </w:r>
          </w:p>
        </w:tc>
      </w:tr>
      <w:tr w:rsidR="00DF4733" w:rsidTr="0096771F">
        <w:tc>
          <w:tcPr>
            <w:tcW w:w="3190" w:type="dxa"/>
            <w:shd w:val="clear" w:color="auto" w:fill="auto"/>
          </w:tcPr>
          <w:p w:rsidR="00DF4733" w:rsidRDefault="00DF4733" w:rsidP="00DB5161">
            <w:pPr>
              <w:ind w:firstLine="851"/>
              <w:jc w:val="both"/>
            </w:pPr>
            <w:r>
              <w:t>Еко-отоши</w:t>
            </w:r>
          </w:p>
        </w:tc>
        <w:tc>
          <w:tcPr>
            <w:tcW w:w="3190" w:type="dxa"/>
            <w:shd w:val="clear" w:color="auto" w:fill="auto"/>
          </w:tcPr>
          <w:p w:rsidR="00DF4733" w:rsidRPr="0096771F" w:rsidRDefault="003843F6" w:rsidP="00DB5161">
            <w:pPr>
              <w:ind w:firstLine="851"/>
              <w:jc w:val="both"/>
              <w:rPr>
                <w:lang w:val="en-US"/>
              </w:rPr>
            </w:pPr>
            <w:r w:rsidRPr="0096771F">
              <w:rPr>
                <w:lang w:val="en-US"/>
              </w:rPr>
              <w:t>Yoko-otoshi</w:t>
            </w:r>
          </w:p>
        </w:tc>
        <w:tc>
          <w:tcPr>
            <w:tcW w:w="3191" w:type="dxa"/>
            <w:shd w:val="clear" w:color="auto" w:fill="auto"/>
          </w:tcPr>
          <w:p w:rsidR="00DF4733" w:rsidRDefault="003843F6" w:rsidP="00DB5161">
            <w:pPr>
              <w:ind w:firstLine="851"/>
              <w:jc w:val="both"/>
            </w:pPr>
            <w:r>
              <w:t>Боковая подножка на пятке (седом)</w:t>
            </w:r>
          </w:p>
        </w:tc>
      </w:tr>
      <w:tr w:rsidR="00DF4733" w:rsidTr="0096771F">
        <w:tc>
          <w:tcPr>
            <w:tcW w:w="3190" w:type="dxa"/>
            <w:shd w:val="clear" w:color="auto" w:fill="auto"/>
          </w:tcPr>
          <w:p w:rsidR="00DF4733" w:rsidRDefault="00DF4733" w:rsidP="00DB5161">
            <w:pPr>
              <w:ind w:firstLine="851"/>
              <w:jc w:val="both"/>
            </w:pPr>
            <w:r>
              <w:t>Аши-гурума</w:t>
            </w:r>
          </w:p>
        </w:tc>
        <w:tc>
          <w:tcPr>
            <w:tcW w:w="3190" w:type="dxa"/>
            <w:shd w:val="clear" w:color="auto" w:fill="auto"/>
          </w:tcPr>
          <w:p w:rsidR="00DF4733" w:rsidRPr="0096771F" w:rsidRDefault="003843F6" w:rsidP="00DB5161">
            <w:pPr>
              <w:ind w:firstLine="851"/>
              <w:jc w:val="both"/>
              <w:rPr>
                <w:lang w:val="en-US"/>
              </w:rPr>
            </w:pPr>
            <w:r w:rsidRPr="0096771F">
              <w:rPr>
                <w:lang w:val="en-US"/>
              </w:rPr>
              <w:t>Ashi-guruma</w:t>
            </w:r>
          </w:p>
        </w:tc>
        <w:tc>
          <w:tcPr>
            <w:tcW w:w="3191" w:type="dxa"/>
            <w:shd w:val="clear" w:color="auto" w:fill="auto"/>
          </w:tcPr>
          <w:p w:rsidR="00DF4733" w:rsidRDefault="003843F6" w:rsidP="00DB5161">
            <w:pPr>
              <w:ind w:firstLine="851"/>
              <w:jc w:val="both"/>
            </w:pPr>
            <w:r>
              <w:t>Бросок через одну со скручиванием под отставленную ногу</w:t>
            </w:r>
          </w:p>
        </w:tc>
      </w:tr>
      <w:tr w:rsidR="00DF4733" w:rsidTr="0096771F">
        <w:tc>
          <w:tcPr>
            <w:tcW w:w="3190" w:type="dxa"/>
            <w:shd w:val="clear" w:color="auto" w:fill="auto"/>
          </w:tcPr>
          <w:p w:rsidR="00DF4733" w:rsidRDefault="003843F6" w:rsidP="00DB5161">
            <w:pPr>
              <w:ind w:firstLine="851"/>
              <w:jc w:val="both"/>
            </w:pPr>
            <w:r>
              <w:t>Ханэ-гоши</w:t>
            </w:r>
          </w:p>
        </w:tc>
        <w:tc>
          <w:tcPr>
            <w:tcW w:w="3190" w:type="dxa"/>
            <w:shd w:val="clear" w:color="auto" w:fill="auto"/>
          </w:tcPr>
          <w:p w:rsidR="00DF4733" w:rsidRPr="0096771F" w:rsidRDefault="003843F6" w:rsidP="00DB5161">
            <w:pPr>
              <w:ind w:firstLine="851"/>
              <w:jc w:val="both"/>
              <w:rPr>
                <w:lang w:val="en-US"/>
              </w:rPr>
            </w:pPr>
            <w:r w:rsidRPr="0096771F">
              <w:rPr>
                <w:lang w:val="en-US"/>
              </w:rPr>
              <w:t>Hane-goshi</w:t>
            </w:r>
          </w:p>
        </w:tc>
        <w:tc>
          <w:tcPr>
            <w:tcW w:w="3191" w:type="dxa"/>
            <w:shd w:val="clear" w:color="auto" w:fill="auto"/>
          </w:tcPr>
          <w:p w:rsidR="00DF4733" w:rsidRDefault="003843F6" w:rsidP="00DB5161">
            <w:pPr>
              <w:ind w:firstLine="851"/>
              <w:jc w:val="both"/>
            </w:pPr>
            <w:r>
              <w:t>Подсад бедром и голенью изнутри</w:t>
            </w:r>
          </w:p>
        </w:tc>
      </w:tr>
      <w:tr w:rsidR="00DF4733" w:rsidTr="0096771F">
        <w:tc>
          <w:tcPr>
            <w:tcW w:w="3190" w:type="dxa"/>
            <w:shd w:val="clear" w:color="auto" w:fill="auto"/>
          </w:tcPr>
          <w:p w:rsidR="00DF4733" w:rsidRDefault="003843F6" w:rsidP="00DB5161">
            <w:pPr>
              <w:ind w:firstLine="851"/>
              <w:jc w:val="both"/>
            </w:pPr>
            <w:r>
              <w:t>Харай-цурикоми-аши</w:t>
            </w:r>
          </w:p>
        </w:tc>
        <w:tc>
          <w:tcPr>
            <w:tcW w:w="3190" w:type="dxa"/>
            <w:shd w:val="clear" w:color="auto" w:fill="auto"/>
          </w:tcPr>
          <w:p w:rsidR="00DF4733" w:rsidRPr="0096771F" w:rsidRDefault="003843F6" w:rsidP="00DB5161">
            <w:pPr>
              <w:ind w:firstLine="851"/>
              <w:jc w:val="both"/>
              <w:rPr>
                <w:lang w:val="en-US"/>
              </w:rPr>
            </w:pPr>
            <w:r w:rsidRPr="0096771F">
              <w:rPr>
                <w:lang w:val="en-US"/>
              </w:rPr>
              <w:t>Harai-tsurikomi-ashi</w:t>
            </w:r>
          </w:p>
        </w:tc>
        <w:tc>
          <w:tcPr>
            <w:tcW w:w="3191" w:type="dxa"/>
            <w:shd w:val="clear" w:color="auto" w:fill="auto"/>
          </w:tcPr>
          <w:p w:rsidR="00DF4733" w:rsidRDefault="003843F6" w:rsidP="00DB5161">
            <w:pPr>
              <w:ind w:firstLine="851"/>
              <w:jc w:val="both"/>
            </w:pPr>
            <w:r>
              <w:t>Передняя подсечка под отставленную ногу</w:t>
            </w:r>
          </w:p>
        </w:tc>
      </w:tr>
      <w:tr w:rsidR="00DF4733" w:rsidTr="0096771F">
        <w:tc>
          <w:tcPr>
            <w:tcW w:w="3190" w:type="dxa"/>
            <w:shd w:val="clear" w:color="auto" w:fill="auto"/>
          </w:tcPr>
          <w:p w:rsidR="00DF4733" w:rsidRDefault="003843F6" w:rsidP="00DB5161">
            <w:pPr>
              <w:ind w:firstLine="851"/>
              <w:jc w:val="both"/>
            </w:pPr>
            <w:r>
              <w:t>Томоэ-нагэ</w:t>
            </w:r>
          </w:p>
        </w:tc>
        <w:tc>
          <w:tcPr>
            <w:tcW w:w="3190" w:type="dxa"/>
            <w:shd w:val="clear" w:color="auto" w:fill="auto"/>
          </w:tcPr>
          <w:p w:rsidR="00DF4733" w:rsidRPr="0096771F" w:rsidRDefault="003843F6" w:rsidP="00DB5161">
            <w:pPr>
              <w:ind w:firstLine="851"/>
              <w:jc w:val="both"/>
              <w:rPr>
                <w:lang w:val="en-US"/>
              </w:rPr>
            </w:pPr>
            <w:r w:rsidRPr="0096771F">
              <w:rPr>
                <w:lang w:val="en-US"/>
              </w:rPr>
              <w:t>Tomoe-nage</w:t>
            </w:r>
          </w:p>
        </w:tc>
        <w:tc>
          <w:tcPr>
            <w:tcW w:w="3191" w:type="dxa"/>
            <w:shd w:val="clear" w:color="auto" w:fill="auto"/>
          </w:tcPr>
          <w:p w:rsidR="00DF4733" w:rsidRDefault="003843F6" w:rsidP="00DB5161">
            <w:pPr>
              <w:ind w:firstLine="851"/>
              <w:jc w:val="both"/>
            </w:pPr>
            <w:r>
              <w:t>Бросок через голову с упором стопой в живот</w:t>
            </w:r>
          </w:p>
        </w:tc>
      </w:tr>
      <w:tr w:rsidR="00DF4733" w:rsidTr="0096771F">
        <w:tc>
          <w:tcPr>
            <w:tcW w:w="3190" w:type="dxa"/>
            <w:shd w:val="clear" w:color="auto" w:fill="auto"/>
          </w:tcPr>
          <w:p w:rsidR="00DF4733" w:rsidRDefault="003843F6" w:rsidP="00DB5161">
            <w:pPr>
              <w:ind w:firstLine="851"/>
              <w:jc w:val="both"/>
            </w:pPr>
            <w:r>
              <w:t>Ката-гурума</w:t>
            </w:r>
          </w:p>
        </w:tc>
        <w:tc>
          <w:tcPr>
            <w:tcW w:w="3190" w:type="dxa"/>
            <w:shd w:val="clear" w:color="auto" w:fill="auto"/>
          </w:tcPr>
          <w:p w:rsidR="00DF4733" w:rsidRPr="0096771F" w:rsidRDefault="003843F6" w:rsidP="00DB5161">
            <w:pPr>
              <w:ind w:firstLine="851"/>
              <w:jc w:val="both"/>
              <w:rPr>
                <w:lang w:val="en-US"/>
              </w:rPr>
            </w:pPr>
            <w:r w:rsidRPr="0096771F">
              <w:rPr>
                <w:lang w:val="en-US"/>
              </w:rPr>
              <w:t>Kata-guruma</w:t>
            </w:r>
          </w:p>
        </w:tc>
        <w:tc>
          <w:tcPr>
            <w:tcW w:w="3191" w:type="dxa"/>
            <w:shd w:val="clear" w:color="auto" w:fill="auto"/>
          </w:tcPr>
          <w:p w:rsidR="00DF4733" w:rsidRDefault="003843F6" w:rsidP="00DB5161">
            <w:pPr>
              <w:ind w:firstLine="851"/>
              <w:jc w:val="both"/>
            </w:pPr>
            <w:r>
              <w:t>Бросок через плечи «мельница»</w:t>
            </w:r>
          </w:p>
        </w:tc>
      </w:tr>
    </w:tbl>
    <w:p w:rsidR="00DF4733" w:rsidRDefault="00DF4733" w:rsidP="00DB5161">
      <w:pPr>
        <w:ind w:firstLine="851"/>
        <w:jc w:val="both"/>
        <w:rPr>
          <w:lang w:val="en-US"/>
        </w:rPr>
      </w:pPr>
    </w:p>
    <w:p w:rsidR="004A7907" w:rsidRDefault="004A7907" w:rsidP="00DB5161">
      <w:pPr>
        <w:ind w:firstLine="851"/>
        <w:jc w:val="both"/>
      </w:pPr>
      <w:r>
        <w:t>КАТАМЭ-ВАДЗА (</w:t>
      </w:r>
      <w:r>
        <w:rPr>
          <w:lang w:val="en-US"/>
        </w:rPr>
        <w:t>KATAME</w:t>
      </w:r>
      <w:r w:rsidRPr="001E1CCE">
        <w:t>-</w:t>
      </w:r>
      <w:r>
        <w:rPr>
          <w:lang w:val="en-US"/>
        </w:rPr>
        <w:t>WAZA</w:t>
      </w:r>
      <w:r>
        <w:t>), техника сковывающих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A7907" w:rsidTr="0096771F">
        <w:tc>
          <w:tcPr>
            <w:tcW w:w="3190" w:type="dxa"/>
            <w:shd w:val="clear" w:color="auto" w:fill="auto"/>
          </w:tcPr>
          <w:p w:rsidR="004A7907" w:rsidRPr="0026090A" w:rsidRDefault="0026090A" w:rsidP="00DB5161">
            <w:pPr>
              <w:ind w:firstLine="851"/>
              <w:jc w:val="both"/>
            </w:pPr>
            <w:r>
              <w:t>Ката-джуджи-джимэ</w:t>
            </w:r>
          </w:p>
        </w:tc>
        <w:tc>
          <w:tcPr>
            <w:tcW w:w="3190" w:type="dxa"/>
            <w:shd w:val="clear" w:color="auto" w:fill="auto"/>
          </w:tcPr>
          <w:p w:rsidR="004A7907" w:rsidRPr="0096771F" w:rsidRDefault="0026090A" w:rsidP="00DB5161">
            <w:pPr>
              <w:ind w:firstLine="851"/>
              <w:jc w:val="both"/>
              <w:rPr>
                <w:lang w:val="en-US"/>
              </w:rPr>
            </w:pPr>
            <w:r w:rsidRPr="0096771F">
              <w:rPr>
                <w:lang w:val="en-US"/>
              </w:rPr>
              <w:t>Kata-juji-jime</w:t>
            </w:r>
          </w:p>
        </w:tc>
        <w:tc>
          <w:tcPr>
            <w:tcW w:w="3191" w:type="dxa"/>
            <w:shd w:val="clear" w:color="auto" w:fill="auto"/>
          </w:tcPr>
          <w:p w:rsidR="004A7907" w:rsidRDefault="0026090A" w:rsidP="00DB5161">
            <w:pPr>
              <w:ind w:firstLine="851"/>
              <w:jc w:val="both"/>
            </w:pPr>
            <w:r>
              <w:t>Удушение, спереди скрещивая руки (одна ладонь вверх, другая вниз)</w:t>
            </w:r>
          </w:p>
        </w:tc>
      </w:tr>
      <w:tr w:rsidR="004A7907" w:rsidTr="0096771F">
        <w:tc>
          <w:tcPr>
            <w:tcW w:w="3190" w:type="dxa"/>
            <w:shd w:val="clear" w:color="auto" w:fill="auto"/>
          </w:tcPr>
          <w:p w:rsidR="004A7907" w:rsidRDefault="0026090A" w:rsidP="00DB5161">
            <w:pPr>
              <w:ind w:firstLine="851"/>
              <w:jc w:val="both"/>
            </w:pPr>
            <w:r>
              <w:t>Гяку-джуджи-джимэ</w:t>
            </w:r>
          </w:p>
        </w:tc>
        <w:tc>
          <w:tcPr>
            <w:tcW w:w="3190" w:type="dxa"/>
            <w:shd w:val="clear" w:color="auto" w:fill="auto"/>
          </w:tcPr>
          <w:p w:rsidR="004A7907" w:rsidRPr="0096771F" w:rsidRDefault="0026090A" w:rsidP="00DB5161">
            <w:pPr>
              <w:ind w:firstLine="851"/>
              <w:jc w:val="both"/>
              <w:rPr>
                <w:lang w:val="en-US"/>
              </w:rPr>
            </w:pPr>
            <w:r w:rsidRPr="0096771F">
              <w:rPr>
                <w:lang w:val="en-US"/>
              </w:rPr>
              <w:t>Gyaku- juji-jime</w:t>
            </w:r>
          </w:p>
        </w:tc>
        <w:tc>
          <w:tcPr>
            <w:tcW w:w="3191" w:type="dxa"/>
            <w:shd w:val="clear" w:color="auto" w:fill="auto"/>
          </w:tcPr>
          <w:p w:rsidR="004A7907" w:rsidRDefault="0026090A" w:rsidP="00DB5161">
            <w:pPr>
              <w:ind w:firstLine="851"/>
              <w:jc w:val="both"/>
            </w:pPr>
            <w:r>
              <w:t>Удушение, спереди скрещивая руки (ладони вверх)</w:t>
            </w:r>
          </w:p>
        </w:tc>
      </w:tr>
      <w:tr w:rsidR="004A7907" w:rsidTr="0096771F">
        <w:tc>
          <w:tcPr>
            <w:tcW w:w="3190" w:type="dxa"/>
            <w:shd w:val="clear" w:color="auto" w:fill="auto"/>
          </w:tcPr>
          <w:p w:rsidR="004A7907" w:rsidRDefault="0026090A" w:rsidP="00DB5161">
            <w:pPr>
              <w:ind w:firstLine="851"/>
              <w:jc w:val="both"/>
            </w:pPr>
            <w:r>
              <w:t>Нами-джуджи-джимэ</w:t>
            </w:r>
          </w:p>
        </w:tc>
        <w:tc>
          <w:tcPr>
            <w:tcW w:w="3190" w:type="dxa"/>
            <w:shd w:val="clear" w:color="auto" w:fill="auto"/>
          </w:tcPr>
          <w:p w:rsidR="004A7907" w:rsidRPr="0096771F" w:rsidRDefault="0026090A" w:rsidP="00DB5161">
            <w:pPr>
              <w:ind w:firstLine="851"/>
              <w:jc w:val="both"/>
              <w:rPr>
                <w:lang w:val="en-US"/>
              </w:rPr>
            </w:pPr>
            <w:r w:rsidRPr="0096771F">
              <w:rPr>
                <w:lang w:val="en-US"/>
              </w:rPr>
              <w:t>Nami- juji-jime</w:t>
            </w:r>
          </w:p>
        </w:tc>
        <w:tc>
          <w:tcPr>
            <w:tcW w:w="3191" w:type="dxa"/>
            <w:shd w:val="clear" w:color="auto" w:fill="auto"/>
          </w:tcPr>
          <w:p w:rsidR="004A7907" w:rsidRDefault="0026090A" w:rsidP="00DB5161">
            <w:pPr>
              <w:ind w:firstLine="851"/>
              <w:jc w:val="both"/>
            </w:pPr>
            <w:r>
              <w:t>Удушение, спереди скрещивая руки (ладони вниз)</w:t>
            </w:r>
          </w:p>
        </w:tc>
      </w:tr>
      <w:tr w:rsidR="004A7907" w:rsidTr="0096771F">
        <w:tc>
          <w:tcPr>
            <w:tcW w:w="3190" w:type="dxa"/>
            <w:shd w:val="clear" w:color="auto" w:fill="auto"/>
          </w:tcPr>
          <w:p w:rsidR="004A7907" w:rsidRDefault="0026090A" w:rsidP="00DB5161">
            <w:pPr>
              <w:ind w:firstLine="851"/>
              <w:jc w:val="both"/>
            </w:pPr>
            <w:r>
              <w:t>Окури-эри-джимэ</w:t>
            </w:r>
          </w:p>
        </w:tc>
        <w:tc>
          <w:tcPr>
            <w:tcW w:w="3190" w:type="dxa"/>
            <w:shd w:val="clear" w:color="auto" w:fill="auto"/>
          </w:tcPr>
          <w:p w:rsidR="004A7907" w:rsidRPr="0096771F" w:rsidRDefault="0026090A" w:rsidP="00DB5161">
            <w:pPr>
              <w:ind w:firstLine="851"/>
              <w:jc w:val="both"/>
              <w:rPr>
                <w:lang w:val="en-US"/>
              </w:rPr>
            </w:pPr>
            <w:r w:rsidRPr="0096771F">
              <w:rPr>
                <w:lang w:val="en-US"/>
              </w:rPr>
              <w:t>Okuri-eri-jime</w:t>
            </w:r>
          </w:p>
        </w:tc>
        <w:tc>
          <w:tcPr>
            <w:tcW w:w="3191" w:type="dxa"/>
            <w:shd w:val="clear" w:color="auto" w:fill="auto"/>
          </w:tcPr>
          <w:p w:rsidR="004A7907" w:rsidRDefault="0026090A" w:rsidP="00DB5161">
            <w:pPr>
              <w:ind w:firstLine="851"/>
              <w:jc w:val="both"/>
            </w:pPr>
            <w:r>
              <w:t>Удушение сзади двумя отворотами</w:t>
            </w:r>
          </w:p>
        </w:tc>
      </w:tr>
      <w:tr w:rsidR="004A7907" w:rsidTr="0096771F">
        <w:tc>
          <w:tcPr>
            <w:tcW w:w="3190" w:type="dxa"/>
            <w:shd w:val="clear" w:color="auto" w:fill="auto"/>
          </w:tcPr>
          <w:p w:rsidR="004A7907" w:rsidRDefault="0026090A" w:rsidP="00DB5161">
            <w:pPr>
              <w:ind w:firstLine="851"/>
              <w:jc w:val="both"/>
            </w:pPr>
            <w:r>
              <w:t>Ката-ха-джимэ</w:t>
            </w:r>
          </w:p>
        </w:tc>
        <w:tc>
          <w:tcPr>
            <w:tcW w:w="3190" w:type="dxa"/>
            <w:shd w:val="clear" w:color="auto" w:fill="auto"/>
          </w:tcPr>
          <w:p w:rsidR="004A7907" w:rsidRPr="0096771F" w:rsidRDefault="0026090A" w:rsidP="00DB5161">
            <w:pPr>
              <w:ind w:firstLine="851"/>
              <w:jc w:val="both"/>
              <w:rPr>
                <w:lang w:val="en-US"/>
              </w:rPr>
            </w:pPr>
            <w:r w:rsidRPr="0096771F">
              <w:rPr>
                <w:lang w:val="en-US"/>
              </w:rPr>
              <w:t>Kata-ha-jime</w:t>
            </w:r>
          </w:p>
        </w:tc>
        <w:tc>
          <w:tcPr>
            <w:tcW w:w="3191" w:type="dxa"/>
            <w:shd w:val="clear" w:color="auto" w:fill="auto"/>
          </w:tcPr>
          <w:p w:rsidR="004A7907" w:rsidRDefault="0026090A" w:rsidP="00DB5161">
            <w:pPr>
              <w:ind w:firstLine="851"/>
              <w:jc w:val="both"/>
            </w:pPr>
            <w:r>
              <w:t>Удушение сзади отворотом, выключая руку</w:t>
            </w:r>
          </w:p>
        </w:tc>
      </w:tr>
      <w:tr w:rsidR="004A7907" w:rsidTr="0096771F">
        <w:tc>
          <w:tcPr>
            <w:tcW w:w="3190" w:type="dxa"/>
            <w:shd w:val="clear" w:color="auto" w:fill="auto"/>
          </w:tcPr>
          <w:p w:rsidR="004A7907" w:rsidRDefault="0026090A" w:rsidP="00DB5161">
            <w:pPr>
              <w:ind w:firstLine="851"/>
              <w:jc w:val="both"/>
            </w:pPr>
            <w:r>
              <w:t>Хадака-джимэ</w:t>
            </w:r>
          </w:p>
        </w:tc>
        <w:tc>
          <w:tcPr>
            <w:tcW w:w="3190" w:type="dxa"/>
            <w:shd w:val="clear" w:color="auto" w:fill="auto"/>
          </w:tcPr>
          <w:p w:rsidR="004A7907" w:rsidRPr="0096771F" w:rsidRDefault="0026090A" w:rsidP="00DB5161">
            <w:pPr>
              <w:ind w:firstLine="851"/>
              <w:jc w:val="both"/>
              <w:rPr>
                <w:lang w:val="en-US"/>
              </w:rPr>
            </w:pPr>
            <w:r w:rsidRPr="0096771F">
              <w:rPr>
                <w:lang w:val="en-US"/>
              </w:rPr>
              <w:t>Hadaka-jime</w:t>
            </w:r>
          </w:p>
        </w:tc>
        <w:tc>
          <w:tcPr>
            <w:tcW w:w="3191" w:type="dxa"/>
            <w:shd w:val="clear" w:color="auto" w:fill="auto"/>
          </w:tcPr>
          <w:p w:rsidR="004A7907" w:rsidRDefault="0026090A" w:rsidP="00DB5161">
            <w:pPr>
              <w:ind w:firstLine="851"/>
              <w:jc w:val="both"/>
            </w:pPr>
            <w:r>
              <w:t>Удушение сзади плечом и предплечьем</w:t>
            </w:r>
          </w:p>
        </w:tc>
      </w:tr>
      <w:tr w:rsidR="004A7907" w:rsidTr="0096771F">
        <w:tc>
          <w:tcPr>
            <w:tcW w:w="3190" w:type="dxa"/>
            <w:shd w:val="clear" w:color="auto" w:fill="auto"/>
          </w:tcPr>
          <w:p w:rsidR="004A7907" w:rsidRDefault="0026090A" w:rsidP="00DB5161">
            <w:pPr>
              <w:ind w:firstLine="851"/>
              <w:jc w:val="both"/>
            </w:pPr>
            <w:r>
              <w:t>Удэ-гарами</w:t>
            </w:r>
          </w:p>
        </w:tc>
        <w:tc>
          <w:tcPr>
            <w:tcW w:w="3190" w:type="dxa"/>
            <w:shd w:val="clear" w:color="auto" w:fill="auto"/>
          </w:tcPr>
          <w:p w:rsidR="004A7907" w:rsidRPr="0096771F" w:rsidRDefault="0026090A" w:rsidP="00DB5161">
            <w:pPr>
              <w:ind w:firstLine="851"/>
              <w:jc w:val="both"/>
              <w:rPr>
                <w:lang w:val="en-US"/>
              </w:rPr>
            </w:pPr>
            <w:r w:rsidRPr="0096771F">
              <w:rPr>
                <w:lang w:val="en-US"/>
              </w:rPr>
              <w:t>Ude-garami</w:t>
            </w:r>
          </w:p>
        </w:tc>
        <w:tc>
          <w:tcPr>
            <w:tcW w:w="3191" w:type="dxa"/>
            <w:shd w:val="clear" w:color="auto" w:fill="auto"/>
          </w:tcPr>
          <w:p w:rsidR="004A7907" w:rsidRDefault="0026090A" w:rsidP="00DB5161">
            <w:pPr>
              <w:ind w:firstLine="851"/>
              <w:jc w:val="both"/>
            </w:pPr>
            <w:r>
              <w:t>Узел локтя</w:t>
            </w:r>
          </w:p>
        </w:tc>
      </w:tr>
      <w:tr w:rsidR="004A7907" w:rsidTr="0096771F">
        <w:tc>
          <w:tcPr>
            <w:tcW w:w="3190" w:type="dxa"/>
            <w:shd w:val="clear" w:color="auto" w:fill="auto"/>
          </w:tcPr>
          <w:p w:rsidR="004A7907" w:rsidRDefault="0026090A" w:rsidP="00DB5161">
            <w:pPr>
              <w:ind w:firstLine="851"/>
              <w:jc w:val="both"/>
            </w:pPr>
            <w:r>
              <w:t>Удэ-хишиги-джуджи-гатамэ</w:t>
            </w:r>
          </w:p>
        </w:tc>
        <w:tc>
          <w:tcPr>
            <w:tcW w:w="3190" w:type="dxa"/>
            <w:shd w:val="clear" w:color="auto" w:fill="auto"/>
          </w:tcPr>
          <w:p w:rsidR="004A7907" w:rsidRPr="0096771F" w:rsidRDefault="0026090A" w:rsidP="00DB5161">
            <w:pPr>
              <w:ind w:firstLine="851"/>
              <w:jc w:val="both"/>
              <w:rPr>
                <w:lang w:val="en-US"/>
              </w:rPr>
            </w:pPr>
            <w:r w:rsidRPr="0096771F">
              <w:rPr>
                <w:lang w:val="en-US"/>
              </w:rPr>
              <w:t>Ude-hishigi-juji-gatame</w:t>
            </w:r>
          </w:p>
        </w:tc>
        <w:tc>
          <w:tcPr>
            <w:tcW w:w="3191" w:type="dxa"/>
            <w:shd w:val="clear" w:color="auto" w:fill="auto"/>
          </w:tcPr>
          <w:p w:rsidR="004A7907" w:rsidRDefault="0026090A" w:rsidP="00DB5161">
            <w:pPr>
              <w:ind w:firstLine="851"/>
              <w:jc w:val="both"/>
            </w:pPr>
            <w:r>
              <w:t>Рычаг локтя захватом руки между ног</w:t>
            </w:r>
          </w:p>
        </w:tc>
      </w:tr>
    </w:tbl>
    <w:p w:rsidR="004A7907" w:rsidRDefault="004A7907" w:rsidP="00DB5161">
      <w:pPr>
        <w:ind w:firstLine="851"/>
        <w:jc w:val="both"/>
      </w:pPr>
    </w:p>
    <w:p w:rsidR="0026090A" w:rsidRDefault="0026090A" w:rsidP="00DB5161">
      <w:pPr>
        <w:ind w:firstLine="851"/>
        <w:jc w:val="both"/>
      </w:pPr>
      <w:r>
        <w:t>Дополнительный материал</w:t>
      </w:r>
    </w:p>
    <w:p w:rsidR="0026090A" w:rsidRDefault="0026090A" w:rsidP="00DB5161">
      <w:pPr>
        <w:ind w:firstLine="851"/>
        <w:jc w:val="both"/>
      </w:pPr>
      <w:r>
        <w:t>НАГЭ-ВАДЗА. Техника бросков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6090A" w:rsidTr="0096771F">
        <w:tc>
          <w:tcPr>
            <w:tcW w:w="3190" w:type="dxa"/>
            <w:shd w:val="clear" w:color="auto" w:fill="auto"/>
          </w:tcPr>
          <w:p w:rsidR="0026090A" w:rsidRDefault="0026090A" w:rsidP="00DB5161">
            <w:pPr>
              <w:ind w:firstLine="851"/>
              <w:jc w:val="both"/>
            </w:pPr>
            <w:r>
              <w:t>Яма-араши</w:t>
            </w:r>
          </w:p>
        </w:tc>
        <w:tc>
          <w:tcPr>
            <w:tcW w:w="3190" w:type="dxa"/>
            <w:shd w:val="clear" w:color="auto" w:fill="auto"/>
          </w:tcPr>
          <w:p w:rsidR="0026090A" w:rsidRPr="0096771F" w:rsidRDefault="0026090A" w:rsidP="00DB5161">
            <w:pPr>
              <w:ind w:firstLine="851"/>
              <w:jc w:val="both"/>
              <w:rPr>
                <w:lang w:val="en-US"/>
              </w:rPr>
            </w:pPr>
            <w:r w:rsidRPr="0096771F">
              <w:rPr>
                <w:lang w:val="en-US"/>
              </w:rPr>
              <w:t>Yama-arashi</w:t>
            </w:r>
          </w:p>
        </w:tc>
        <w:tc>
          <w:tcPr>
            <w:tcW w:w="3191" w:type="dxa"/>
            <w:shd w:val="clear" w:color="auto" w:fill="auto"/>
          </w:tcPr>
          <w:p w:rsidR="0026090A" w:rsidRDefault="0026090A" w:rsidP="00DB5161">
            <w:pPr>
              <w:ind w:firstLine="851"/>
              <w:jc w:val="both"/>
            </w:pPr>
            <w:r>
              <w:t xml:space="preserve">Подхват бедром с </w:t>
            </w:r>
            <w:r>
              <w:lastRenderedPageBreak/>
              <w:t>обратным захватом одноименного отворота</w:t>
            </w:r>
          </w:p>
        </w:tc>
      </w:tr>
      <w:tr w:rsidR="0026090A" w:rsidTr="0096771F">
        <w:tc>
          <w:tcPr>
            <w:tcW w:w="3190" w:type="dxa"/>
            <w:shd w:val="clear" w:color="auto" w:fill="auto"/>
          </w:tcPr>
          <w:p w:rsidR="0026090A" w:rsidRDefault="0026090A" w:rsidP="00DB5161">
            <w:pPr>
              <w:ind w:firstLine="851"/>
              <w:jc w:val="both"/>
            </w:pPr>
            <w:r>
              <w:lastRenderedPageBreak/>
              <w:t>Ханэ-гоши-гаэши</w:t>
            </w:r>
          </w:p>
        </w:tc>
        <w:tc>
          <w:tcPr>
            <w:tcW w:w="3190" w:type="dxa"/>
            <w:shd w:val="clear" w:color="auto" w:fill="auto"/>
          </w:tcPr>
          <w:p w:rsidR="0026090A" w:rsidRPr="0096771F" w:rsidRDefault="0026090A" w:rsidP="00DB5161">
            <w:pPr>
              <w:ind w:firstLine="851"/>
              <w:jc w:val="both"/>
              <w:rPr>
                <w:lang w:val="en-US"/>
              </w:rPr>
            </w:pPr>
            <w:r w:rsidRPr="0096771F">
              <w:rPr>
                <w:lang w:val="en-US"/>
              </w:rPr>
              <w:t>Hane-goshi-gaeshi</w:t>
            </w:r>
          </w:p>
        </w:tc>
        <w:tc>
          <w:tcPr>
            <w:tcW w:w="3191" w:type="dxa"/>
            <w:shd w:val="clear" w:color="auto" w:fill="auto"/>
          </w:tcPr>
          <w:p w:rsidR="0026090A" w:rsidRDefault="0026090A" w:rsidP="00DB5161">
            <w:pPr>
              <w:ind w:firstLine="851"/>
              <w:jc w:val="both"/>
            </w:pPr>
            <w:r>
              <w:t>Контрприем от подсада бедром и голенью изнутри</w:t>
            </w:r>
          </w:p>
        </w:tc>
      </w:tr>
      <w:tr w:rsidR="0026090A" w:rsidTr="0096771F">
        <w:tc>
          <w:tcPr>
            <w:tcW w:w="3190" w:type="dxa"/>
            <w:shd w:val="clear" w:color="auto" w:fill="auto"/>
          </w:tcPr>
          <w:p w:rsidR="0026090A" w:rsidRDefault="0026090A" w:rsidP="00DB5161">
            <w:pPr>
              <w:ind w:firstLine="851"/>
              <w:jc w:val="both"/>
            </w:pPr>
            <w:r>
              <w:t>Моротэ-гари</w:t>
            </w:r>
          </w:p>
        </w:tc>
        <w:tc>
          <w:tcPr>
            <w:tcW w:w="3190" w:type="dxa"/>
            <w:shd w:val="clear" w:color="auto" w:fill="auto"/>
          </w:tcPr>
          <w:p w:rsidR="0026090A" w:rsidRPr="0096771F" w:rsidRDefault="00BD3BC7" w:rsidP="00DB5161">
            <w:pPr>
              <w:ind w:firstLine="851"/>
              <w:jc w:val="both"/>
              <w:rPr>
                <w:lang w:val="en-US"/>
              </w:rPr>
            </w:pPr>
            <w:r w:rsidRPr="0096771F">
              <w:rPr>
                <w:lang w:val="en-US"/>
              </w:rPr>
              <w:t>Morote-gari</w:t>
            </w:r>
          </w:p>
        </w:tc>
        <w:tc>
          <w:tcPr>
            <w:tcW w:w="3191" w:type="dxa"/>
            <w:shd w:val="clear" w:color="auto" w:fill="auto"/>
          </w:tcPr>
          <w:p w:rsidR="0026090A" w:rsidRDefault="0026090A" w:rsidP="00DB5161">
            <w:pPr>
              <w:ind w:firstLine="851"/>
              <w:jc w:val="both"/>
            </w:pPr>
            <w:r>
              <w:t>Бросок захватом двух ног</w:t>
            </w:r>
          </w:p>
        </w:tc>
      </w:tr>
      <w:tr w:rsidR="0026090A" w:rsidTr="0096771F">
        <w:tc>
          <w:tcPr>
            <w:tcW w:w="3190" w:type="dxa"/>
            <w:shd w:val="clear" w:color="auto" w:fill="auto"/>
          </w:tcPr>
          <w:p w:rsidR="0026090A" w:rsidRDefault="0026090A" w:rsidP="00DB5161">
            <w:pPr>
              <w:ind w:firstLine="851"/>
              <w:jc w:val="both"/>
            </w:pPr>
            <w:r>
              <w:t>Кучики-даоши</w:t>
            </w:r>
          </w:p>
        </w:tc>
        <w:tc>
          <w:tcPr>
            <w:tcW w:w="3190" w:type="dxa"/>
            <w:shd w:val="clear" w:color="auto" w:fill="auto"/>
          </w:tcPr>
          <w:p w:rsidR="0026090A" w:rsidRPr="0096771F" w:rsidRDefault="00BD3BC7" w:rsidP="00DB5161">
            <w:pPr>
              <w:ind w:firstLine="851"/>
              <w:jc w:val="both"/>
              <w:rPr>
                <w:lang w:val="en-US"/>
              </w:rPr>
            </w:pPr>
            <w:r w:rsidRPr="0096771F">
              <w:rPr>
                <w:lang w:val="en-US"/>
              </w:rPr>
              <w:t>Kuchiki-daoshi</w:t>
            </w:r>
          </w:p>
        </w:tc>
        <w:tc>
          <w:tcPr>
            <w:tcW w:w="3191" w:type="dxa"/>
            <w:shd w:val="clear" w:color="auto" w:fill="auto"/>
          </w:tcPr>
          <w:p w:rsidR="0026090A" w:rsidRDefault="0026090A" w:rsidP="00DB5161">
            <w:pPr>
              <w:ind w:firstLine="851"/>
              <w:jc w:val="both"/>
            </w:pPr>
            <w:r>
              <w:t>Бросок захватом ноги за подколенный сгиб</w:t>
            </w:r>
          </w:p>
        </w:tc>
      </w:tr>
      <w:tr w:rsidR="0026090A" w:rsidTr="0096771F">
        <w:tc>
          <w:tcPr>
            <w:tcW w:w="3190" w:type="dxa"/>
            <w:shd w:val="clear" w:color="auto" w:fill="auto"/>
          </w:tcPr>
          <w:p w:rsidR="0026090A" w:rsidRDefault="00BD3BC7" w:rsidP="00DB5161">
            <w:pPr>
              <w:ind w:firstLine="851"/>
              <w:jc w:val="both"/>
            </w:pPr>
            <w:r>
              <w:t>Кибису-гаэши</w:t>
            </w:r>
          </w:p>
        </w:tc>
        <w:tc>
          <w:tcPr>
            <w:tcW w:w="3190" w:type="dxa"/>
            <w:shd w:val="clear" w:color="auto" w:fill="auto"/>
          </w:tcPr>
          <w:p w:rsidR="0026090A" w:rsidRPr="0096771F" w:rsidRDefault="00BD3BC7" w:rsidP="00DB5161">
            <w:pPr>
              <w:ind w:firstLine="851"/>
              <w:jc w:val="both"/>
              <w:rPr>
                <w:lang w:val="en-US"/>
              </w:rPr>
            </w:pPr>
            <w:r w:rsidRPr="0096771F">
              <w:rPr>
                <w:lang w:val="en-US"/>
              </w:rPr>
              <w:t>Kibisu-gaeshi</w:t>
            </w:r>
          </w:p>
        </w:tc>
        <w:tc>
          <w:tcPr>
            <w:tcW w:w="3191" w:type="dxa"/>
            <w:shd w:val="clear" w:color="auto" w:fill="auto"/>
          </w:tcPr>
          <w:p w:rsidR="0026090A" w:rsidRDefault="00BD3BC7" w:rsidP="00DB5161">
            <w:pPr>
              <w:ind w:firstLine="851"/>
              <w:jc w:val="both"/>
            </w:pPr>
            <w:r>
              <w:t>Бросок захватом ноги за пятку</w:t>
            </w:r>
          </w:p>
        </w:tc>
      </w:tr>
      <w:tr w:rsidR="0026090A" w:rsidTr="0096771F">
        <w:tc>
          <w:tcPr>
            <w:tcW w:w="3190" w:type="dxa"/>
            <w:shd w:val="clear" w:color="auto" w:fill="auto"/>
          </w:tcPr>
          <w:p w:rsidR="0026090A" w:rsidRDefault="00BD3BC7" w:rsidP="00DB5161">
            <w:pPr>
              <w:ind w:firstLine="851"/>
              <w:jc w:val="both"/>
            </w:pPr>
            <w:r>
              <w:t>Сэои-отоши</w:t>
            </w:r>
          </w:p>
        </w:tc>
        <w:tc>
          <w:tcPr>
            <w:tcW w:w="3190" w:type="dxa"/>
            <w:shd w:val="clear" w:color="auto" w:fill="auto"/>
          </w:tcPr>
          <w:p w:rsidR="0026090A" w:rsidRPr="0096771F" w:rsidRDefault="00BD3BC7" w:rsidP="00DB5161">
            <w:pPr>
              <w:ind w:firstLine="851"/>
              <w:jc w:val="both"/>
              <w:rPr>
                <w:lang w:val="en-US"/>
              </w:rPr>
            </w:pPr>
            <w:r w:rsidRPr="0096771F">
              <w:rPr>
                <w:lang w:val="en-US"/>
              </w:rPr>
              <w:t>Seoi-otoshi</w:t>
            </w:r>
          </w:p>
        </w:tc>
        <w:tc>
          <w:tcPr>
            <w:tcW w:w="3191" w:type="dxa"/>
            <w:shd w:val="clear" w:color="auto" w:fill="auto"/>
          </w:tcPr>
          <w:p w:rsidR="0026090A" w:rsidRDefault="00BD3BC7" w:rsidP="00DB5161">
            <w:pPr>
              <w:ind w:firstLine="851"/>
              <w:jc w:val="both"/>
            </w:pPr>
            <w:r>
              <w:t>Бросок через спину</w:t>
            </w:r>
          </w:p>
        </w:tc>
      </w:tr>
    </w:tbl>
    <w:p w:rsidR="0026090A" w:rsidRDefault="0026090A" w:rsidP="00DB5161">
      <w:pPr>
        <w:ind w:firstLine="851"/>
        <w:jc w:val="both"/>
      </w:pPr>
    </w:p>
    <w:p w:rsidR="0026090A" w:rsidRDefault="00BD3BC7" w:rsidP="00DB5161">
      <w:pPr>
        <w:ind w:firstLine="851"/>
        <w:jc w:val="both"/>
      </w:pPr>
      <w:r>
        <w:t>КАТАМЭ-ВАДЗА. Техника сковывающих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D3BC7" w:rsidTr="0096771F">
        <w:tc>
          <w:tcPr>
            <w:tcW w:w="3190" w:type="dxa"/>
            <w:shd w:val="clear" w:color="auto" w:fill="auto"/>
          </w:tcPr>
          <w:p w:rsidR="00BD3BC7" w:rsidRDefault="00BD3BC7" w:rsidP="00DB5161">
            <w:pPr>
              <w:ind w:firstLine="851"/>
              <w:jc w:val="both"/>
            </w:pPr>
            <w:r>
              <w:t>Ретэ-джимэ</w:t>
            </w:r>
          </w:p>
        </w:tc>
        <w:tc>
          <w:tcPr>
            <w:tcW w:w="3190" w:type="dxa"/>
            <w:shd w:val="clear" w:color="auto" w:fill="auto"/>
          </w:tcPr>
          <w:p w:rsidR="00BD3BC7" w:rsidRPr="0096771F" w:rsidRDefault="007C5395" w:rsidP="00DB5161">
            <w:pPr>
              <w:ind w:firstLine="851"/>
              <w:jc w:val="both"/>
              <w:rPr>
                <w:lang w:val="en-US"/>
              </w:rPr>
            </w:pPr>
            <w:r w:rsidRPr="0096771F">
              <w:rPr>
                <w:lang w:val="en-US"/>
              </w:rPr>
              <w:t>Ryote-jime</w:t>
            </w:r>
          </w:p>
        </w:tc>
        <w:tc>
          <w:tcPr>
            <w:tcW w:w="3191" w:type="dxa"/>
            <w:shd w:val="clear" w:color="auto" w:fill="auto"/>
          </w:tcPr>
          <w:p w:rsidR="00BD3BC7" w:rsidRDefault="00BD3BC7" w:rsidP="00DB5161">
            <w:pPr>
              <w:ind w:firstLine="851"/>
              <w:jc w:val="both"/>
            </w:pPr>
            <w:r>
              <w:t>Удушение спереди кситями</w:t>
            </w:r>
          </w:p>
        </w:tc>
      </w:tr>
      <w:tr w:rsidR="00BD3BC7" w:rsidTr="0096771F">
        <w:tc>
          <w:tcPr>
            <w:tcW w:w="3190" w:type="dxa"/>
            <w:shd w:val="clear" w:color="auto" w:fill="auto"/>
          </w:tcPr>
          <w:p w:rsidR="00BD3BC7" w:rsidRDefault="00BD3BC7" w:rsidP="00DB5161">
            <w:pPr>
              <w:ind w:firstLine="851"/>
              <w:jc w:val="both"/>
            </w:pPr>
            <w:r>
              <w:t>Содэ-гурума-джимэ</w:t>
            </w:r>
          </w:p>
        </w:tc>
        <w:tc>
          <w:tcPr>
            <w:tcW w:w="3190" w:type="dxa"/>
            <w:shd w:val="clear" w:color="auto" w:fill="auto"/>
          </w:tcPr>
          <w:p w:rsidR="00BD3BC7" w:rsidRPr="0096771F" w:rsidRDefault="007C5395" w:rsidP="00DB5161">
            <w:pPr>
              <w:ind w:firstLine="851"/>
              <w:jc w:val="both"/>
              <w:rPr>
                <w:lang w:val="en-US"/>
              </w:rPr>
            </w:pPr>
            <w:r w:rsidRPr="0096771F">
              <w:rPr>
                <w:lang w:val="en-US"/>
              </w:rPr>
              <w:t>Sode-guruma-jime</w:t>
            </w:r>
          </w:p>
        </w:tc>
        <w:tc>
          <w:tcPr>
            <w:tcW w:w="3191" w:type="dxa"/>
            <w:shd w:val="clear" w:color="auto" w:fill="auto"/>
          </w:tcPr>
          <w:p w:rsidR="00BD3BC7" w:rsidRDefault="00BD3BC7" w:rsidP="00DB5161">
            <w:pPr>
              <w:ind w:firstLine="851"/>
              <w:jc w:val="both"/>
            </w:pPr>
            <w:r>
              <w:t>Удушение спереди отворотом и предплечьем, вращением</w:t>
            </w:r>
          </w:p>
        </w:tc>
      </w:tr>
      <w:tr w:rsidR="00BD3BC7" w:rsidTr="0096771F">
        <w:tc>
          <w:tcPr>
            <w:tcW w:w="3190" w:type="dxa"/>
            <w:shd w:val="clear" w:color="auto" w:fill="auto"/>
          </w:tcPr>
          <w:p w:rsidR="00BD3BC7" w:rsidRDefault="00BD3BC7" w:rsidP="00DB5161">
            <w:pPr>
              <w:ind w:firstLine="851"/>
              <w:jc w:val="both"/>
            </w:pPr>
            <w:r>
              <w:t>Кэса-удэ-хишиги-гатамэ</w:t>
            </w:r>
          </w:p>
        </w:tc>
        <w:tc>
          <w:tcPr>
            <w:tcW w:w="3190" w:type="dxa"/>
            <w:shd w:val="clear" w:color="auto" w:fill="auto"/>
          </w:tcPr>
          <w:p w:rsidR="00BD3BC7" w:rsidRPr="0096771F" w:rsidRDefault="007C5395" w:rsidP="00DB5161">
            <w:pPr>
              <w:ind w:firstLine="851"/>
              <w:jc w:val="both"/>
              <w:rPr>
                <w:lang w:val="en-US"/>
              </w:rPr>
            </w:pPr>
            <w:r w:rsidRPr="0096771F">
              <w:rPr>
                <w:lang w:val="en-US"/>
              </w:rPr>
              <w:t>Kesa-ude-hishigi-gatame</w:t>
            </w:r>
          </w:p>
        </w:tc>
        <w:tc>
          <w:tcPr>
            <w:tcW w:w="3191" w:type="dxa"/>
            <w:shd w:val="clear" w:color="auto" w:fill="auto"/>
          </w:tcPr>
          <w:p w:rsidR="00BD3BC7" w:rsidRDefault="00BD3BC7" w:rsidP="00DB5161">
            <w:pPr>
              <w:ind w:firstLine="851"/>
              <w:jc w:val="both"/>
            </w:pPr>
            <w:r>
              <w:t>Рычаг локтя от удержания сбоку</w:t>
            </w:r>
          </w:p>
        </w:tc>
      </w:tr>
      <w:tr w:rsidR="00BD3BC7" w:rsidTr="0096771F">
        <w:tc>
          <w:tcPr>
            <w:tcW w:w="3190" w:type="dxa"/>
            <w:shd w:val="clear" w:color="auto" w:fill="auto"/>
          </w:tcPr>
          <w:p w:rsidR="00BD3BC7" w:rsidRDefault="00BD3BC7" w:rsidP="00DB5161">
            <w:pPr>
              <w:ind w:firstLine="851"/>
              <w:jc w:val="both"/>
            </w:pPr>
            <w:r>
              <w:t>Кэса-удэ-гарами</w:t>
            </w:r>
          </w:p>
        </w:tc>
        <w:tc>
          <w:tcPr>
            <w:tcW w:w="3190" w:type="dxa"/>
            <w:shd w:val="clear" w:color="auto" w:fill="auto"/>
          </w:tcPr>
          <w:p w:rsidR="00BD3BC7" w:rsidRPr="0096771F" w:rsidRDefault="007C5395" w:rsidP="00DB5161">
            <w:pPr>
              <w:ind w:firstLine="851"/>
              <w:jc w:val="both"/>
              <w:rPr>
                <w:lang w:val="en-US"/>
              </w:rPr>
            </w:pPr>
            <w:r w:rsidRPr="0096771F">
              <w:rPr>
                <w:lang w:val="en-US"/>
              </w:rPr>
              <w:t>Kesa-ude-garami</w:t>
            </w:r>
          </w:p>
        </w:tc>
        <w:tc>
          <w:tcPr>
            <w:tcW w:w="3191" w:type="dxa"/>
            <w:shd w:val="clear" w:color="auto" w:fill="auto"/>
          </w:tcPr>
          <w:p w:rsidR="00BD3BC7" w:rsidRDefault="00BD3BC7" w:rsidP="00DB5161">
            <w:pPr>
              <w:ind w:firstLine="851"/>
              <w:jc w:val="both"/>
            </w:pPr>
            <w:r>
              <w:t>Узел локтя от удержания сбоку</w:t>
            </w:r>
          </w:p>
        </w:tc>
      </w:tr>
    </w:tbl>
    <w:p w:rsidR="00BD3BC7" w:rsidRDefault="00BD3BC7" w:rsidP="00DB5161">
      <w:pPr>
        <w:ind w:firstLine="851"/>
        <w:jc w:val="both"/>
      </w:pPr>
    </w:p>
    <w:p w:rsidR="00BD3BC7" w:rsidRDefault="00BD3BC7" w:rsidP="00DB5161">
      <w:pPr>
        <w:ind w:firstLine="851"/>
        <w:jc w:val="both"/>
      </w:pPr>
      <w:r>
        <w:t>Тактика проведения технико-тактических действий.</w:t>
      </w:r>
    </w:p>
    <w:p w:rsidR="00BD3BC7" w:rsidRDefault="00BD3BC7" w:rsidP="00DB5161">
      <w:pPr>
        <w:ind w:firstLine="851"/>
        <w:jc w:val="both"/>
      </w:pPr>
      <w:r>
        <w:t>Однонаправленные комбинации:</w:t>
      </w:r>
    </w:p>
    <w:p w:rsidR="00BD3BC7" w:rsidRDefault="00BD3BC7" w:rsidP="000F53F5">
      <w:pPr>
        <w:numPr>
          <w:ilvl w:val="0"/>
          <w:numId w:val="13"/>
        </w:numPr>
        <w:tabs>
          <w:tab w:val="clear" w:pos="1069"/>
          <w:tab w:val="num" w:pos="0"/>
        </w:tabs>
        <w:ind w:left="0" w:firstLine="851"/>
        <w:jc w:val="both"/>
      </w:pPr>
      <w:r>
        <w:t xml:space="preserve"> зацеп изнутри – отхват;</w:t>
      </w:r>
    </w:p>
    <w:p w:rsidR="00BD3BC7" w:rsidRDefault="00BD3BC7" w:rsidP="000F53F5">
      <w:pPr>
        <w:numPr>
          <w:ilvl w:val="0"/>
          <w:numId w:val="13"/>
        </w:numPr>
        <w:tabs>
          <w:tab w:val="clear" w:pos="1069"/>
          <w:tab w:val="num" w:pos="0"/>
        </w:tabs>
        <w:ind w:left="0" w:firstLine="851"/>
        <w:jc w:val="both"/>
      </w:pPr>
      <w:r>
        <w:t xml:space="preserve"> зацеп снаружи – задняя подножка на пятке;</w:t>
      </w:r>
    </w:p>
    <w:p w:rsidR="00BD3BC7" w:rsidRDefault="00BD3BC7" w:rsidP="000F53F5">
      <w:pPr>
        <w:numPr>
          <w:ilvl w:val="0"/>
          <w:numId w:val="13"/>
        </w:numPr>
        <w:tabs>
          <w:tab w:val="clear" w:pos="1069"/>
          <w:tab w:val="num" w:pos="0"/>
        </w:tabs>
        <w:ind w:left="0" w:firstLine="851"/>
        <w:jc w:val="both"/>
      </w:pPr>
      <w:r>
        <w:t xml:space="preserve"> зацеп стопой – захватом ноги за подколенный сгиб;</w:t>
      </w:r>
    </w:p>
    <w:p w:rsidR="00BD3BC7" w:rsidRDefault="00BD3BC7" w:rsidP="000F53F5">
      <w:pPr>
        <w:numPr>
          <w:ilvl w:val="0"/>
          <w:numId w:val="13"/>
        </w:numPr>
        <w:tabs>
          <w:tab w:val="clear" w:pos="1069"/>
          <w:tab w:val="num" w:pos="0"/>
        </w:tabs>
        <w:ind w:left="0" w:firstLine="851"/>
        <w:jc w:val="both"/>
      </w:pPr>
      <w:r>
        <w:t xml:space="preserve"> передняя подсечка – выведение из равновесия рывком;</w:t>
      </w:r>
    </w:p>
    <w:p w:rsidR="00BD3BC7" w:rsidRDefault="00BD3BC7" w:rsidP="000F53F5">
      <w:pPr>
        <w:numPr>
          <w:ilvl w:val="0"/>
          <w:numId w:val="13"/>
        </w:numPr>
        <w:tabs>
          <w:tab w:val="clear" w:pos="1069"/>
          <w:tab w:val="num" w:pos="0"/>
        </w:tabs>
        <w:ind w:left="0" w:firstLine="851"/>
        <w:jc w:val="both"/>
      </w:pPr>
      <w:r>
        <w:t xml:space="preserve"> передняя подножка – подхват изнутри;</w:t>
      </w:r>
    </w:p>
    <w:p w:rsidR="00BD3BC7" w:rsidRDefault="00BD3BC7" w:rsidP="000F53F5">
      <w:pPr>
        <w:numPr>
          <w:ilvl w:val="0"/>
          <w:numId w:val="13"/>
        </w:numPr>
        <w:tabs>
          <w:tab w:val="clear" w:pos="1069"/>
          <w:tab w:val="num" w:pos="0"/>
        </w:tabs>
        <w:ind w:left="0" w:firstLine="851"/>
        <w:jc w:val="both"/>
      </w:pPr>
      <w:r>
        <w:t xml:space="preserve"> зацеп изнутри – зацеп снаружи;</w:t>
      </w:r>
    </w:p>
    <w:p w:rsidR="00BD3BC7" w:rsidRDefault="00BD3BC7" w:rsidP="000F53F5">
      <w:pPr>
        <w:numPr>
          <w:ilvl w:val="0"/>
          <w:numId w:val="13"/>
        </w:numPr>
        <w:tabs>
          <w:tab w:val="clear" w:pos="1069"/>
          <w:tab w:val="num" w:pos="0"/>
        </w:tabs>
        <w:ind w:left="0" w:firstLine="851"/>
        <w:jc w:val="both"/>
      </w:pPr>
      <w:r>
        <w:t xml:space="preserve"> задняя подножка – подхват снаружи;</w:t>
      </w:r>
    </w:p>
    <w:p w:rsidR="00BD3BC7" w:rsidRDefault="00BD3BC7" w:rsidP="000F53F5">
      <w:pPr>
        <w:numPr>
          <w:ilvl w:val="0"/>
          <w:numId w:val="13"/>
        </w:numPr>
        <w:tabs>
          <w:tab w:val="clear" w:pos="1069"/>
          <w:tab w:val="num" w:pos="0"/>
        </w:tabs>
        <w:ind w:left="0" w:firstLine="851"/>
        <w:jc w:val="both"/>
      </w:pPr>
      <w:r>
        <w:t xml:space="preserve"> подхват изнутри – передняя подсечка;</w:t>
      </w:r>
    </w:p>
    <w:p w:rsidR="00BD3BC7" w:rsidRDefault="00BD3BC7" w:rsidP="000F53F5">
      <w:pPr>
        <w:numPr>
          <w:ilvl w:val="0"/>
          <w:numId w:val="13"/>
        </w:numPr>
        <w:tabs>
          <w:tab w:val="clear" w:pos="1069"/>
          <w:tab w:val="num" w:pos="0"/>
        </w:tabs>
        <w:ind w:left="0" w:firstLine="851"/>
        <w:jc w:val="both"/>
      </w:pPr>
      <w:r>
        <w:t xml:space="preserve"> задняя подножка – мельница (с колен);</w:t>
      </w:r>
    </w:p>
    <w:p w:rsidR="00BD3BC7" w:rsidRDefault="00BD3BC7" w:rsidP="000F53F5">
      <w:pPr>
        <w:numPr>
          <w:ilvl w:val="0"/>
          <w:numId w:val="13"/>
        </w:numPr>
        <w:tabs>
          <w:tab w:val="clear" w:pos="1069"/>
          <w:tab w:val="num" w:pos="0"/>
        </w:tabs>
        <w:ind w:left="0" w:firstLine="851"/>
        <w:jc w:val="both"/>
      </w:pPr>
      <w:r>
        <w:t xml:space="preserve"> подсечка под отставленную ногу – мельница (с колен).</w:t>
      </w:r>
    </w:p>
    <w:p w:rsidR="00BD3BC7" w:rsidRDefault="00BD3BC7" w:rsidP="000F53F5">
      <w:pPr>
        <w:tabs>
          <w:tab w:val="num" w:pos="0"/>
        </w:tabs>
        <w:ind w:firstLine="851"/>
        <w:jc w:val="both"/>
      </w:pPr>
    </w:p>
    <w:p w:rsidR="00BD3BC7" w:rsidRDefault="00BD3BC7" w:rsidP="000F53F5">
      <w:pPr>
        <w:tabs>
          <w:tab w:val="num" w:pos="0"/>
        </w:tabs>
        <w:ind w:firstLine="851"/>
        <w:jc w:val="both"/>
      </w:pPr>
      <w:r>
        <w:t>Разнонапрвленные комбинации:</w:t>
      </w:r>
    </w:p>
    <w:p w:rsidR="00BD3BC7" w:rsidRDefault="00BD3BC7" w:rsidP="000F53F5">
      <w:pPr>
        <w:numPr>
          <w:ilvl w:val="0"/>
          <w:numId w:val="14"/>
        </w:numPr>
        <w:tabs>
          <w:tab w:val="clear" w:pos="1069"/>
          <w:tab w:val="num" w:pos="0"/>
        </w:tabs>
        <w:ind w:left="0" w:firstLine="851"/>
        <w:jc w:val="both"/>
      </w:pPr>
      <w:r>
        <w:t xml:space="preserve"> зацеп изнутри – боковая подсечка;</w:t>
      </w:r>
    </w:p>
    <w:p w:rsidR="00BD3BC7" w:rsidRDefault="00BD3BC7" w:rsidP="000F53F5">
      <w:pPr>
        <w:numPr>
          <w:ilvl w:val="0"/>
          <w:numId w:val="14"/>
        </w:numPr>
        <w:tabs>
          <w:tab w:val="clear" w:pos="1069"/>
          <w:tab w:val="num" w:pos="0"/>
        </w:tabs>
        <w:ind w:left="0" w:firstLine="851"/>
        <w:jc w:val="both"/>
      </w:pPr>
      <w:r>
        <w:t xml:space="preserve"> передняя подсечка – зацеп снаружи;</w:t>
      </w:r>
    </w:p>
    <w:p w:rsidR="007C5395" w:rsidRDefault="00BD3BC7" w:rsidP="000F53F5">
      <w:pPr>
        <w:numPr>
          <w:ilvl w:val="0"/>
          <w:numId w:val="14"/>
        </w:numPr>
        <w:tabs>
          <w:tab w:val="clear" w:pos="1069"/>
          <w:tab w:val="num" w:pos="0"/>
        </w:tabs>
        <w:ind w:left="0" w:firstLine="851"/>
        <w:jc w:val="both"/>
      </w:pPr>
      <w:r>
        <w:t xml:space="preserve"> подхват изнутри – зацеп изнутри;</w:t>
      </w:r>
    </w:p>
    <w:p w:rsidR="007C5395" w:rsidRDefault="007C5395" w:rsidP="000F53F5">
      <w:pPr>
        <w:numPr>
          <w:ilvl w:val="0"/>
          <w:numId w:val="14"/>
        </w:numPr>
        <w:tabs>
          <w:tab w:val="clear" w:pos="1069"/>
          <w:tab w:val="num" w:pos="0"/>
        </w:tabs>
        <w:ind w:left="0" w:firstLine="851"/>
        <w:jc w:val="both"/>
      </w:pPr>
      <w:r>
        <w:t xml:space="preserve"> зацеп изнутри – бросок через спину;</w:t>
      </w:r>
    </w:p>
    <w:p w:rsidR="007C5395" w:rsidRDefault="007C5395" w:rsidP="000F53F5">
      <w:pPr>
        <w:numPr>
          <w:ilvl w:val="0"/>
          <w:numId w:val="14"/>
        </w:numPr>
        <w:tabs>
          <w:tab w:val="clear" w:pos="1069"/>
          <w:tab w:val="num" w:pos="0"/>
        </w:tabs>
        <w:ind w:left="0" w:firstLine="851"/>
        <w:jc w:val="both"/>
      </w:pPr>
      <w:r>
        <w:t xml:space="preserve"> зацеп снаружи – бросок через спину;</w:t>
      </w:r>
    </w:p>
    <w:p w:rsidR="007C5395" w:rsidRDefault="007C5395" w:rsidP="000F53F5">
      <w:pPr>
        <w:numPr>
          <w:ilvl w:val="0"/>
          <w:numId w:val="14"/>
        </w:numPr>
        <w:tabs>
          <w:tab w:val="clear" w:pos="1069"/>
          <w:tab w:val="num" w:pos="0"/>
        </w:tabs>
        <w:ind w:left="0" w:firstLine="851"/>
        <w:jc w:val="both"/>
      </w:pPr>
      <w:r>
        <w:t xml:space="preserve"> подсечка изнутри – бросок через голову.</w:t>
      </w:r>
    </w:p>
    <w:p w:rsidR="00BD3BC7" w:rsidRDefault="00BD3BC7" w:rsidP="00DB5161">
      <w:pPr>
        <w:ind w:firstLine="851"/>
        <w:jc w:val="both"/>
      </w:pPr>
      <w:r>
        <w:t xml:space="preserve"> </w:t>
      </w:r>
      <w:r w:rsidR="007C5395">
        <w:t>Техника ведения поединка.</w:t>
      </w:r>
    </w:p>
    <w:p w:rsidR="007C5395" w:rsidRDefault="007C5395" w:rsidP="00DB5161">
      <w:pPr>
        <w:ind w:firstLine="851"/>
        <w:jc w:val="both"/>
      </w:pPr>
      <w:r>
        <w:t>Сбор информации о дзюдоистах. Ведение записей о ведущих спортсменах. Оценка ситуации – подготовленность противников, условия ведения поединка, стратегия поединка. Построение схватки с конкретным соперником. Подавление действий соперника своей техникой (обыгрыш). Маскировка своих действий.</w:t>
      </w:r>
    </w:p>
    <w:p w:rsidR="007C5395" w:rsidRDefault="007C5395" w:rsidP="00DB5161">
      <w:pPr>
        <w:ind w:firstLine="851"/>
        <w:jc w:val="both"/>
      </w:pPr>
    </w:p>
    <w:p w:rsidR="007C5395" w:rsidRDefault="007C5395" w:rsidP="00DB5161">
      <w:pPr>
        <w:ind w:firstLine="851"/>
        <w:jc w:val="both"/>
      </w:pPr>
      <w:r>
        <w:t xml:space="preserve">Тактика участия в соревнованиях. </w:t>
      </w:r>
    </w:p>
    <w:p w:rsidR="007C5395" w:rsidRDefault="007C5395" w:rsidP="00DB5161">
      <w:pPr>
        <w:ind w:firstLine="851"/>
        <w:jc w:val="both"/>
      </w:pPr>
      <w:r>
        <w:t>Цель соревнования, разработка плана действий.</w:t>
      </w:r>
    </w:p>
    <w:p w:rsidR="007C5395" w:rsidRPr="00992975" w:rsidRDefault="007C5395" w:rsidP="00DB5161">
      <w:pPr>
        <w:pStyle w:val="3"/>
        <w:ind w:firstLine="851"/>
        <w:jc w:val="center"/>
        <w:rPr>
          <w:rFonts w:ascii="Times New Roman" w:hAnsi="Times New Roman"/>
          <w:sz w:val="24"/>
        </w:rPr>
      </w:pPr>
      <w:bookmarkStart w:id="8" w:name="_Toc431309332"/>
      <w:r w:rsidRPr="00992975">
        <w:rPr>
          <w:rFonts w:ascii="Times New Roman" w:hAnsi="Times New Roman"/>
          <w:sz w:val="24"/>
        </w:rPr>
        <w:lastRenderedPageBreak/>
        <w:t>УТ-3 (2 КЮ, синий пояс)</w:t>
      </w:r>
      <w:bookmarkEnd w:id="8"/>
    </w:p>
    <w:p w:rsidR="00C9759D" w:rsidRDefault="00C9759D" w:rsidP="00DB5161">
      <w:pPr>
        <w:ind w:firstLine="851"/>
        <w:jc w:val="both"/>
      </w:pPr>
    </w:p>
    <w:p w:rsidR="00C9759D" w:rsidRDefault="00C9759D" w:rsidP="00DB5161">
      <w:pPr>
        <w:ind w:firstLine="851"/>
        <w:jc w:val="both"/>
      </w:pPr>
      <w:r>
        <w:t>НАГЭ-ВАДЗА (</w:t>
      </w:r>
      <w:r>
        <w:rPr>
          <w:lang w:val="en-US"/>
        </w:rPr>
        <w:t>NAGE</w:t>
      </w:r>
      <w:r w:rsidRPr="007A6569">
        <w:t>-</w:t>
      </w:r>
      <w:r>
        <w:rPr>
          <w:lang w:val="en-US"/>
        </w:rPr>
        <w:t>WAZA</w:t>
      </w:r>
      <w:r w:rsidRPr="007A6569">
        <w:t>)</w:t>
      </w:r>
      <w:r>
        <w:t>, техника бросков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9759D" w:rsidTr="0096771F">
        <w:tc>
          <w:tcPr>
            <w:tcW w:w="3190" w:type="dxa"/>
            <w:shd w:val="clear" w:color="auto" w:fill="auto"/>
          </w:tcPr>
          <w:p w:rsidR="00C9759D" w:rsidRDefault="00C9759D" w:rsidP="00DB5161">
            <w:pPr>
              <w:ind w:firstLine="851"/>
              <w:jc w:val="both"/>
            </w:pPr>
            <w:r>
              <w:t>Суми-гаэши</w:t>
            </w:r>
          </w:p>
        </w:tc>
        <w:tc>
          <w:tcPr>
            <w:tcW w:w="3190" w:type="dxa"/>
            <w:shd w:val="clear" w:color="auto" w:fill="auto"/>
          </w:tcPr>
          <w:p w:rsidR="00C9759D" w:rsidRPr="0096771F" w:rsidRDefault="00CA57E3" w:rsidP="00DB5161">
            <w:pPr>
              <w:ind w:firstLine="851"/>
              <w:jc w:val="both"/>
              <w:rPr>
                <w:lang w:val="en-US"/>
              </w:rPr>
            </w:pPr>
            <w:r w:rsidRPr="0096771F">
              <w:rPr>
                <w:lang w:val="en-US"/>
              </w:rPr>
              <w:t>Sumi-gaeshi</w:t>
            </w:r>
          </w:p>
        </w:tc>
        <w:tc>
          <w:tcPr>
            <w:tcW w:w="3191" w:type="dxa"/>
            <w:shd w:val="clear" w:color="auto" w:fill="auto"/>
          </w:tcPr>
          <w:p w:rsidR="00C9759D" w:rsidRDefault="00C9759D" w:rsidP="00DB5161">
            <w:pPr>
              <w:ind w:firstLine="851"/>
              <w:jc w:val="both"/>
            </w:pPr>
            <w:r>
              <w:t>Бросок через голову подсадом голенью с захватом туловища</w:t>
            </w:r>
          </w:p>
        </w:tc>
      </w:tr>
      <w:tr w:rsidR="00C9759D" w:rsidTr="0096771F">
        <w:tc>
          <w:tcPr>
            <w:tcW w:w="3190" w:type="dxa"/>
            <w:shd w:val="clear" w:color="auto" w:fill="auto"/>
          </w:tcPr>
          <w:p w:rsidR="00C9759D" w:rsidRDefault="00C9759D" w:rsidP="00DB5161">
            <w:pPr>
              <w:ind w:firstLine="851"/>
              <w:jc w:val="both"/>
            </w:pPr>
            <w:r>
              <w:t>Тани-отоши</w:t>
            </w:r>
          </w:p>
        </w:tc>
        <w:tc>
          <w:tcPr>
            <w:tcW w:w="3190" w:type="dxa"/>
            <w:shd w:val="clear" w:color="auto" w:fill="auto"/>
          </w:tcPr>
          <w:p w:rsidR="00C9759D" w:rsidRPr="0096771F" w:rsidRDefault="00CA57E3" w:rsidP="00DB5161">
            <w:pPr>
              <w:ind w:firstLine="851"/>
              <w:jc w:val="both"/>
              <w:rPr>
                <w:lang w:val="en-US"/>
              </w:rPr>
            </w:pPr>
            <w:r w:rsidRPr="0096771F">
              <w:rPr>
                <w:lang w:val="en-US"/>
              </w:rPr>
              <w:t>Tani-otoshi</w:t>
            </w:r>
          </w:p>
        </w:tc>
        <w:tc>
          <w:tcPr>
            <w:tcW w:w="3191" w:type="dxa"/>
            <w:shd w:val="clear" w:color="auto" w:fill="auto"/>
          </w:tcPr>
          <w:p w:rsidR="00C9759D" w:rsidRDefault="00C9759D" w:rsidP="00DB5161">
            <w:pPr>
              <w:ind w:firstLine="851"/>
              <w:jc w:val="both"/>
            </w:pPr>
            <w:r>
              <w:t>Задняя подножка на пятке (седом)</w:t>
            </w:r>
          </w:p>
        </w:tc>
      </w:tr>
      <w:tr w:rsidR="00C9759D" w:rsidTr="0096771F">
        <w:tc>
          <w:tcPr>
            <w:tcW w:w="3190" w:type="dxa"/>
            <w:shd w:val="clear" w:color="auto" w:fill="auto"/>
          </w:tcPr>
          <w:p w:rsidR="00C9759D" w:rsidRDefault="00C9759D" w:rsidP="00DB5161">
            <w:pPr>
              <w:ind w:firstLine="851"/>
              <w:jc w:val="both"/>
            </w:pPr>
            <w:r>
              <w:t>Ханэ-макикоми</w:t>
            </w:r>
          </w:p>
        </w:tc>
        <w:tc>
          <w:tcPr>
            <w:tcW w:w="3190" w:type="dxa"/>
            <w:shd w:val="clear" w:color="auto" w:fill="auto"/>
          </w:tcPr>
          <w:p w:rsidR="00C9759D" w:rsidRPr="0096771F" w:rsidRDefault="00CA57E3" w:rsidP="00DB5161">
            <w:pPr>
              <w:ind w:firstLine="851"/>
              <w:jc w:val="both"/>
              <w:rPr>
                <w:lang w:val="en-US"/>
              </w:rPr>
            </w:pPr>
            <w:r w:rsidRPr="0096771F">
              <w:rPr>
                <w:lang w:val="en-US"/>
              </w:rPr>
              <w:t>Hane-makikomi</w:t>
            </w:r>
          </w:p>
        </w:tc>
        <w:tc>
          <w:tcPr>
            <w:tcW w:w="3191" w:type="dxa"/>
            <w:shd w:val="clear" w:color="auto" w:fill="auto"/>
          </w:tcPr>
          <w:p w:rsidR="00C9759D" w:rsidRPr="00CA57E3" w:rsidRDefault="00C9759D" w:rsidP="00DB5161">
            <w:pPr>
              <w:ind w:firstLine="851"/>
              <w:jc w:val="both"/>
            </w:pPr>
            <w:r>
              <w:t>Подсад бедром и голенью изнутри в падении с захватом</w:t>
            </w:r>
            <w:r w:rsidR="00CA57E3" w:rsidRPr="00CA57E3">
              <w:t xml:space="preserve"> </w:t>
            </w:r>
            <w:r w:rsidR="00CA57E3">
              <w:t>руки под плечо</w:t>
            </w:r>
          </w:p>
        </w:tc>
      </w:tr>
      <w:tr w:rsidR="00C9759D" w:rsidTr="0096771F">
        <w:tc>
          <w:tcPr>
            <w:tcW w:w="3190" w:type="dxa"/>
            <w:shd w:val="clear" w:color="auto" w:fill="auto"/>
          </w:tcPr>
          <w:p w:rsidR="00C9759D" w:rsidRDefault="00C9759D" w:rsidP="00DB5161">
            <w:pPr>
              <w:ind w:firstLine="851"/>
              <w:jc w:val="both"/>
            </w:pPr>
            <w:r>
              <w:t>Сукуй-нагэ</w:t>
            </w:r>
          </w:p>
        </w:tc>
        <w:tc>
          <w:tcPr>
            <w:tcW w:w="3190" w:type="dxa"/>
            <w:shd w:val="clear" w:color="auto" w:fill="auto"/>
          </w:tcPr>
          <w:p w:rsidR="00C9759D" w:rsidRPr="0096771F" w:rsidRDefault="00CA57E3" w:rsidP="00DB5161">
            <w:pPr>
              <w:ind w:firstLine="851"/>
              <w:jc w:val="both"/>
              <w:rPr>
                <w:lang w:val="en-US"/>
              </w:rPr>
            </w:pPr>
            <w:r w:rsidRPr="0096771F">
              <w:rPr>
                <w:lang w:val="en-US"/>
              </w:rPr>
              <w:t>Sukui-nage</w:t>
            </w:r>
          </w:p>
        </w:tc>
        <w:tc>
          <w:tcPr>
            <w:tcW w:w="3191" w:type="dxa"/>
            <w:shd w:val="clear" w:color="auto" w:fill="auto"/>
          </w:tcPr>
          <w:p w:rsidR="00C9759D" w:rsidRPr="00CA57E3" w:rsidRDefault="00CA57E3" w:rsidP="00DB5161">
            <w:pPr>
              <w:ind w:firstLine="851"/>
              <w:jc w:val="both"/>
            </w:pPr>
            <w:r>
              <w:t>Обратный переворот с подсадом бедром</w:t>
            </w:r>
          </w:p>
        </w:tc>
      </w:tr>
      <w:tr w:rsidR="00C9759D" w:rsidTr="0096771F">
        <w:tc>
          <w:tcPr>
            <w:tcW w:w="3190" w:type="dxa"/>
            <w:shd w:val="clear" w:color="auto" w:fill="auto"/>
          </w:tcPr>
          <w:p w:rsidR="00C9759D" w:rsidRDefault="00C9759D" w:rsidP="00DB5161">
            <w:pPr>
              <w:ind w:firstLine="851"/>
              <w:jc w:val="both"/>
            </w:pPr>
            <w:r>
              <w:t>Уцури-гоши</w:t>
            </w:r>
          </w:p>
        </w:tc>
        <w:tc>
          <w:tcPr>
            <w:tcW w:w="3190" w:type="dxa"/>
            <w:shd w:val="clear" w:color="auto" w:fill="auto"/>
          </w:tcPr>
          <w:p w:rsidR="00C9759D" w:rsidRPr="0096771F" w:rsidRDefault="00CA57E3" w:rsidP="00DB5161">
            <w:pPr>
              <w:ind w:firstLine="851"/>
              <w:jc w:val="both"/>
              <w:rPr>
                <w:lang w:val="en-US"/>
              </w:rPr>
            </w:pPr>
            <w:r w:rsidRPr="0096771F">
              <w:rPr>
                <w:lang w:val="en-US"/>
              </w:rPr>
              <w:t>Utsuri-goshi</w:t>
            </w:r>
          </w:p>
        </w:tc>
        <w:tc>
          <w:tcPr>
            <w:tcW w:w="3191" w:type="dxa"/>
            <w:shd w:val="clear" w:color="auto" w:fill="auto"/>
          </w:tcPr>
          <w:p w:rsidR="00C9759D" w:rsidRDefault="00CA57E3" w:rsidP="00DB5161">
            <w:pPr>
              <w:ind w:firstLine="851"/>
              <w:jc w:val="both"/>
            </w:pPr>
            <w:r>
              <w:t>Обратный бросок через бедро с подбивом сбоку</w:t>
            </w:r>
          </w:p>
        </w:tc>
      </w:tr>
      <w:tr w:rsidR="00C9759D" w:rsidTr="0096771F">
        <w:tc>
          <w:tcPr>
            <w:tcW w:w="3190" w:type="dxa"/>
            <w:shd w:val="clear" w:color="auto" w:fill="auto"/>
          </w:tcPr>
          <w:p w:rsidR="00C9759D" w:rsidRDefault="00C9759D" w:rsidP="00DB5161">
            <w:pPr>
              <w:ind w:firstLine="851"/>
              <w:jc w:val="both"/>
            </w:pPr>
            <w:r>
              <w:t>О-гурма</w:t>
            </w:r>
          </w:p>
        </w:tc>
        <w:tc>
          <w:tcPr>
            <w:tcW w:w="3190" w:type="dxa"/>
            <w:shd w:val="clear" w:color="auto" w:fill="auto"/>
          </w:tcPr>
          <w:p w:rsidR="00C9759D" w:rsidRPr="0096771F" w:rsidRDefault="00CA57E3" w:rsidP="00DB5161">
            <w:pPr>
              <w:ind w:firstLine="851"/>
              <w:jc w:val="both"/>
              <w:rPr>
                <w:lang w:val="en-US"/>
              </w:rPr>
            </w:pPr>
            <w:r w:rsidRPr="0096771F">
              <w:rPr>
                <w:lang w:val="en-US"/>
              </w:rPr>
              <w:t>O-guruma</w:t>
            </w:r>
          </w:p>
        </w:tc>
        <w:tc>
          <w:tcPr>
            <w:tcW w:w="3191" w:type="dxa"/>
            <w:shd w:val="clear" w:color="auto" w:fill="auto"/>
          </w:tcPr>
          <w:p w:rsidR="00C9759D" w:rsidRDefault="00CA57E3" w:rsidP="00DB5161">
            <w:pPr>
              <w:ind w:firstLine="851"/>
              <w:jc w:val="both"/>
            </w:pPr>
            <w:r>
              <w:t>Бросок через ногу вперед скручиванием под выставленную ногу</w:t>
            </w:r>
          </w:p>
        </w:tc>
      </w:tr>
      <w:tr w:rsidR="00C9759D" w:rsidTr="0096771F">
        <w:tc>
          <w:tcPr>
            <w:tcW w:w="3190" w:type="dxa"/>
            <w:shd w:val="clear" w:color="auto" w:fill="auto"/>
          </w:tcPr>
          <w:p w:rsidR="00C9759D" w:rsidRDefault="00C9759D" w:rsidP="00DB5161">
            <w:pPr>
              <w:ind w:firstLine="851"/>
              <w:jc w:val="both"/>
            </w:pPr>
            <w:r>
              <w:t>Сото-макикоми</w:t>
            </w:r>
          </w:p>
        </w:tc>
        <w:tc>
          <w:tcPr>
            <w:tcW w:w="3190" w:type="dxa"/>
            <w:shd w:val="clear" w:color="auto" w:fill="auto"/>
          </w:tcPr>
          <w:p w:rsidR="00C9759D" w:rsidRPr="0096771F" w:rsidRDefault="00CA57E3" w:rsidP="00DB5161">
            <w:pPr>
              <w:ind w:firstLine="851"/>
              <w:jc w:val="both"/>
              <w:rPr>
                <w:lang w:val="en-US"/>
              </w:rPr>
            </w:pPr>
            <w:r w:rsidRPr="0096771F">
              <w:rPr>
                <w:lang w:val="en-US"/>
              </w:rPr>
              <w:t>Soto-makikomi</w:t>
            </w:r>
          </w:p>
        </w:tc>
        <w:tc>
          <w:tcPr>
            <w:tcW w:w="3191" w:type="dxa"/>
            <w:shd w:val="clear" w:color="auto" w:fill="auto"/>
          </w:tcPr>
          <w:p w:rsidR="00C9759D" w:rsidRDefault="00CA57E3" w:rsidP="00DB5161">
            <w:pPr>
              <w:ind w:firstLine="851"/>
              <w:jc w:val="both"/>
            </w:pPr>
            <w:r>
              <w:t>Бросок через спину (бедро) вращением, захватом руки под плечо</w:t>
            </w:r>
          </w:p>
        </w:tc>
      </w:tr>
      <w:tr w:rsidR="00C9759D" w:rsidTr="0096771F">
        <w:tc>
          <w:tcPr>
            <w:tcW w:w="3190" w:type="dxa"/>
            <w:shd w:val="clear" w:color="auto" w:fill="auto"/>
          </w:tcPr>
          <w:p w:rsidR="00C9759D" w:rsidRDefault="00C9759D" w:rsidP="00DB5161">
            <w:pPr>
              <w:ind w:firstLine="851"/>
              <w:jc w:val="both"/>
            </w:pPr>
            <w:r>
              <w:t>Уки-отши</w:t>
            </w:r>
          </w:p>
        </w:tc>
        <w:tc>
          <w:tcPr>
            <w:tcW w:w="3190" w:type="dxa"/>
            <w:shd w:val="clear" w:color="auto" w:fill="auto"/>
          </w:tcPr>
          <w:p w:rsidR="00C9759D" w:rsidRPr="0096771F" w:rsidRDefault="00CA57E3" w:rsidP="00DB5161">
            <w:pPr>
              <w:ind w:firstLine="851"/>
              <w:jc w:val="both"/>
              <w:rPr>
                <w:lang w:val="en-US"/>
              </w:rPr>
            </w:pPr>
            <w:r w:rsidRPr="0096771F">
              <w:rPr>
                <w:lang w:val="en-US"/>
              </w:rPr>
              <w:t>Uki-otoshi</w:t>
            </w:r>
          </w:p>
        </w:tc>
        <w:tc>
          <w:tcPr>
            <w:tcW w:w="3191" w:type="dxa"/>
            <w:shd w:val="clear" w:color="auto" w:fill="auto"/>
          </w:tcPr>
          <w:p w:rsidR="00C9759D" w:rsidRDefault="00CA57E3" w:rsidP="00DB5161">
            <w:pPr>
              <w:ind w:firstLine="851"/>
              <w:jc w:val="both"/>
            </w:pPr>
            <w:r>
              <w:t>Бросок выведением из равновесия вперед</w:t>
            </w:r>
          </w:p>
        </w:tc>
      </w:tr>
    </w:tbl>
    <w:p w:rsidR="007C5395" w:rsidRPr="00250DB2" w:rsidRDefault="007C5395" w:rsidP="00DB5161">
      <w:pPr>
        <w:ind w:firstLine="851"/>
        <w:jc w:val="both"/>
      </w:pPr>
    </w:p>
    <w:p w:rsidR="00CA57E3" w:rsidRDefault="00CA57E3" w:rsidP="00DB5161">
      <w:pPr>
        <w:ind w:firstLine="851"/>
        <w:jc w:val="both"/>
      </w:pPr>
      <w:r>
        <w:t>КАТАМЭ-ВАДЗА (</w:t>
      </w:r>
      <w:r>
        <w:rPr>
          <w:lang w:val="en-US"/>
        </w:rPr>
        <w:t>KATAME</w:t>
      </w:r>
      <w:r w:rsidRPr="001E1CCE">
        <w:t>-</w:t>
      </w:r>
      <w:r>
        <w:rPr>
          <w:lang w:val="en-US"/>
        </w:rPr>
        <w:t>WAZA</w:t>
      </w:r>
      <w:r>
        <w:t>), техника сковывающих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A57E3" w:rsidTr="0096771F">
        <w:tc>
          <w:tcPr>
            <w:tcW w:w="3190" w:type="dxa"/>
            <w:shd w:val="clear" w:color="auto" w:fill="auto"/>
          </w:tcPr>
          <w:p w:rsidR="00CA57E3" w:rsidRDefault="00CA57E3" w:rsidP="00DB5161">
            <w:pPr>
              <w:ind w:firstLine="851"/>
              <w:jc w:val="both"/>
            </w:pPr>
            <w:r>
              <w:t>Удэ-хишиги-ваки-гатамэ</w:t>
            </w:r>
          </w:p>
        </w:tc>
        <w:tc>
          <w:tcPr>
            <w:tcW w:w="3190" w:type="dxa"/>
            <w:shd w:val="clear" w:color="auto" w:fill="auto"/>
          </w:tcPr>
          <w:p w:rsidR="00CA57E3" w:rsidRPr="0096771F" w:rsidRDefault="00CA57E3" w:rsidP="00DB5161">
            <w:pPr>
              <w:ind w:firstLine="851"/>
              <w:jc w:val="both"/>
              <w:rPr>
                <w:lang w:val="en-US"/>
              </w:rPr>
            </w:pPr>
            <w:r w:rsidRPr="0096771F">
              <w:rPr>
                <w:lang w:val="en-US"/>
              </w:rPr>
              <w:t>Ude-hishigi-waki-gatame</w:t>
            </w:r>
          </w:p>
        </w:tc>
        <w:tc>
          <w:tcPr>
            <w:tcW w:w="3191" w:type="dxa"/>
            <w:shd w:val="clear" w:color="auto" w:fill="auto"/>
          </w:tcPr>
          <w:p w:rsidR="00CA57E3" w:rsidRDefault="00CA57E3" w:rsidP="00DB5161">
            <w:pPr>
              <w:ind w:firstLine="851"/>
              <w:jc w:val="both"/>
            </w:pPr>
            <w:r>
              <w:t>Рычаг локтя внутрь захватом руки под мышку</w:t>
            </w:r>
          </w:p>
        </w:tc>
      </w:tr>
      <w:tr w:rsidR="00CA57E3" w:rsidTr="0096771F">
        <w:tc>
          <w:tcPr>
            <w:tcW w:w="3190" w:type="dxa"/>
            <w:shd w:val="clear" w:color="auto" w:fill="auto"/>
          </w:tcPr>
          <w:p w:rsidR="00CA57E3" w:rsidRDefault="00CA57E3" w:rsidP="00DB5161">
            <w:pPr>
              <w:ind w:firstLine="851"/>
              <w:jc w:val="both"/>
            </w:pPr>
            <w:r>
              <w:t>Удэ-хишиги-хара-гатамэ</w:t>
            </w:r>
          </w:p>
        </w:tc>
        <w:tc>
          <w:tcPr>
            <w:tcW w:w="3190" w:type="dxa"/>
            <w:shd w:val="clear" w:color="auto" w:fill="auto"/>
          </w:tcPr>
          <w:p w:rsidR="00CA57E3" w:rsidRDefault="00CA57E3" w:rsidP="00DB5161">
            <w:pPr>
              <w:ind w:firstLine="851"/>
              <w:jc w:val="both"/>
            </w:pPr>
            <w:r w:rsidRPr="0096771F">
              <w:rPr>
                <w:lang w:val="en-US"/>
              </w:rPr>
              <w:t>Ude-hishigi-hara-gatame</w:t>
            </w:r>
          </w:p>
        </w:tc>
        <w:tc>
          <w:tcPr>
            <w:tcW w:w="3191" w:type="dxa"/>
            <w:shd w:val="clear" w:color="auto" w:fill="auto"/>
          </w:tcPr>
          <w:p w:rsidR="00CA57E3" w:rsidRDefault="00CA57E3" w:rsidP="00DB5161">
            <w:pPr>
              <w:ind w:firstLine="851"/>
              <w:jc w:val="both"/>
            </w:pPr>
            <w:r>
              <w:t>Рычаг локтя внутрь через живот</w:t>
            </w:r>
          </w:p>
        </w:tc>
      </w:tr>
      <w:tr w:rsidR="00CA57E3" w:rsidTr="0096771F">
        <w:tc>
          <w:tcPr>
            <w:tcW w:w="3190" w:type="dxa"/>
            <w:shd w:val="clear" w:color="auto" w:fill="auto"/>
          </w:tcPr>
          <w:p w:rsidR="00CA57E3" w:rsidRDefault="00CA57E3" w:rsidP="00DB5161">
            <w:pPr>
              <w:ind w:firstLine="851"/>
              <w:jc w:val="both"/>
            </w:pPr>
            <w:r>
              <w:t>Удэ-хишиги-хидза-гатамэ</w:t>
            </w:r>
          </w:p>
        </w:tc>
        <w:tc>
          <w:tcPr>
            <w:tcW w:w="3190" w:type="dxa"/>
            <w:shd w:val="clear" w:color="auto" w:fill="auto"/>
          </w:tcPr>
          <w:p w:rsidR="00CA57E3" w:rsidRDefault="00CA57E3" w:rsidP="00DB5161">
            <w:pPr>
              <w:ind w:firstLine="851"/>
              <w:jc w:val="both"/>
            </w:pPr>
            <w:r w:rsidRPr="0096771F">
              <w:rPr>
                <w:lang w:val="en-US"/>
              </w:rPr>
              <w:t>Ude-hishigi-hiza-gatame</w:t>
            </w:r>
          </w:p>
        </w:tc>
        <w:tc>
          <w:tcPr>
            <w:tcW w:w="3191" w:type="dxa"/>
            <w:shd w:val="clear" w:color="auto" w:fill="auto"/>
          </w:tcPr>
          <w:p w:rsidR="00CA57E3" w:rsidRDefault="00CA57E3" w:rsidP="00DB5161">
            <w:pPr>
              <w:ind w:firstLine="851"/>
              <w:jc w:val="both"/>
            </w:pPr>
            <w:r>
              <w:t>Рычаг локтя внутрь при помощи колена сверху</w:t>
            </w:r>
          </w:p>
        </w:tc>
      </w:tr>
      <w:tr w:rsidR="00CA57E3" w:rsidTr="0096771F">
        <w:tc>
          <w:tcPr>
            <w:tcW w:w="3190" w:type="dxa"/>
            <w:shd w:val="clear" w:color="auto" w:fill="auto"/>
          </w:tcPr>
          <w:p w:rsidR="00CA57E3" w:rsidRDefault="00CA57E3" w:rsidP="00DB5161">
            <w:pPr>
              <w:ind w:firstLine="851"/>
              <w:jc w:val="both"/>
            </w:pPr>
            <w:r>
              <w:t>Удэ-хишиги-удэ-гатамэ</w:t>
            </w:r>
          </w:p>
        </w:tc>
        <w:tc>
          <w:tcPr>
            <w:tcW w:w="3190" w:type="dxa"/>
            <w:shd w:val="clear" w:color="auto" w:fill="auto"/>
          </w:tcPr>
          <w:p w:rsidR="00CA57E3" w:rsidRDefault="00CA57E3" w:rsidP="00DB5161">
            <w:pPr>
              <w:ind w:firstLine="851"/>
              <w:jc w:val="both"/>
            </w:pPr>
            <w:r w:rsidRPr="0096771F">
              <w:rPr>
                <w:lang w:val="en-US"/>
              </w:rPr>
              <w:t>Ude-hishigi-ude-gatame</w:t>
            </w:r>
          </w:p>
        </w:tc>
        <w:tc>
          <w:tcPr>
            <w:tcW w:w="3191" w:type="dxa"/>
            <w:shd w:val="clear" w:color="auto" w:fill="auto"/>
          </w:tcPr>
          <w:p w:rsidR="00CA57E3" w:rsidRDefault="000354C6" w:rsidP="00DB5161">
            <w:pPr>
              <w:ind w:firstLine="851"/>
              <w:jc w:val="both"/>
            </w:pPr>
            <w:r>
              <w:t>Рычаг локтя внутрь, прижимая руку к ключице</w:t>
            </w:r>
          </w:p>
        </w:tc>
      </w:tr>
      <w:tr w:rsidR="00CA57E3" w:rsidTr="0096771F">
        <w:tc>
          <w:tcPr>
            <w:tcW w:w="3190" w:type="dxa"/>
            <w:shd w:val="clear" w:color="auto" w:fill="auto"/>
          </w:tcPr>
          <w:p w:rsidR="00CA57E3" w:rsidRDefault="00CA57E3" w:rsidP="00DB5161">
            <w:pPr>
              <w:ind w:firstLine="851"/>
              <w:jc w:val="both"/>
            </w:pPr>
            <w:r>
              <w:t>Удэ-хишиги-аши-гатамэ</w:t>
            </w:r>
          </w:p>
        </w:tc>
        <w:tc>
          <w:tcPr>
            <w:tcW w:w="3190" w:type="dxa"/>
            <w:shd w:val="clear" w:color="auto" w:fill="auto"/>
          </w:tcPr>
          <w:p w:rsidR="00CA57E3" w:rsidRDefault="00CA57E3" w:rsidP="00DB5161">
            <w:pPr>
              <w:ind w:firstLine="851"/>
              <w:jc w:val="both"/>
            </w:pPr>
            <w:r w:rsidRPr="0096771F">
              <w:rPr>
                <w:lang w:val="en-US"/>
              </w:rPr>
              <w:t>Ude-hishigi-ashi-gatame</w:t>
            </w:r>
          </w:p>
        </w:tc>
        <w:tc>
          <w:tcPr>
            <w:tcW w:w="3191" w:type="dxa"/>
            <w:shd w:val="clear" w:color="auto" w:fill="auto"/>
          </w:tcPr>
          <w:p w:rsidR="00CA57E3" w:rsidRDefault="000354C6" w:rsidP="00DB5161">
            <w:pPr>
              <w:ind w:firstLine="851"/>
              <w:jc w:val="both"/>
            </w:pPr>
            <w:r>
              <w:t>Рычаг локтя внутрь ногой</w:t>
            </w:r>
          </w:p>
        </w:tc>
      </w:tr>
      <w:tr w:rsidR="00CA57E3" w:rsidTr="0096771F">
        <w:tc>
          <w:tcPr>
            <w:tcW w:w="3190" w:type="dxa"/>
            <w:shd w:val="clear" w:color="auto" w:fill="auto"/>
          </w:tcPr>
          <w:p w:rsidR="00CA57E3" w:rsidRDefault="00CA57E3" w:rsidP="00DB5161">
            <w:pPr>
              <w:ind w:firstLine="851"/>
              <w:jc w:val="both"/>
            </w:pPr>
            <w:r>
              <w:t>Цуккоми-джимэ</w:t>
            </w:r>
          </w:p>
        </w:tc>
        <w:tc>
          <w:tcPr>
            <w:tcW w:w="3190" w:type="dxa"/>
            <w:shd w:val="clear" w:color="auto" w:fill="auto"/>
          </w:tcPr>
          <w:p w:rsidR="00CA57E3" w:rsidRPr="0096771F" w:rsidRDefault="00CA57E3" w:rsidP="00DB5161">
            <w:pPr>
              <w:ind w:firstLine="851"/>
              <w:jc w:val="both"/>
              <w:rPr>
                <w:lang w:val="en-US"/>
              </w:rPr>
            </w:pPr>
            <w:r w:rsidRPr="0096771F">
              <w:rPr>
                <w:lang w:val="en-US"/>
              </w:rPr>
              <w:t>Tsukkomi-jime</w:t>
            </w:r>
          </w:p>
        </w:tc>
        <w:tc>
          <w:tcPr>
            <w:tcW w:w="3191" w:type="dxa"/>
            <w:shd w:val="clear" w:color="auto" w:fill="auto"/>
          </w:tcPr>
          <w:p w:rsidR="00CA57E3" w:rsidRDefault="000354C6" w:rsidP="00DB5161">
            <w:pPr>
              <w:ind w:firstLine="851"/>
              <w:jc w:val="both"/>
            </w:pPr>
            <w:r>
              <w:t>Удушение спереди двумя отворотами</w:t>
            </w:r>
          </w:p>
        </w:tc>
      </w:tr>
      <w:tr w:rsidR="00CA57E3" w:rsidTr="0096771F">
        <w:tc>
          <w:tcPr>
            <w:tcW w:w="3190" w:type="dxa"/>
            <w:shd w:val="clear" w:color="auto" w:fill="auto"/>
          </w:tcPr>
          <w:p w:rsidR="00CA57E3" w:rsidRDefault="00CA57E3" w:rsidP="00DB5161">
            <w:pPr>
              <w:ind w:firstLine="851"/>
              <w:jc w:val="both"/>
            </w:pPr>
            <w:r>
              <w:t>Каратэ-джимэ</w:t>
            </w:r>
          </w:p>
        </w:tc>
        <w:tc>
          <w:tcPr>
            <w:tcW w:w="3190" w:type="dxa"/>
            <w:shd w:val="clear" w:color="auto" w:fill="auto"/>
          </w:tcPr>
          <w:p w:rsidR="00CA57E3" w:rsidRPr="0096771F" w:rsidRDefault="00CA57E3" w:rsidP="00DB5161">
            <w:pPr>
              <w:ind w:firstLine="851"/>
              <w:jc w:val="both"/>
              <w:rPr>
                <w:lang w:val="en-US"/>
              </w:rPr>
            </w:pPr>
            <w:r w:rsidRPr="0096771F">
              <w:rPr>
                <w:lang w:val="en-US"/>
              </w:rPr>
              <w:t>Katate-jime</w:t>
            </w:r>
          </w:p>
        </w:tc>
        <w:tc>
          <w:tcPr>
            <w:tcW w:w="3191" w:type="dxa"/>
            <w:shd w:val="clear" w:color="auto" w:fill="auto"/>
          </w:tcPr>
          <w:p w:rsidR="00CA57E3" w:rsidRDefault="000354C6" w:rsidP="00DB5161">
            <w:pPr>
              <w:ind w:firstLine="851"/>
              <w:jc w:val="both"/>
            </w:pPr>
            <w:r>
              <w:t>Удушение спереди двумя отворотами</w:t>
            </w:r>
          </w:p>
        </w:tc>
      </w:tr>
      <w:tr w:rsidR="00CA57E3" w:rsidTr="0096771F">
        <w:tc>
          <w:tcPr>
            <w:tcW w:w="3190" w:type="dxa"/>
            <w:shd w:val="clear" w:color="auto" w:fill="auto"/>
          </w:tcPr>
          <w:p w:rsidR="00CA57E3" w:rsidRDefault="00CA57E3" w:rsidP="00DB5161">
            <w:pPr>
              <w:ind w:firstLine="851"/>
              <w:jc w:val="both"/>
            </w:pPr>
            <w:r>
              <w:t>Санкаку-джимэ</w:t>
            </w:r>
          </w:p>
        </w:tc>
        <w:tc>
          <w:tcPr>
            <w:tcW w:w="3190" w:type="dxa"/>
            <w:shd w:val="clear" w:color="auto" w:fill="auto"/>
          </w:tcPr>
          <w:p w:rsidR="00CA57E3" w:rsidRPr="0096771F" w:rsidRDefault="00CA57E3" w:rsidP="00DB5161">
            <w:pPr>
              <w:ind w:firstLine="851"/>
              <w:jc w:val="both"/>
              <w:rPr>
                <w:lang w:val="en-US"/>
              </w:rPr>
            </w:pPr>
            <w:r w:rsidRPr="0096771F">
              <w:rPr>
                <w:lang w:val="en-US"/>
              </w:rPr>
              <w:t>Sunkaku-jime</w:t>
            </w:r>
          </w:p>
        </w:tc>
        <w:tc>
          <w:tcPr>
            <w:tcW w:w="3191" w:type="dxa"/>
            <w:shd w:val="clear" w:color="auto" w:fill="auto"/>
          </w:tcPr>
          <w:p w:rsidR="00CA57E3" w:rsidRDefault="000354C6" w:rsidP="00DB5161">
            <w:pPr>
              <w:ind w:firstLine="851"/>
              <w:jc w:val="both"/>
            </w:pPr>
            <w:r>
              <w:t>Удушение захватом головы и руки ногами</w:t>
            </w:r>
          </w:p>
        </w:tc>
      </w:tr>
    </w:tbl>
    <w:p w:rsidR="00CA57E3" w:rsidRDefault="00CA57E3" w:rsidP="00DB5161">
      <w:pPr>
        <w:ind w:firstLine="851"/>
        <w:jc w:val="both"/>
      </w:pPr>
    </w:p>
    <w:p w:rsidR="000354C6" w:rsidRDefault="000354C6" w:rsidP="00DB5161">
      <w:pPr>
        <w:ind w:firstLine="851"/>
        <w:jc w:val="both"/>
      </w:pPr>
      <w:r>
        <w:t>Дополнительный материал</w:t>
      </w:r>
    </w:p>
    <w:p w:rsidR="000354C6" w:rsidRDefault="000354C6" w:rsidP="00DB5161">
      <w:pPr>
        <w:ind w:firstLine="851"/>
        <w:jc w:val="both"/>
      </w:pPr>
      <w:r>
        <w:t>НАГЭ-ВАДЗА. Техника бросков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354C6" w:rsidTr="0096771F">
        <w:tc>
          <w:tcPr>
            <w:tcW w:w="3190" w:type="dxa"/>
            <w:shd w:val="clear" w:color="auto" w:fill="auto"/>
          </w:tcPr>
          <w:p w:rsidR="000354C6" w:rsidRDefault="000354C6" w:rsidP="00DB5161">
            <w:pPr>
              <w:ind w:firstLine="851"/>
              <w:jc w:val="both"/>
            </w:pPr>
            <w:r>
              <w:t>Тэ-гурума</w:t>
            </w:r>
          </w:p>
        </w:tc>
        <w:tc>
          <w:tcPr>
            <w:tcW w:w="3190" w:type="dxa"/>
            <w:shd w:val="clear" w:color="auto" w:fill="auto"/>
          </w:tcPr>
          <w:p w:rsidR="000354C6" w:rsidRPr="0096771F" w:rsidRDefault="000354C6" w:rsidP="00DB5161">
            <w:pPr>
              <w:ind w:firstLine="851"/>
              <w:jc w:val="both"/>
              <w:rPr>
                <w:lang w:val="en-US"/>
              </w:rPr>
            </w:pPr>
            <w:r w:rsidRPr="0096771F">
              <w:rPr>
                <w:lang w:val="en-US"/>
              </w:rPr>
              <w:t>Te-guruma</w:t>
            </w:r>
          </w:p>
        </w:tc>
        <w:tc>
          <w:tcPr>
            <w:tcW w:w="3191" w:type="dxa"/>
            <w:shd w:val="clear" w:color="auto" w:fill="auto"/>
          </w:tcPr>
          <w:p w:rsidR="000354C6" w:rsidRDefault="000354C6" w:rsidP="00DB5161">
            <w:pPr>
              <w:ind w:firstLine="851"/>
              <w:jc w:val="both"/>
            </w:pPr>
            <w:r>
              <w:t>Боковой переворот</w:t>
            </w:r>
          </w:p>
        </w:tc>
      </w:tr>
      <w:tr w:rsidR="000354C6" w:rsidTr="0096771F">
        <w:tc>
          <w:tcPr>
            <w:tcW w:w="3190" w:type="dxa"/>
            <w:shd w:val="clear" w:color="auto" w:fill="auto"/>
          </w:tcPr>
          <w:p w:rsidR="000354C6" w:rsidRDefault="000354C6" w:rsidP="00DB5161">
            <w:pPr>
              <w:ind w:firstLine="851"/>
              <w:jc w:val="both"/>
            </w:pPr>
            <w:r>
              <w:t>Оби-отоши</w:t>
            </w:r>
          </w:p>
        </w:tc>
        <w:tc>
          <w:tcPr>
            <w:tcW w:w="3190" w:type="dxa"/>
            <w:shd w:val="clear" w:color="auto" w:fill="auto"/>
          </w:tcPr>
          <w:p w:rsidR="000354C6" w:rsidRPr="0096771F" w:rsidRDefault="000354C6" w:rsidP="00DB5161">
            <w:pPr>
              <w:ind w:firstLine="851"/>
              <w:jc w:val="both"/>
              <w:rPr>
                <w:lang w:val="en-US"/>
              </w:rPr>
            </w:pPr>
            <w:r w:rsidRPr="0096771F">
              <w:rPr>
                <w:lang w:val="en-US"/>
              </w:rPr>
              <w:t>Obi-otoshi</w:t>
            </w:r>
          </w:p>
        </w:tc>
        <w:tc>
          <w:tcPr>
            <w:tcW w:w="3191" w:type="dxa"/>
            <w:shd w:val="clear" w:color="auto" w:fill="auto"/>
          </w:tcPr>
          <w:p w:rsidR="000354C6" w:rsidRDefault="000354C6" w:rsidP="00DB5161">
            <w:pPr>
              <w:ind w:firstLine="851"/>
              <w:jc w:val="both"/>
            </w:pPr>
            <w:r>
              <w:t>Обратный переворот с подсадом с захватом пояса</w:t>
            </w:r>
          </w:p>
        </w:tc>
      </w:tr>
      <w:tr w:rsidR="000354C6" w:rsidTr="0096771F">
        <w:tc>
          <w:tcPr>
            <w:tcW w:w="3190" w:type="dxa"/>
            <w:shd w:val="clear" w:color="auto" w:fill="auto"/>
          </w:tcPr>
          <w:p w:rsidR="000354C6" w:rsidRDefault="000354C6" w:rsidP="00DB5161">
            <w:pPr>
              <w:ind w:firstLine="851"/>
              <w:jc w:val="both"/>
            </w:pPr>
            <w:r>
              <w:t>Даки-вакарэ</w:t>
            </w:r>
          </w:p>
        </w:tc>
        <w:tc>
          <w:tcPr>
            <w:tcW w:w="3190" w:type="dxa"/>
            <w:shd w:val="clear" w:color="auto" w:fill="auto"/>
          </w:tcPr>
          <w:p w:rsidR="000354C6" w:rsidRPr="0096771F" w:rsidRDefault="000354C6" w:rsidP="00DB5161">
            <w:pPr>
              <w:ind w:firstLine="851"/>
              <w:jc w:val="both"/>
              <w:rPr>
                <w:lang w:val="en-US"/>
              </w:rPr>
            </w:pPr>
            <w:r w:rsidRPr="0096771F">
              <w:rPr>
                <w:lang w:val="en-US"/>
              </w:rPr>
              <w:t>Daki-wakare</w:t>
            </w:r>
          </w:p>
        </w:tc>
        <w:tc>
          <w:tcPr>
            <w:tcW w:w="3191" w:type="dxa"/>
            <w:shd w:val="clear" w:color="auto" w:fill="auto"/>
          </w:tcPr>
          <w:p w:rsidR="000354C6" w:rsidRDefault="000354C6" w:rsidP="00DB5161">
            <w:pPr>
              <w:ind w:firstLine="851"/>
              <w:jc w:val="both"/>
            </w:pPr>
            <w:r>
              <w:t xml:space="preserve">Бросок через грудь </w:t>
            </w:r>
            <w:r>
              <w:lastRenderedPageBreak/>
              <w:t>вращением с обхватом туловища сзади</w:t>
            </w:r>
          </w:p>
        </w:tc>
      </w:tr>
      <w:tr w:rsidR="000354C6" w:rsidTr="0096771F">
        <w:tc>
          <w:tcPr>
            <w:tcW w:w="3190" w:type="dxa"/>
            <w:shd w:val="clear" w:color="auto" w:fill="auto"/>
          </w:tcPr>
          <w:p w:rsidR="000354C6" w:rsidRDefault="000354C6" w:rsidP="00DB5161">
            <w:pPr>
              <w:ind w:firstLine="851"/>
              <w:jc w:val="both"/>
            </w:pPr>
            <w:r>
              <w:lastRenderedPageBreak/>
              <w:t>Учи-макикоми</w:t>
            </w:r>
          </w:p>
        </w:tc>
        <w:tc>
          <w:tcPr>
            <w:tcW w:w="3190" w:type="dxa"/>
            <w:shd w:val="clear" w:color="auto" w:fill="auto"/>
          </w:tcPr>
          <w:p w:rsidR="000354C6" w:rsidRPr="0096771F" w:rsidRDefault="000354C6" w:rsidP="00DB5161">
            <w:pPr>
              <w:ind w:firstLine="851"/>
              <w:jc w:val="both"/>
              <w:rPr>
                <w:lang w:val="en-US"/>
              </w:rPr>
            </w:pPr>
            <w:r w:rsidRPr="0096771F">
              <w:rPr>
                <w:lang w:val="en-US"/>
              </w:rPr>
              <w:t>Uchi-makikomi</w:t>
            </w:r>
          </w:p>
        </w:tc>
        <w:tc>
          <w:tcPr>
            <w:tcW w:w="3191" w:type="dxa"/>
            <w:shd w:val="clear" w:color="auto" w:fill="auto"/>
          </w:tcPr>
          <w:p w:rsidR="000354C6" w:rsidRDefault="000354C6" w:rsidP="00DB5161">
            <w:pPr>
              <w:ind w:firstLine="851"/>
              <w:jc w:val="both"/>
            </w:pPr>
            <w:r>
              <w:t>Бросок через спину вращением с захватом руки на плечо («вертушка»)</w:t>
            </w:r>
          </w:p>
        </w:tc>
      </w:tr>
      <w:tr w:rsidR="000354C6" w:rsidTr="0096771F">
        <w:tc>
          <w:tcPr>
            <w:tcW w:w="3190" w:type="dxa"/>
            <w:shd w:val="clear" w:color="auto" w:fill="auto"/>
          </w:tcPr>
          <w:p w:rsidR="000354C6" w:rsidRDefault="000354C6" w:rsidP="00DB5161">
            <w:pPr>
              <w:ind w:firstLine="851"/>
              <w:jc w:val="both"/>
            </w:pPr>
            <w:r>
              <w:t>О-сото-макикоми</w:t>
            </w:r>
          </w:p>
        </w:tc>
        <w:tc>
          <w:tcPr>
            <w:tcW w:w="3190" w:type="dxa"/>
            <w:shd w:val="clear" w:color="auto" w:fill="auto"/>
          </w:tcPr>
          <w:p w:rsidR="000354C6" w:rsidRPr="0096771F" w:rsidRDefault="000354C6" w:rsidP="00DB5161">
            <w:pPr>
              <w:ind w:firstLine="851"/>
              <w:jc w:val="both"/>
              <w:rPr>
                <w:lang w:val="en-US"/>
              </w:rPr>
            </w:pPr>
            <w:r w:rsidRPr="0096771F">
              <w:rPr>
                <w:lang w:val="en-US"/>
              </w:rPr>
              <w:t>O-soto-makikomi</w:t>
            </w:r>
          </w:p>
        </w:tc>
        <w:tc>
          <w:tcPr>
            <w:tcW w:w="3191" w:type="dxa"/>
            <w:shd w:val="clear" w:color="auto" w:fill="auto"/>
          </w:tcPr>
          <w:p w:rsidR="000354C6" w:rsidRDefault="000354C6" w:rsidP="00DB5161">
            <w:pPr>
              <w:ind w:firstLine="851"/>
              <w:jc w:val="both"/>
            </w:pPr>
            <w:r>
              <w:t>Отхват в падении с захватом руки под плечо</w:t>
            </w:r>
          </w:p>
        </w:tc>
      </w:tr>
      <w:tr w:rsidR="000354C6" w:rsidTr="0096771F">
        <w:tc>
          <w:tcPr>
            <w:tcW w:w="3190" w:type="dxa"/>
            <w:shd w:val="clear" w:color="auto" w:fill="auto"/>
          </w:tcPr>
          <w:p w:rsidR="000354C6" w:rsidRDefault="000354C6" w:rsidP="00DB5161">
            <w:pPr>
              <w:ind w:firstLine="851"/>
              <w:jc w:val="both"/>
            </w:pPr>
            <w:r>
              <w:t>Харай-макиккоми</w:t>
            </w:r>
          </w:p>
        </w:tc>
        <w:tc>
          <w:tcPr>
            <w:tcW w:w="3190" w:type="dxa"/>
            <w:shd w:val="clear" w:color="auto" w:fill="auto"/>
          </w:tcPr>
          <w:p w:rsidR="000354C6" w:rsidRPr="0096771F" w:rsidRDefault="000354C6" w:rsidP="00DB5161">
            <w:pPr>
              <w:ind w:firstLine="851"/>
              <w:jc w:val="both"/>
              <w:rPr>
                <w:lang w:val="en-US"/>
              </w:rPr>
            </w:pPr>
            <w:r w:rsidRPr="0096771F">
              <w:rPr>
                <w:lang w:val="en-US"/>
              </w:rPr>
              <w:t>Harai-makikomi</w:t>
            </w:r>
          </w:p>
        </w:tc>
        <w:tc>
          <w:tcPr>
            <w:tcW w:w="3191" w:type="dxa"/>
            <w:shd w:val="clear" w:color="auto" w:fill="auto"/>
          </w:tcPr>
          <w:p w:rsidR="000354C6" w:rsidRDefault="000354C6" w:rsidP="00DB5161">
            <w:pPr>
              <w:ind w:firstLine="851"/>
              <w:jc w:val="both"/>
            </w:pPr>
            <w:r>
              <w:t>Подхват бедром в падении с захватом рук под плечо</w:t>
            </w:r>
          </w:p>
        </w:tc>
      </w:tr>
      <w:tr w:rsidR="000354C6" w:rsidTr="0096771F">
        <w:tc>
          <w:tcPr>
            <w:tcW w:w="3190" w:type="dxa"/>
            <w:shd w:val="clear" w:color="auto" w:fill="auto"/>
          </w:tcPr>
          <w:p w:rsidR="000354C6" w:rsidRDefault="000354C6" w:rsidP="00DB5161">
            <w:pPr>
              <w:ind w:firstLine="851"/>
              <w:jc w:val="both"/>
            </w:pPr>
            <w:r>
              <w:t>Учи-мата-макикоми</w:t>
            </w:r>
          </w:p>
        </w:tc>
        <w:tc>
          <w:tcPr>
            <w:tcW w:w="3190" w:type="dxa"/>
            <w:shd w:val="clear" w:color="auto" w:fill="auto"/>
          </w:tcPr>
          <w:p w:rsidR="000354C6" w:rsidRPr="0096771F" w:rsidRDefault="000354C6" w:rsidP="00DB5161">
            <w:pPr>
              <w:ind w:firstLine="851"/>
              <w:jc w:val="both"/>
              <w:rPr>
                <w:lang w:val="en-US"/>
              </w:rPr>
            </w:pPr>
            <w:r w:rsidRPr="0096771F">
              <w:rPr>
                <w:lang w:val="en-US"/>
              </w:rPr>
              <w:t>Uchi-mata-makikomi</w:t>
            </w:r>
          </w:p>
        </w:tc>
        <w:tc>
          <w:tcPr>
            <w:tcW w:w="3191" w:type="dxa"/>
            <w:shd w:val="clear" w:color="auto" w:fill="auto"/>
          </w:tcPr>
          <w:p w:rsidR="000354C6" w:rsidRDefault="000354C6" w:rsidP="00DB5161">
            <w:pPr>
              <w:ind w:firstLine="851"/>
              <w:jc w:val="both"/>
            </w:pPr>
            <w:r>
              <w:t>Подхват изнутри в падении с захватом руки под плечо</w:t>
            </w:r>
          </w:p>
        </w:tc>
      </w:tr>
      <w:tr w:rsidR="000354C6" w:rsidTr="0096771F">
        <w:tc>
          <w:tcPr>
            <w:tcW w:w="3190" w:type="dxa"/>
            <w:shd w:val="clear" w:color="auto" w:fill="auto"/>
          </w:tcPr>
          <w:p w:rsidR="000354C6" w:rsidRDefault="000354C6" w:rsidP="00DB5161">
            <w:pPr>
              <w:ind w:firstLine="851"/>
              <w:jc w:val="both"/>
            </w:pPr>
            <w:r>
              <w:t>Хиккоми-гаэши</w:t>
            </w:r>
          </w:p>
        </w:tc>
        <w:tc>
          <w:tcPr>
            <w:tcW w:w="3190" w:type="dxa"/>
            <w:shd w:val="clear" w:color="auto" w:fill="auto"/>
          </w:tcPr>
          <w:p w:rsidR="000354C6" w:rsidRPr="0096771F" w:rsidRDefault="000354C6" w:rsidP="00DB5161">
            <w:pPr>
              <w:ind w:firstLine="851"/>
              <w:jc w:val="both"/>
              <w:rPr>
                <w:lang w:val="en-US"/>
              </w:rPr>
            </w:pPr>
            <w:r w:rsidRPr="0096771F">
              <w:rPr>
                <w:lang w:val="en-US"/>
              </w:rPr>
              <w:t>Hikkomi-gaeshi</w:t>
            </w:r>
          </w:p>
        </w:tc>
        <w:tc>
          <w:tcPr>
            <w:tcW w:w="3191" w:type="dxa"/>
            <w:shd w:val="clear" w:color="auto" w:fill="auto"/>
          </w:tcPr>
          <w:p w:rsidR="000354C6" w:rsidRDefault="000354C6" w:rsidP="00DB5161">
            <w:pPr>
              <w:ind w:firstLine="851"/>
              <w:jc w:val="both"/>
            </w:pPr>
            <w:r>
              <w:t>Бросок через голову с подсадом голенью с захватом пояса сверху.</w:t>
            </w:r>
          </w:p>
        </w:tc>
      </w:tr>
      <w:tr w:rsidR="000354C6" w:rsidTr="0096771F">
        <w:tc>
          <w:tcPr>
            <w:tcW w:w="3190" w:type="dxa"/>
            <w:shd w:val="clear" w:color="auto" w:fill="auto"/>
          </w:tcPr>
          <w:p w:rsidR="000354C6" w:rsidRDefault="000354C6" w:rsidP="00DB5161">
            <w:pPr>
              <w:ind w:firstLine="851"/>
              <w:jc w:val="both"/>
            </w:pPr>
            <w:r>
              <w:t>Тавара-гаэши</w:t>
            </w:r>
          </w:p>
        </w:tc>
        <w:tc>
          <w:tcPr>
            <w:tcW w:w="3190" w:type="dxa"/>
            <w:shd w:val="clear" w:color="auto" w:fill="auto"/>
          </w:tcPr>
          <w:p w:rsidR="000354C6" w:rsidRPr="0096771F" w:rsidRDefault="000354C6" w:rsidP="00DB5161">
            <w:pPr>
              <w:ind w:firstLine="851"/>
              <w:jc w:val="both"/>
              <w:rPr>
                <w:lang w:val="en-US"/>
              </w:rPr>
            </w:pPr>
            <w:r w:rsidRPr="0096771F">
              <w:rPr>
                <w:lang w:val="en-US"/>
              </w:rPr>
              <w:t>Tawara-gaeshi</w:t>
            </w:r>
          </w:p>
        </w:tc>
        <w:tc>
          <w:tcPr>
            <w:tcW w:w="3191" w:type="dxa"/>
            <w:shd w:val="clear" w:color="auto" w:fill="auto"/>
          </w:tcPr>
          <w:p w:rsidR="000354C6" w:rsidRDefault="000354C6" w:rsidP="00DB5161">
            <w:pPr>
              <w:ind w:firstLine="851"/>
              <w:jc w:val="both"/>
            </w:pPr>
            <w:r>
              <w:t>Бросок через голову с обратным захватом туловища снизу</w:t>
            </w:r>
          </w:p>
        </w:tc>
      </w:tr>
    </w:tbl>
    <w:p w:rsidR="000354C6" w:rsidRDefault="000354C6" w:rsidP="00DB5161">
      <w:pPr>
        <w:ind w:firstLine="851"/>
        <w:jc w:val="both"/>
      </w:pPr>
    </w:p>
    <w:p w:rsidR="000354C6" w:rsidRDefault="000354C6" w:rsidP="00DB5161">
      <w:pPr>
        <w:ind w:firstLine="851"/>
        <w:jc w:val="both"/>
      </w:pPr>
      <w:r>
        <w:t>КАТАМЭ-ВАДЗА. Техника сковывающих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354C6" w:rsidTr="0096771F">
        <w:tc>
          <w:tcPr>
            <w:tcW w:w="3190" w:type="dxa"/>
            <w:shd w:val="clear" w:color="auto" w:fill="auto"/>
          </w:tcPr>
          <w:p w:rsidR="000354C6" w:rsidRDefault="000354C6" w:rsidP="00DB5161">
            <w:pPr>
              <w:ind w:firstLine="851"/>
              <w:jc w:val="both"/>
            </w:pPr>
            <w:r>
              <w:t>Удэ-хишиги-санкаку-гатамэ</w:t>
            </w:r>
          </w:p>
        </w:tc>
        <w:tc>
          <w:tcPr>
            <w:tcW w:w="3190" w:type="dxa"/>
            <w:shd w:val="clear" w:color="auto" w:fill="auto"/>
          </w:tcPr>
          <w:p w:rsidR="000354C6" w:rsidRPr="0096771F" w:rsidRDefault="00E80675" w:rsidP="00DB5161">
            <w:pPr>
              <w:ind w:firstLine="851"/>
              <w:jc w:val="both"/>
              <w:rPr>
                <w:lang w:val="en-US"/>
              </w:rPr>
            </w:pPr>
            <w:r w:rsidRPr="0096771F">
              <w:rPr>
                <w:lang w:val="en-US"/>
              </w:rPr>
              <w:t>Ude-hishigi-sankaku-gatame</w:t>
            </w:r>
          </w:p>
        </w:tc>
        <w:tc>
          <w:tcPr>
            <w:tcW w:w="3191" w:type="dxa"/>
            <w:shd w:val="clear" w:color="auto" w:fill="auto"/>
          </w:tcPr>
          <w:p w:rsidR="000354C6" w:rsidRDefault="000354C6" w:rsidP="00DB5161">
            <w:pPr>
              <w:ind w:firstLine="851"/>
              <w:jc w:val="both"/>
            </w:pPr>
            <w:r>
              <w:t>Рычаг локтя захватом головы и руки ногами</w:t>
            </w:r>
          </w:p>
        </w:tc>
      </w:tr>
      <w:tr w:rsidR="000354C6" w:rsidTr="0096771F">
        <w:tc>
          <w:tcPr>
            <w:tcW w:w="3190" w:type="dxa"/>
            <w:shd w:val="clear" w:color="auto" w:fill="auto"/>
          </w:tcPr>
          <w:p w:rsidR="000354C6" w:rsidRDefault="000354C6" w:rsidP="00DB5161">
            <w:pPr>
              <w:ind w:firstLine="851"/>
              <w:jc w:val="both"/>
            </w:pPr>
            <w:r>
              <w:t>Уширо-ваки-гатамэ</w:t>
            </w:r>
          </w:p>
        </w:tc>
        <w:tc>
          <w:tcPr>
            <w:tcW w:w="3190" w:type="dxa"/>
            <w:shd w:val="clear" w:color="auto" w:fill="auto"/>
          </w:tcPr>
          <w:p w:rsidR="000354C6" w:rsidRPr="0096771F" w:rsidRDefault="00E80675" w:rsidP="00DB5161">
            <w:pPr>
              <w:ind w:firstLine="851"/>
              <w:jc w:val="both"/>
              <w:rPr>
                <w:lang w:val="en-US"/>
              </w:rPr>
            </w:pPr>
            <w:r w:rsidRPr="0096771F">
              <w:rPr>
                <w:lang w:val="en-US"/>
              </w:rPr>
              <w:t>Ushiro-waki-gatame</w:t>
            </w:r>
          </w:p>
        </w:tc>
        <w:tc>
          <w:tcPr>
            <w:tcW w:w="3191" w:type="dxa"/>
            <w:shd w:val="clear" w:color="auto" w:fill="auto"/>
          </w:tcPr>
          <w:p w:rsidR="000354C6" w:rsidRDefault="000354C6" w:rsidP="00DB5161">
            <w:pPr>
              <w:ind w:firstLine="851"/>
              <w:jc w:val="both"/>
            </w:pPr>
            <w:r>
              <w:t>Обратный рычаг локтя внутрь</w:t>
            </w:r>
          </w:p>
        </w:tc>
      </w:tr>
      <w:tr w:rsidR="000354C6" w:rsidTr="0096771F">
        <w:tc>
          <w:tcPr>
            <w:tcW w:w="3190" w:type="dxa"/>
            <w:shd w:val="clear" w:color="auto" w:fill="auto"/>
          </w:tcPr>
          <w:p w:rsidR="000354C6" w:rsidRDefault="000354C6" w:rsidP="00DB5161">
            <w:pPr>
              <w:ind w:firstLine="851"/>
              <w:jc w:val="both"/>
            </w:pPr>
            <w:r>
              <w:t>Удэ-хишиги-джуджи-гатамэ (кумиката)</w:t>
            </w:r>
          </w:p>
        </w:tc>
        <w:tc>
          <w:tcPr>
            <w:tcW w:w="3190" w:type="dxa"/>
            <w:shd w:val="clear" w:color="auto" w:fill="auto"/>
          </w:tcPr>
          <w:p w:rsidR="000354C6" w:rsidRPr="0096771F" w:rsidRDefault="00E80675" w:rsidP="00DB5161">
            <w:pPr>
              <w:ind w:firstLine="851"/>
              <w:jc w:val="both"/>
              <w:rPr>
                <w:lang w:val="en-US"/>
              </w:rPr>
            </w:pPr>
            <w:r w:rsidRPr="0096771F">
              <w:rPr>
                <w:lang w:val="en-US"/>
              </w:rPr>
              <w:t>Ude-hishigi-juji-gatame (kumikata)</w:t>
            </w:r>
          </w:p>
        </w:tc>
        <w:tc>
          <w:tcPr>
            <w:tcW w:w="3191" w:type="dxa"/>
            <w:shd w:val="clear" w:color="auto" w:fill="auto"/>
          </w:tcPr>
          <w:p w:rsidR="000354C6" w:rsidRDefault="000354C6" w:rsidP="00DB5161">
            <w:pPr>
              <w:ind w:firstLine="851"/>
              <w:jc w:val="both"/>
            </w:pPr>
            <w:r>
              <w:t>Рычаг локтя захватом руки между ног (разрывы оборонительных захватов)</w:t>
            </w:r>
          </w:p>
        </w:tc>
      </w:tr>
    </w:tbl>
    <w:p w:rsidR="000354C6" w:rsidRPr="00250DB2" w:rsidRDefault="000354C6" w:rsidP="00DB5161">
      <w:pPr>
        <w:ind w:firstLine="851"/>
        <w:jc w:val="both"/>
      </w:pPr>
    </w:p>
    <w:p w:rsidR="00E80675" w:rsidRDefault="00E80675" w:rsidP="00DB5161">
      <w:pPr>
        <w:ind w:firstLine="851"/>
        <w:jc w:val="both"/>
      </w:pPr>
      <w:r>
        <w:t>Тактика проведения технико-тактических действий.</w:t>
      </w:r>
    </w:p>
    <w:p w:rsidR="00E80675" w:rsidRDefault="00E80675" w:rsidP="00DB5161">
      <w:pPr>
        <w:ind w:firstLine="851"/>
        <w:jc w:val="both"/>
      </w:pPr>
      <w:r>
        <w:t>Однонаправленные комбинации:</w:t>
      </w:r>
    </w:p>
    <w:p w:rsidR="00E80675" w:rsidRDefault="00E80675" w:rsidP="000F53F5">
      <w:pPr>
        <w:numPr>
          <w:ilvl w:val="0"/>
          <w:numId w:val="15"/>
        </w:numPr>
        <w:tabs>
          <w:tab w:val="clear" w:pos="1069"/>
          <w:tab w:val="num" w:pos="0"/>
        </w:tabs>
        <w:ind w:left="0" w:firstLine="851"/>
        <w:jc w:val="both"/>
      </w:pPr>
      <w:r>
        <w:t xml:space="preserve"> бросок захватом руки под плечо – подсад голенью изнутри;</w:t>
      </w:r>
    </w:p>
    <w:p w:rsidR="00E80675" w:rsidRDefault="00E80675" w:rsidP="000F53F5">
      <w:pPr>
        <w:numPr>
          <w:ilvl w:val="0"/>
          <w:numId w:val="15"/>
        </w:numPr>
        <w:tabs>
          <w:tab w:val="clear" w:pos="1069"/>
          <w:tab w:val="num" w:pos="0"/>
        </w:tabs>
        <w:ind w:left="0" w:firstLine="851"/>
        <w:jc w:val="both"/>
      </w:pPr>
      <w:r>
        <w:t xml:space="preserve"> задняя подножка -  подсад бедром;</w:t>
      </w:r>
    </w:p>
    <w:p w:rsidR="00E80675" w:rsidRDefault="00E80675" w:rsidP="000F53F5">
      <w:pPr>
        <w:numPr>
          <w:ilvl w:val="0"/>
          <w:numId w:val="15"/>
        </w:numPr>
        <w:tabs>
          <w:tab w:val="clear" w:pos="1069"/>
          <w:tab w:val="num" w:pos="0"/>
        </w:tabs>
        <w:ind w:left="0" w:firstLine="851"/>
        <w:jc w:val="both"/>
      </w:pPr>
      <w:r>
        <w:t xml:space="preserve"> передняя подсечка под отставленную ногу – бросок через спину (с колен);</w:t>
      </w:r>
    </w:p>
    <w:p w:rsidR="00E80675" w:rsidRDefault="00E80675" w:rsidP="000F53F5">
      <w:pPr>
        <w:numPr>
          <w:ilvl w:val="0"/>
          <w:numId w:val="15"/>
        </w:numPr>
        <w:tabs>
          <w:tab w:val="clear" w:pos="1069"/>
          <w:tab w:val="num" w:pos="0"/>
        </w:tabs>
        <w:ind w:left="0" w:firstLine="851"/>
        <w:jc w:val="both"/>
      </w:pPr>
      <w:r>
        <w:t xml:space="preserve"> подсечка в темп шагов – бросок через спину;</w:t>
      </w:r>
    </w:p>
    <w:p w:rsidR="00E80675" w:rsidRDefault="00E80675" w:rsidP="000F53F5">
      <w:pPr>
        <w:numPr>
          <w:ilvl w:val="0"/>
          <w:numId w:val="15"/>
        </w:numPr>
        <w:tabs>
          <w:tab w:val="clear" w:pos="1069"/>
          <w:tab w:val="num" w:pos="0"/>
        </w:tabs>
        <w:ind w:left="0" w:firstLine="851"/>
        <w:jc w:val="both"/>
      </w:pPr>
      <w:r>
        <w:t xml:space="preserve"> передняя подножка – бросок через ногу скручиванием.</w:t>
      </w:r>
    </w:p>
    <w:p w:rsidR="00E80675" w:rsidRDefault="00E80675" w:rsidP="000F53F5">
      <w:pPr>
        <w:tabs>
          <w:tab w:val="num" w:pos="0"/>
        </w:tabs>
        <w:ind w:firstLine="851"/>
        <w:jc w:val="both"/>
      </w:pPr>
    </w:p>
    <w:p w:rsidR="00E80675" w:rsidRDefault="00E80675" w:rsidP="000F53F5">
      <w:pPr>
        <w:tabs>
          <w:tab w:val="num" w:pos="0"/>
        </w:tabs>
        <w:ind w:firstLine="851"/>
        <w:jc w:val="both"/>
      </w:pPr>
      <w:r>
        <w:t>Разнонаправленные комбинации:</w:t>
      </w:r>
    </w:p>
    <w:p w:rsidR="00E80675" w:rsidRDefault="00E80675" w:rsidP="000F53F5">
      <w:pPr>
        <w:numPr>
          <w:ilvl w:val="0"/>
          <w:numId w:val="16"/>
        </w:numPr>
        <w:tabs>
          <w:tab w:val="clear" w:pos="1069"/>
          <w:tab w:val="num" w:pos="0"/>
        </w:tabs>
        <w:ind w:left="0" w:firstLine="851"/>
        <w:jc w:val="both"/>
      </w:pPr>
      <w:r>
        <w:t xml:space="preserve"> подсечка изнутри – бросок через голову подсадом голенью;</w:t>
      </w:r>
    </w:p>
    <w:p w:rsidR="00E80675" w:rsidRDefault="00E80675" w:rsidP="000F53F5">
      <w:pPr>
        <w:numPr>
          <w:ilvl w:val="0"/>
          <w:numId w:val="16"/>
        </w:numPr>
        <w:tabs>
          <w:tab w:val="clear" w:pos="1069"/>
          <w:tab w:val="num" w:pos="0"/>
        </w:tabs>
        <w:ind w:left="0" w:firstLine="851"/>
        <w:jc w:val="both"/>
      </w:pPr>
      <w:r>
        <w:t xml:space="preserve"> задняя подножка – бросок через голову подсадом голенью;</w:t>
      </w:r>
    </w:p>
    <w:p w:rsidR="00E80675" w:rsidRDefault="00E80675" w:rsidP="000F53F5">
      <w:pPr>
        <w:numPr>
          <w:ilvl w:val="0"/>
          <w:numId w:val="16"/>
        </w:numPr>
        <w:tabs>
          <w:tab w:val="clear" w:pos="1069"/>
          <w:tab w:val="num" w:pos="0"/>
        </w:tabs>
        <w:ind w:left="0" w:firstLine="851"/>
        <w:jc w:val="both"/>
      </w:pPr>
      <w:r>
        <w:t xml:space="preserve"> бросок через спину – бросок обратным захватом пятки изнутри;</w:t>
      </w:r>
    </w:p>
    <w:p w:rsidR="00E80675" w:rsidRDefault="00E80675" w:rsidP="000F53F5">
      <w:pPr>
        <w:numPr>
          <w:ilvl w:val="0"/>
          <w:numId w:val="16"/>
        </w:numPr>
        <w:tabs>
          <w:tab w:val="clear" w:pos="1069"/>
          <w:tab w:val="num" w:pos="0"/>
        </w:tabs>
        <w:ind w:left="0" w:firstLine="851"/>
        <w:jc w:val="both"/>
      </w:pPr>
      <w:r>
        <w:t xml:space="preserve"> передняя подсечка – подножка назад седом;</w:t>
      </w:r>
    </w:p>
    <w:p w:rsidR="00E80675" w:rsidRDefault="00E80675" w:rsidP="000F53F5">
      <w:pPr>
        <w:numPr>
          <w:ilvl w:val="0"/>
          <w:numId w:val="16"/>
        </w:numPr>
        <w:tabs>
          <w:tab w:val="clear" w:pos="1069"/>
          <w:tab w:val="num" w:pos="0"/>
        </w:tabs>
        <w:ind w:left="0" w:firstLine="851"/>
        <w:jc w:val="both"/>
      </w:pPr>
      <w:r>
        <w:t xml:space="preserve"> подсад тазом – бедро;</w:t>
      </w:r>
    </w:p>
    <w:p w:rsidR="00E80675" w:rsidRDefault="00E80675" w:rsidP="000F53F5">
      <w:pPr>
        <w:numPr>
          <w:ilvl w:val="0"/>
          <w:numId w:val="16"/>
        </w:numPr>
        <w:tabs>
          <w:tab w:val="clear" w:pos="1069"/>
          <w:tab w:val="num" w:pos="0"/>
        </w:tabs>
        <w:ind w:left="0" w:firstLine="851"/>
        <w:jc w:val="both"/>
      </w:pPr>
      <w:r>
        <w:t xml:space="preserve"> задняя подножка – бросок через спину захватом руки под плечо;</w:t>
      </w:r>
    </w:p>
    <w:p w:rsidR="00E80675" w:rsidRDefault="00E80675" w:rsidP="000F53F5">
      <w:pPr>
        <w:numPr>
          <w:ilvl w:val="0"/>
          <w:numId w:val="16"/>
        </w:numPr>
        <w:tabs>
          <w:tab w:val="clear" w:pos="1069"/>
          <w:tab w:val="num" w:pos="0"/>
        </w:tabs>
        <w:ind w:left="0" w:firstLine="851"/>
        <w:jc w:val="both"/>
      </w:pPr>
      <w:r>
        <w:t xml:space="preserve"> бросок захватом руки под плечо – бросок через голову подсадом голенью;</w:t>
      </w:r>
    </w:p>
    <w:p w:rsidR="00E80675" w:rsidRDefault="00E80675" w:rsidP="000F53F5">
      <w:pPr>
        <w:numPr>
          <w:ilvl w:val="0"/>
          <w:numId w:val="16"/>
        </w:numPr>
        <w:tabs>
          <w:tab w:val="clear" w:pos="1069"/>
          <w:tab w:val="num" w:pos="0"/>
        </w:tabs>
        <w:ind w:left="0" w:firstLine="851"/>
        <w:jc w:val="both"/>
      </w:pPr>
      <w:r>
        <w:t xml:space="preserve"> зацеп изнутри – бросок через спину с колен;</w:t>
      </w:r>
    </w:p>
    <w:p w:rsidR="00E80675" w:rsidRDefault="00E80675" w:rsidP="000F53F5">
      <w:pPr>
        <w:numPr>
          <w:ilvl w:val="0"/>
          <w:numId w:val="16"/>
        </w:numPr>
        <w:tabs>
          <w:tab w:val="clear" w:pos="1069"/>
          <w:tab w:val="num" w:pos="0"/>
        </w:tabs>
        <w:ind w:left="0" w:firstLine="851"/>
        <w:jc w:val="both"/>
      </w:pPr>
      <w:r>
        <w:t xml:space="preserve"> задняя подножка – бросок через спину с колен.</w:t>
      </w:r>
    </w:p>
    <w:p w:rsidR="00E80675" w:rsidRDefault="00E80675" w:rsidP="00DB5161">
      <w:pPr>
        <w:ind w:firstLine="851"/>
        <w:jc w:val="both"/>
      </w:pPr>
    </w:p>
    <w:p w:rsidR="00E80675" w:rsidRDefault="00E80675" w:rsidP="00DB5161">
      <w:pPr>
        <w:ind w:firstLine="851"/>
        <w:jc w:val="both"/>
      </w:pPr>
      <w:r>
        <w:t>Тактика ведения поединка.</w:t>
      </w:r>
    </w:p>
    <w:p w:rsidR="00E80675" w:rsidRDefault="00E80675" w:rsidP="00DB5161">
      <w:pPr>
        <w:ind w:firstLine="851"/>
        <w:jc w:val="both"/>
      </w:pPr>
      <w:r>
        <w:lastRenderedPageBreak/>
        <w:t>Эпизоды и паузы в поединке. Длительность эпизодов и пауз в схватке. Модель поединка с учетом содержания технико-тактический действий в эпизодах. Пауза, как время, отведенное для анализа ситуации и корректировки тактического замысла. Тактика ведения поединка по краю татами.</w:t>
      </w:r>
    </w:p>
    <w:p w:rsidR="00E80675" w:rsidRDefault="00E80675" w:rsidP="00DB5161">
      <w:pPr>
        <w:ind w:firstLine="851"/>
        <w:jc w:val="both"/>
      </w:pPr>
    </w:p>
    <w:p w:rsidR="00E80675" w:rsidRDefault="00E80675" w:rsidP="00DB5161">
      <w:pPr>
        <w:ind w:firstLine="851"/>
        <w:jc w:val="both"/>
      </w:pPr>
      <w:r>
        <w:t>Тактика участия в соревнованиях.</w:t>
      </w:r>
    </w:p>
    <w:p w:rsidR="00E80675" w:rsidRDefault="00E80675" w:rsidP="00DB5161">
      <w:pPr>
        <w:ind w:firstLine="851"/>
        <w:jc w:val="both"/>
      </w:pPr>
      <w:r>
        <w:t>Цель, средства для достижения цели, реализация выбранного курса действий и его коррекция. Обучение тактике участия в соревнованиях путем организации учебных соревнований.</w:t>
      </w:r>
    </w:p>
    <w:p w:rsidR="002015EC" w:rsidRPr="00992975" w:rsidRDefault="002015EC" w:rsidP="00DB5161">
      <w:pPr>
        <w:pStyle w:val="3"/>
        <w:ind w:firstLine="851"/>
        <w:jc w:val="center"/>
        <w:rPr>
          <w:rFonts w:ascii="Times New Roman" w:hAnsi="Times New Roman"/>
          <w:sz w:val="24"/>
        </w:rPr>
      </w:pPr>
      <w:bookmarkStart w:id="9" w:name="_Toc431309333"/>
      <w:r w:rsidRPr="00992975">
        <w:rPr>
          <w:rFonts w:ascii="Times New Roman" w:hAnsi="Times New Roman"/>
          <w:sz w:val="24"/>
        </w:rPr>
        <w:t>УТ-4 (1 КЮ, коричневый пояс)</w:t>
      </w:r>
      <w:bookmarkEnd w:id="9"/>
    </w:p>
    <w:p w:rsidR="002015EC" w:rsidRDefault="002015EC" w:rsidP="00DB5161">
      <w:pPr>
        <w:ind w:firstLine="851"/>
        <w:jc w:val="both"/>
      </w:pPr>
    </w:p>
    <w:p w:rsidR="002015EC" w:rsidRDefault="002015EC" w:rsidP="00DB5161">
      <w:pPr>
        <w:ind w:firstLine="851"/>
        <w:jc w:val="both"/>
      </w:pPr>
      <w:r>
        <w:t>НАГЭ-ВАДЗА (</w:t>
      </w:r>
      <w:r>
        <w:rPr>
          <w:lang w:val="en-US"/>
        </w:rPr>
        <w:t>NAGE</w:t>
      </w:r>
      <w:r w:rsidRPr="007A6569">
        <w:t>-</w:t>
      </w:r>
      <w:r>
        <w:rPr>
          <w:lang w:val="en-US"/>
        </w:rPr>
        <w:t>WAZA</w:t>
      </w:r>
      <w:r w:rsidRPr="007A6569">
        <w:t>)</w:t>
      </w:r>
      <w:r>
        <w:t>, техника бросков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015EC" w:rsidTr="0096771F">
        <w:tc>
          <w:tcPr>
            <w:tcW w:w="3190" w:type="dxa"/>
            <w:shd w:val="clear" w:color="auto" w:fill="auto"/>
          </w:tcPr>
          <w:p w:rsidR="002015EC" w:rsidRDefault="002015EC" w:rsidP="00DB5161">
            <w:pPr>
              <w:ind w:firstLine="851"/>
              <w:jc w:val="both"/>
            </w:pPr>
            <w:r>
              <w:t>О-сото-гурума</w:t>
            </w:r>
          </w:p>
        </w:tc>
        <w:tc>
          <w:tcPr>
            <w:tcW w:w="3190" w:type="dxa"/>
            <w:shd w:val="clear" w:color="auto" w:fill="auto"/>
          </w:tcPr>
          <w:p w:rsidR="002015EC" w:rsidRPr="0096771F" w:rsidRDefault="002015EC" w:rsidP="00DB5161">
            <w:pPr>
              <w:ind w:firstLine="851"/>
              <w:jc w:val="both"/>
              <w:rPr>
                <w:lang w:val="en-US"/>
              </w:rPr>
            </w:pPr>
            <w:r w:rsidRPr="0096771F">
              <w:rPr>
                <w:lang w:val="en-US"/>
              </w:rPr>
              <w:t>O-soto-guruma</w:t>
            </w:r>
          </w:p>
        </w:tc>
        <w:tc>
          <w:tcPr>
            <w:tcW w:w="3191" w:type="dxa"/>
            <w:shd w:val="clear" w:color="auto" w:fill="auto"/>
          </w:tcPr>
          <w:p w:rsidR="002015EC" w:rsidRDefault="002015EC" w:rsidP="00DB5161">
            <w:pPr>
              <w:ind w:firstLine="851"/>
              <w:jc w:val="both"/>
            </w:pPr>
            <w:r>
              <w:t>Отхват под две ноги</w:t>
            </w:r>
          </w:p>
        </w:tc>
      </w:tr>
      <w:tr w:rsidR="002015EC" w:rsidTr="0096771F">
        <w:tc>
          <w:tcPr>
            <w:tcW w:w="3190" w:type="dxa"/>
            <w:shd w:val="clear" w:color="auto" w:fill="auto"/>
          </w:tcPr>
          <w:p w:rsidR="002015EC" w:rsidRDefault="002015EC" w:rsidP="00DB5161">
            <w:pPr>
              <w:ind w:firstLine="851"/>
              <w:jc w:val="both"/>
            </w:pPr>
            <w:r>
              <w:t>Уки-вадза</w:t>
            </w:r>
          </w:p>
        </w:tc>
        <w:tc>
          <w:tcPr>
            <w:tcW w:w="3190" w:type="dxa"/>
            <w:shd w:val="clear" w:color="auto" w:fill="auto"/>
          </w:tcPr>
          <w:p w:rsidR="002015EC" w:rsidRPr="0096771F" w:rsidRDefault="002015EC" w:rsidP="00DB5161">
            <w:pPr>
              <w:ind w:firstLine="851"/>
              <w:jc w:val="both"/>
              <w:rPr>
                <w:lang w:val="en-US"/>
              </w:rPr>
            </w:pPr>
            <w:r w:rsidRPr="0096771F">
              <w:rPr>
                <w:lang w:val="en-US"/>
              </w:rPr>
              <w:t>Uki-waza</w:t>
            </w:r>
          </w:p>
        </w:tc>
        <w:tc>
          <w:tcPr>
            <w:tcW w:w="3191" w:type="dxa"/>
            <w:shd w:val="clear" w:color="auto" w:fill="auto"/>
          </w:tcPr>
          <w:p w:rsidR="002015EC" w:rsidRDefault="002015EC" w:rsidP="00DB5161">
            <w:pPr>
              <w:ind w:firstLine="851"/>
              <w:jc w:val="both"/>
            </w:pPr>
            <w:r>
              <w:t>Передняя подножка на пятке (седом)</w:t>
            </w:r>
          </w:p>
        </w:tc>
      </w:tr>
      <w:tr w:rsidR="002015EC" w:rsidTr="0096771F">
        <w:tc>
          <w:tcPr>
            <w:tcW w:w="3190" w:type="dxa"/>
            <w:shd w:val="clear" w:color="auto" w:fill="auto"/>
          </w:tcPr>
          <w:p w:rsidR="002015EC" w:rsidRDefault="002015EC" w:rsidP="00DB5161">
            <w:pPr>
              <w:ind w:firstLine="851"/>
              <w:jc w:val="both"/>
            </w:pPr>
            <w:r>
              <w:t>Еко-вакарэ</w:t>
            </w:r>
          </w:p>
        </w:tc>
        <w:tc>
          <w:tcPr>
            <w:tcW w:w="3190" w:type="dxa"/>
            <w:shd w:val="clear" w:color="auto" w:fill="auto"/>
          </w:tcPr>
          <w:p w:rsidR="002015EC" w:rsidRPr="0096771F" w:rsidRDefault="002015EC" w:rsidP="00DB5161">
            <w:pPr>
              <w:ind w:firstLine="851"/>
              <w:jc w:val="both"/>
              <w:rPr>
                <w:lang w:val="en-US"/>
              </w:rPr>
            </w:pPr>
            <w:r w:rsidRPr="0096771F">
              <w:rPr>
                <w:lang w:val="en-US"/>
              </w:rPr>
              <w:t>Yoko-wakare</w:t>
            </w:r>
          </w:p>
        </w:tc>
        <w:tc>
          <w:tcPr>
            <w:tcW w:w="3191" w:type="dxa"/>
            <w:shd w:val="clear" w:color="auto" w:fill="auto"/>
          </w:tcPr>
          <w:p w:rsidR="002015EC" w:rsidRDefault="002015EC" w:rsidP="00DB5161">
            <w:pPr>
              <w:ind w:firstLine="851"/>
              <w:jc w:val="both"/>
            </w:pPr>
            <w:r>
              <w:t>Подножка через туловище вращением</w:t>
            </w:r>
          </w:p>
        </w:tc>
      </w:tr>
      <w:tr w:rsidR="002015EC" w:rsidTr="0096771F">
        <w:tc>
          <w:tcPr>
            <w:tcW w:w="3190" w:type="dxa"/>
            <w:shd w:val="clear" w:color="auto" w:fill="auto"/>
          </w:tcPr>
          <w:p w:rsidR="002015EC" w:rsidRDefault="002015EC" w:rsidP="00DB5161">
            <w:pPr>
              <w:ind w:firstLine="851"/>
              <w:jc w:val="both"/>
            </w:pPr>
            <w:r>
              <w:t>Еко-гурума</w:t>
            </w:r>
          </w:p>
        </w:tc>
        <w:tc>
          <w:tcPr>
            <w:tcW w:w="3190" w:type="dxa"/>
            <w:shd w:val="clear" w:color="auto" w:fill="auto"/>
          </w:tcPr>
          <w:p w:rsidR="002015EC" w:rsidRPr="0096771F" w:rsidRDefault="002015EC" w:rsidP="00DB5161">
            <w:pPr>
              <w:ind w:firstLine="851"/>
              <w:jc w:val="both"/>
              <w:rPr>
                <w:lang w:val="en-US"/>
              </w:rPr>
            </w:pPr>
            <w:r w:rsidRPr="0096771F">
              <w:rPr>
                <w:lang w:val="en-US"/>
              </w:rPr>
              <w:t>Yoko-guruma</w:t>
            </w:r>
          </w:p>
        </w:tc>
        <w:tc>
          <w:tcPr>
            <w:tcW w:w="3191" w:type="dxa"/>
            <w:shd w:val="clear" w:color="auto" w:fill="auto"/>
          </w:tcPr>
          <w:p w:rsidR="002015EC" w:rsidRDefault="002015EC" w:rsidP="00DB5161">
            <w:pPr>
              <w:ind w:firstLine="851"/>
              <w:jc w:val="both"/>
            </w:pPr>
            <w:r>
              <w:t>Бросок через грудь вращением (седом0</w:t>
            </w:r>
          </w:p>
        </w:tc>
      </w:tr>
      <w:tr w:rsidR="002015EC" w:rsidTr="0096771F">
        <w:tc>
          <w:tcPr>
            <w:tcW w:w="3190" w:type="dxa"/>
            <w:shd w:val="clear" w:color="auto" w:fill="auto"/>
          </w:tcPr>
          <w:p w:rsidR="002015EC" w:rsidRDefault="002015EC" w:rsidP="00DB5161">
            <w:pPr>
              <w:ind w:firstLine="851"/>
              <w:jc w:val="both"/>
            </w:pPr>
            <w:r>
              <w:t>Уширо-гоши</w:t>
            </w:r>
          </w:p>
        </w:tc>
        <w:tc>
          <w:tcPr>
            <w:tcW w:w="3190" w:type="dxa"/>
            <w:shd w:val="clear" w:color="auto" w:fill="auto"/>
          </w:tcPr>
          <w:p w:rsidR="002015EC" w:rsidRPr="0096771F" w:rsidRDefault="002015EC" w:rsidP="00DB5161">
            <w:pPr>
              <w:ind w:firstLine="851"/>
              <w:jc w:val="both"/>
              <w:rPr>
                <w:lang w:val="en-US"/>
              </w:rPr>
            </w:pPr>
            <w:r w:rsidRPr="0096771F">
              <w:rPr>
                <w:lang w:val="en-US"/>
              </w:rPr>
              <w:t>Ushiro-goshi</w:t>
            </w:r>
          </w:p>
        </w:tc>
        <w:tc>
          <w:tcPr>
            <w:tcW w:w="3191" w:type="dxa"/>
            <w:shd w:val="clear" w:color="auto" w:fill="auto"/>
          </w:tcPr>
          <w:p w:rsidR="002015EC" w:rsidRDefault="002015EC" w:rsidP="00DB5161">
            <w:pPr>
              <w:ind w:firstLine="851"/>
              <w:jc w:val="both"/>
            </w:pPr>
            <w:r>
              <w:t>Подсад опрокидыванием от броска через бедро</w:t>
            </w:r>
          </w:p>
        </w:tc>
      </w:tr>
      <w:tr w:rsidR="002015EC" w:rsidTr="0096771F">
        <w:tc>
          <w:tcPr>
            <w:tcW w:w="3190" w:type="dxa"/>
            <w:shd w:val="clear" w:color="auto" w:fill="auto"/>
          </w:tcPr>
          <w:p w:rsidR="002015EC" w:rsidRDefault="002015EC" w:rsidP="00DB5161">
            <w:pPr>
              <w:ind w:firstLine="851"/>
              <w:jc w:val="both"/>
            </w:pPr>
            <w:r>
              <w:t>Ура-нагэ</w:t>
            </w:r>
          </w:p>
        </w:tc>
        <w:tc>
          <w:tcPr>
            <w:tcW w:w="3190" w:type="dxa"/>
            <w:shd w:val="clear" w:color="auto" w:fill="auto"/>
          </w:tcPr>
          <w:p w:rsidR="002015EC" w:rsidRPr="0096771F" w:rsidRDefault="002015EC" w:rsidP="00DB5161">
            <w:pPr>
              <w:ind w:firstLine="851"/>
              <w:jc w:val="both"/>
              <w:rPr>
                <w:lang w:val="en-US"/>
              </w:rPr>
            </w:pPr>
            <w:r w:rsidRPr="0096771F">
              <w:rPr>
                <w:lang w:val="en-US"/>
              </w:rPr>
              <w:t>Ura-nage</w:t>
            </w:r>
          </w:p>
        </w:tc>
        <w:tc>
          <w:tcPr>
            <w:tcW w:w="3191" w:type="dxa"/>
            <w:shd w:val="clear" w:color="auto" w:fill="auto"/>
          </w:tcPr>
          <w:p w:rsidR="002015EC" w:rsidRDefault="002015EC" w:rsidP="00DB5161">
            <w:pPr>
              <w:ind w:firstLine="851"/>
              <w:jc w:val="both"/>
            </w:pPr>
            <w:r>
              <w:t>Бросок через грудь прогибом</w:t>
            </w:r>
          </w:p>
        </w:tc>
      </w:tr>
      <w:tr w:rsidR="002015EC" w:rsidTr="0096771F">
        <w:tc>
          <w:tcPr>
            <w:tcW w:w="3190" w:type="dxa"/>
            <w:shd w:val="clear" w:color="auto" w:fill="auto"/>
          </w:tcPr>
          <w:p w:rsidR="002015EC" w:rsidRDefault="002015EC" w:rsidP="00DB5161">
            <w:pPr>
              <w:ind w:firstLine="851"/>
              <w:jc w:val="both"/>
            </w:pPr>
            <w:r>
              <w:t>Суми-отоши</w:t>
            </w:r>
          </w:p>
        </w:tc>
        <w:tc>
          <w:tcPr>
            <w:tcW w:w="3190" w:type="dxa"/>
            <w:shd w:val="clear" w:color="auto" w:fill="auto"/>
          </w:tcPr>
          <w:p w:rsidR="002015EC" w:rsidRPr="0096771F" w:rsidRDefault="002015EC" w:rsidP="00DB5161">
            <w:pPr>
              <w:ind w:firstLine="851"/>
              <w:jc w:val="both"/>
              <w:rPr>
                <w:lang w:val="en-US"/>
              </w:rPr>
            </w:pPr>
            <w:r w:rsidRPr="0096771F">
              <w:rPr>
                <w:lang w:val="en-US"/>
              </w:rPr>
              <w:t>Sumi-otoshi</w:t>
            </w:r>
          </w:p>
        </w:tc>
        <w:tc>
          <w:tcPr>
            <w:tcW w:w="3191" w:type="dxa"/>
            <w:shd w:val="clear" w:color="auto" w:fill="auto"/>
          </w:tcPr>
          <w:p w:rsidR="002015EC" w:rsidRDefault="002015EC" w:rsidP="00DB5161">
            <w:pPr>
              <w:ind w:firstLine="851"/>
              <w:jc w:val="both"/>
            </w:pPr>
            <w:r>
              <w:t>Бросок выведением из равновесия назад</w:t>
            </w:r>
          </w:p>
        </w:tc>
      </w:tr>
      <w:tr w:rsidR="002015EC" w:rsidTr="0096771F">
        <w:tc>
          <w:tcPr>
            <w:tcW w:w="3190" w:type="dxa"/>
            <w:shd w:val="clear" w:color="auto" w:fill="auto"/>
          </w:tcPr>
          <w:p w:rsidR="002015EC" w:rsidRDefault="002015EC" w:rsidP="00DB5161">
            <w:pPr>
              <w:ind w:firstLine="851"/>
              <w:jc w:val="both"/>
            </w:pPr>
            <w:r>
              <w:t>Еко-гакэ</w:t>
            </w:r>
          </w:p>
        </w:tc>
        <w:tc>
          <w:tcPr>
            <w:tcW w:w="3190" w:type="dxa"/>
            <w:shd w:val="clear" w:color="auto" w:fill="auto"/>
          </w:tcPr>
          <w:p w:rsidR="002015EC" w:rsidRPr="0096771F" w:rsidRDefault="002015EC" w:rsidP="00DB5161">
            <w:pPr>
              <w:ind w:firstLine="851"/>
              <w:jc w:val="both"/>
              <w:rPr>
                <w:lang w:val="en-US"/>
              </w:rPr>
            </w:pPr>
            <w:r w:rsidRPr="0096771F">
              <w:rPr>
                <w:lang w:val="en-US"/>
              </w:rPr>
              <w:t>Yoko-gake</w:t>
            </w:r>
          </w:p>
        </w:tc>
        <w:tc>
          <w:tcPr>
            <w:tcW w:w="3191" w:type="dxa"/>
            <w:shd w:val="clear" w:color="auto" w:fill="auto"/>
          </w:tcPr>
          <w:p w:rsidR="002015EC" w:rsidRDefault="002015EC" w:rsidP="00DB5161">
            <w:pPr>
              <w:ind w:firstLine="851"/>
              <w:jc w:val="both"/>
            </w:pPr>
            <w:r>
              <w:t>Бокова\ подсечка падением</w:t>
            </w:r>
          </w:p>
        </w:tc>
      </w:tr>
    </w:tbl>
    <w:p w:rsidR="002015EC" w:rsidRDefault="002015EC" w:rsidP="00DB5161">
      <w:pPr>
        <w:ind w:firstLine="851"/>
        <w:jc w:val="both"/>
        <w:rPr>
          <w:lang w:val="en-US"/>
        </w:rPr>
      </w:pPr>
    </w:p>
    <w:p w:rsidR="002015EC" w:rsidRDefault="002015EC" w:rsidP="00DB5161">
      <w:pPr>
        <w:ind w:firstLine="851"/>
        <w:jc w:val="both"/>
      </w:pPr>
      <w:r>
        <w:t>КАТАМЭ-ВАДЗА (</w:t>
      </w:r>
      <w:r>
        <w:rPr>
          <w:lang w:val="en-US"/>
        </w:rPr>
        <w:t>KATAME</w:t>
      </w:r>
      <w:r w:rsidRPr="001E1CCE">
        <w:t>-</w:t>
      </w:r>
      <w:r>
        <w:rPr>
          <w:lang w:val="en-US"/>
        </w:rPr>
        <w:t>WAZA</w:t>
      </w:r>
      <w:r>
        <w:t>), техника сковывающих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015EC" w:rsidTr="0096771F">
        <w:tc>
          <w:tcPr>
            <w:tcW w:w="3190" w:type="dxa"/>
            <w:shd w:val="clear" w:color="auto" w:fill="auto"/>
          </w:tcPr>
          <w:p w:rsidR="002015EC" w:rsidRPr="002015EC" w:rsidRDefault="002015EC" w:rsidP="00DB5161">
            <w:pPr>
              <w:ind w:firstLine="851"/>
              <w:jc w:val="both"/>
            </w:pPr>
            <w:r>
              <w:t>Удэ-хишиги-тэ-гатамэ</w:t>
            </w:r>
          </w:p>
        </w:tc>
        <w:tc>
          <w:tcPr>
            <w:tcW w:w="3190" w:type="dxa"/>
            <w:shd w:val="clear" w:color="auto" w:fill="auto"/>
          </w:tcPr>
          <w:p w:rsidR="002015EC" w:rsidRPr="0096771F" w:rsidRDefault="002015EC" w:rsidP="00DB5161">
            <w:pPr>
              <w:ind w:firstLine="851"/>
              <w:jc w:val="both"/>
              <w:rPr>
                <w:lang w:val="en-US"/>
              </w:rPr>
            </w:pPr>
            <w:r w:rsidRPr="0096771F">
              <w:rPr>
                <w:lang w:val="en-US"/>
              </w:rPr>
              <w:t>Ude-hishigi-te-gatame</w:t>
            </w:r>
          </w:p>
        </w:tc>
        <w:tc>
          <w:tcPr>
            <w:tcW w:w="3191" w:type="dxa"/>
            <w:shd w:val="clear" w:color="auto" w:fill="auto"/>
          </w:tcPr>
          <w:p w:rsidR="002015EC" w:rsidRDefault="002015EC" w:rsidP="00DB5161">
            <w:pPr>
              <w:ind w:firstLine="851"/>
              <w:jc w:val="both"/>
            </w:pPr>
            <w:r>
              <w:t>Рычаг локтя через предплечье в стойке</w:t>
            </w:r>
          </w:p>
        </w:tc>
      </w:tr>
      <w:tr w:rsidR="002015EC" w:rsidTr="0096771F">
        <w:tc>
          <w:tcPr>
            <w:tcW w:w="3190" w:type="dxa"/>
            <w:shd w:val="clear" w:color="auto" w:fill="auto"/>
          </w:tcPr>
          <w:p w:rsidR="002015EC" w:rsidRDefault="002015EC" w:rsidP="00DB5161">
            <w:pPr>
              <w:ind w:firstLine="851"/>
              <w:jc w:val="both"/>
            </w:pPr>
            <w:r>
              <w:t>Удэ-хишиги-удэ-гатамэ</w:t>
            </w:r>
          </w:p>
        </w:tc>
        <w:tc>
          <w:tcPr>
            <w:tcW w:w="3190" w:type="dxa"/>
            <w:shd w:val="clear" w:color="auto" w:fill="auto"/>
          </w:tcPr>
          <w:p w:rsidR="002015EC" w:rsidRPr="0096771F" w:rsidRDefault="002015EC" w:rsidP="00DB5161">
            <w:pPr>
              <w:ind w:firstLine="851"/>
              <w:jc w:val="both"/>
              <w:rPr>
                <w:lang w:val="en-US"/>
              </w:rPr>
            </w:pPr>
            <w:r w:rsidRPr="0096771F">
              <w:rPr>
                <w:lang w:val="en-US"/>
              </w:rPr>
              <w:t>Ude-hishigi-ude-gatame</w:t>
            </w:r>
          </w:p>
        </w:tc>
        <w:tc>
          <w:tcPr>
            <w:tcW w:w="3191" w:type="dxa"/>
            <w:shd w:val="clear" w:color="auto" w:fill="auto"/>
          </w:tcPr>
          <w:p w:rsidR="002015EC" w:rsidRDefault="002015EC" w:rsidP="00DB5161">
            <w:pPr>
              <w:ind w:firstLine="851"/>
              <w:jc w:val="both"/>
            </w:pPr>
            <w:r>
              <w:t>Рычаг локтя внутрь прижимая руку к локтевому сгибу (ключице) в стойке</w:t>
            </w:r>
          </w:p>
        </w:tc>
      </w:tr>
      <w:tr w:rsidR="002015EC" w:rsidTr="0096771F">
        <w:tc>
          <w:tcPr>
            <w:tcW w:w="3190" w:type="dxa"/>
            <w:shd w:val="clear" w:color="auto" w:fill="auto"/>
          </w:tcPr>
          <w:p w:rsidR="002015EC" w:rsidRDefault="002015EC" w:rsidP="00DB5161">
            <w:pPr>
              <w:ind w:firstLine="851"/>
              <w:jc w:val="both"/>
            </w:pPr>
            <w:r>
              <w:t>Томоэ-джимэ</w:t>
            </w:r>
          </w:p>
        </w:tc>
        <w:tc>
          <w:tcPr>
            <w:tcW w:w="3190" w:type="dxa"/>
            <w:shd w:val="clear" w:color="auto" w:fill="auto"/>
          </w:tcPr>
          <w:p w:rsidR="002015EC" w:rsidRPr="0096771F" w:rsidRDefault="002015EC" w:rsidP="00DB5161">
            <w:pPr>
              <w:ind w:firstLine="851"/>
              <w:jc w:val="both"/>
              <w:rPr>
                <w:lang w:val="en-US"/>
              </w:rPr>
            </w:pPr>
            <w:r w:rsidRPr="0096771F">
              <w:rPr>
                <w:lang w:val="en-US"/>
              </w:rPr>
              <w:t>Tomoe-jime</w:t>
            </w:r>
          </w:p>
        </w:tc>
        <w:tc>
          <w:tcPr>
            <w:tcW w:w="3191" w:type="dxa"/>
            <w:shd w:val="clear" w:color="auto" w:fill="auto"/>
          </w:tcPr>
          <w:p w:rsidR="002015EC" w:rsidRDefault="002015EC" w:rsidP="00DB5161">
            <w:pPr>
              <w:ind w:firstLine="851"/>
              <w:jc w:val="both"/>
            </w:pPr>
            <w:r>
              <w:t>Удушение одноименными отворотами петлей, вращением из стойки</w:t>
            </w:r>
          </w:p>
        </w:tc>
      </w:tr>
    </w:tbl>
    <w:p w:rsidR="002015EC" w:rsidRDefault="002015EC" w:rsidP="00DB5161">
      <w:pPr>
        <w:ind w:firstLine="851"/>
        <w:jc w:val="both"/>
      </w:pPr>
    </w:p>
    <w:p w:rsidR="009B3AD8" w:rsidRDefault="009B3AD8" w:rsidP="00DB5161">
      <w:pPr>
        <w:ind w:firstLine="851"/>
        <w:jc w:val="both"/>
      </w:pPr>
      <w:r>
        <w:t>Дополнительный материал</w:t>
      </w:r>
    </w:p>
    <w:p w:rsidR="009B3AD8" w:rsidRDefault="009B3AD8" w:rsidP="00DB5161">
      <w:pPr>
        <w:ind w:firstLine="851"/>
        <w:jc w:val="both"/>
      </w:pPr>
    </w:p>
    <w:p w:rsidR="009B3AD8" w:rsidRDefault="009B3AD8" w:rsidP="00DB5161">
      <w:pPr>
        <w:ind w:firstLine="851"/>
        <w:jc w:val="both"/>
      </w:pPr>
      <w:r>
        <w:t>КИНШИ-ВАДЗА (</w:t>
      </w:r>
      <w:r>
        <w:rPr>
          <w:lang w:val="en-US"/>
        </w:rPr>
        <w:t>RINSHI</w:t>
      </w:r>
      <w:r w:rsidRPr="009B3AD8">
        <w:t>-</w:t>
      </w:r>
      <w:r>
        <w:rPr>
          <w:lang w:val="en-US"/>
        </w:rPr>
        <w:t>WAZA</w:t>
      </w:r>
      <w:r>
        <w:t>). Запрещенная техника.</w:t>
      </w:r>
    </w:p>
    <w:p w:rsidR="009B3AD8" w:rsidRDefault="009B3AD8" w:rsidP="00DB5161">
      <w:pPr>
        <w:ind w:firstLine="851"/>
        <w:jc w:val="both"/>
      </w:pPr>
      <w:r>
        <w:t>НАГЭ-ВАДЗА (</w:t>
      </w:r>
      <w:r>
        <w:rPr>
          <w:lang w:val="en-US"/>
        </w:rPr>
        <w:t>NAGE</w:t>
      </w:r>
      <w:r w:rsidRPr="007A6569">
        <w:t>-</w:t>
      </w:r>
      <w:r>
        <w:rPr>
          <w:lang w:val="en-US"/>
        </w:rPr>
        <w:t>WAZA</w:t>
      </w:r>
      <w:r w:rsidRPr="007A6569">
        <w:t>)</w:t>
      </w:r>
      <w:r>
        <w:t xml:space="preserve">. Техника бросков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B3AD8" w:rsidTr="0096771F">
        <w:tc>
          <w:tcPr>
            <w:tcW w:w="3190" w:type="dxa"/>
            <w:shd w:val="clear" w:color="auto" w:fill="auto"/>
          </w:tcPr>
          <w:p w:rsidR="009B3AD8" w:rsidRDefault="009B3AD8" w:rsidP="00DB5161">
            <w:pPr>
              <w:ind w:firstLine="851"/>
              <w:jc w:val="both"/>
            </w:pPr>
            <w:r>
              <w:t>Даки-агэ</w:t>
            </w:r>
          </w:p>
        </w:tc>
        <w:tc>
          <w:tcPr>
            <w:tcW w:w="3190" w:type="dxa"/>
            <w:shd w:val="clear" w:color="auto" w:fill="auto"/>
          </w:tcPr>
          <w:p w:rsidR="009B3AD8" w:rsidRPr="0096771F" w:rsidRDefault="009B3AD8" w:rsidP="00DB5161">
            <w:pPr>
              <w:ind w:firstLine="851"/>
              <w:jc w:val="both"/>
              <w:rPr>
                <w:lang w:val="en-US"/>
              </w:rPr>
            </w:pPr>
            <w:r w:rsidRPr="0096771F">
              <w:rPr>
                <w:lang w:val="en-US"/>
              </w:rPr>
              <w:t>Daki-age</w:t>
            </w:r>
          </w:p>
        </w:tc>
        <w:tc>
          <w:tcPr>
            <w:tcW w:w="3191" w:type="dxa"/>
            <w:shd w:val="clear" w:color="auto" w:fill="auto"/>
          </w:tcPr>
          <w:p w:rsidR="009B3AD8" w:rsidRDefault="009B3AD8" w:rsidP="00DB5161">
            <w:pPr>
              <w:ind w:firstLine="851"/>
              <w:jc w:val="both"/>
            </w:pPr>
            <w:r>
              <w:t>Подъем из партера подсадом (запрещенный прием)</w:t>
            </w:r>
          </w:p>
        </w:tc>
      </w:tr>
      <w:tr w:rsidR="009B3AD8" w:rsidTr="0096771F">
        <w:tc>
          <w:tcPr>
            <w:tcW w:w="3190" w:type="dxa"/>
            <w:shd w:val="clear" w:color="auto" w:fill="auto"/>
          </w:tcPr>
          <w:p w:rsidR="009B3AD8" w:rsidRDefault="009B3AD8" w:rsidP="00DB5161">
            <w:pPr>
              <w:ind w:firstLine="851"/>
              <w:jc w:val="both"/>
            </w:pPr>
            <w:r>
              <w:t>Кани-басами</w:t>
            </w:r>
          </w:p>
        </w:tc>
        <w:tc>
          <w:tcPr>
            <w:tcW w:w="3190" w:type="dxa"/>
            <w:shd w:val="clear" w:color="auto" w:fill="auto"/>
          </w:tcPr>
          <w:p w:rsidR="009B3AD8" w:rsidRPr="0096771F" w:rsidRDefault="009B3AD8" w:rsidP="00DB5161">
            <w:pPr>
              <w:ind w:firstLine="851"/>
              <w:jc w:val="both"/>
              <w:rPr>
                <w:lang w:val="en-US"/>
              </w:rPr>
            </w:pPr>
            <w:r w:rsidRPr="0096771F">
              <w:rPr>
                <w:lang w:val="en-US"/>
              </w:rPr>
              <w:t>Kani-basami</w:t>
            </w:r>
          </w:p>
        </w:tc>
        <w:tc>
          <w:tcPr>
            <w:tcW w:w="3191" w:type="dxa"/>
            <w:shd w:val="clear" w:color="auto" w:fill="auto"/>
          </w:tcPr>
          <w:p w:rsidR="009B3AD8" w:rsidRDefault="009B3AD8" w:rsidP="00DB5161">
            <w:pPr>
              <w:ind w:firstLine="851"/>
              <w:jc w:val="both"/>
            </w:pPr>
            <w:r>
              <w:t>Бросок двойным подбивом «ножницы» (запрещенный прием)</w:t>
            </w:r>
          </w:p>
        </w:tc>
      </w:tr>
      <w:tr w:rsidR="009B3AD8" w:rsidTr="0096771F">
        <w:tc>
          <w:tcPr>
            <w:tcW w:w="3190" w:type="dxa"/>
            <w:shd w:val="clear" w:color="auto" w:fill="auto"/>
          </w:tcPr>
          <w:p w:rsidR="009B3AD8" w:rsidRDefault="009B3AD8" w:rsidP="00DB5161">
            <w:pPr>
              <w:ind w:firstLine="851"/>
              <w:jc w:val="both"/>
            </w:pPr>
            <w:r>
              <w:t>Кавадзу-гакэ</w:t>
            </w:r>
          </w:p>
        </w:tc>
        <w:tc>
          <w:tcPr>
            <w:tcW w:w="3190" w:type="dxa"/>
            <w:shd w:val="clear" w:color="auto" w:fill="auto"/>
          </w:tcPr>
          <w:p w:rsidR="009B3AD8" w:rsidRPr="0096771F" w:rsidRDefault="009B3AD8" w:rsidP="00DB5161">
            <w:pPr>
              <w:ind w:firstLine="851"/>
              <w:jc w:val="both"/>
              <w:rPr>
                <w:lang w:val="en-US"/>
              </w:rPr>
            </w:pPr>
            <w:r w:rsidRPr="0096771F">
              <w:rPr>
                <w:lang w:val="en-US"/>
              </w:rPr>
              <w:t>Kawazu-gake</w:t>
            </w:r>
          </w:p>
        </w:tc>
        <w:tc>
          <w:tcPr>
            <w:tcW w:w="3191" w:type="dxa"/>
            <w:shd w:val="clear" w:color="auto" w:fill="auto"/>
          </w:tcPr>
          <w:p w:rsidR="009B3AD8" w:rsidRDefault="009B3AD8" w:rsidP="00DB5161">
            <w:pPr>
              <w:ind w:firstLine="851"/>
              <w:jc w:val="both"/>
            </w:pPr>
            <w:r>
              <w:t xml:space="preserve">Бросок обвивом </w:t>
            </w:r>
            <w:r>
              <w:lastRenderedPageBreak/>
              <w:t>голени (запрещенный прием)</w:t>
            </w:r>
          </w:p>
        </w:tc>
      </w:tr>
    </w:tbl>
    <w:p w:rsidR="009B3AD8" w:rsidRDefault="009B3AD8" w:rsidP="00DB5161">
      <w:pPr>
        <w:ind w:firstLine="851"/>
        <w:jc w:val="both"/>
      </w:pPr>
    </w:p>
    <w:p w:rsidR="009B3AD8" w:rsidRDefault="009B3AD8" w:rsidP="00DB5161">
      <w:pPr>
        <w:ind w:firstLine="851"/>
        <w:jc w:val="both"/>
      </w:pPr>
      <w:r>
        <w:t>КАТАМЭ-ВАДЗА. Техника сковывающих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B3AD8" w:rsidTr="0096771F">
        <w:tc>
          <w:tcPr>
            <w:tcW w:w="3190" w:type="dxa"/>
            <w:shd w:val="clear" w:color="auto" w:fill="auto"/>
          </w:tcPr>
          <w:p w:rsidR="009B3AD8" w:rsidRDefault="009B3AD8" w:rsidP="00DB5161">
            <w:pPr>
              <w:ind w:firstLine="851"/>
              <w:jc w:val="both"/>
            </w:pPr>
            <w:r>
              <w:t>Аши-гарами</w:t>
            </w:r>
          </w:p>
        </w:tc>
        <w:tc>
          <w:tcPr>
            <w:tcW w:w="3190" w:type="dxa"/>
            <w:shd w:val="clear" w:color="auto" w:fill="auto"/>
          </w:tcPr>
          <w:p w:rsidR="009B3AD8" w:rsidRPr="0096771F" w:rsidRDefault="009B3AD8" w:rsidP="00DB5161">
            <w:pPr>
              <w:ind w:firstLine="851"/>
              <w:jc w:val="both"/>
              <w:rPr>
                <w:lang w:val="en-US"/>
              </w:rPr>
            </w:pPr>
            <w:r w:rsidRPr="0096771F">
              <w:rPr>
                <w:lang w:val="en-US"/>
              </w:rPr>
              <w:t>Ashi-garami</w:t>
            </w:r>
          </w:p>
        </w:tc>
        <w:tc>
          <w:tcPr>
            <w:tcW w:w="3191" w:type="dxa"/>
            <w:shd w:val="clear" w:color="auto" w:fill="auto"/>
          </w:tcPr>
          <w:p w:rsidR="009B3AD8" w:rsidRDefault="009B3AD8" w:rsidP="00DB5161">
            <w:pPr>
              <w:ind w:firstLine="851"/>
              <w:jc w:val="both"/>
            </w:pPr>
            <w:r>
              <w:t>Узел бедра и колена (запрещенный прием)</w:t>
            </w:r>
          </w:p>
        </w:tc>
      </w:tr>
      <w:tr w:rsidR="009B3AD8" w:rsidTr="0096771F">
        <w:tc>
          <w:tcPr>
            <w:tcW w:w="3190" w:type="dxa"/>
            <w:shd w:val="clear" w:color="auto" w:fill="auto"/>
          </w:tcPr>
          <w:p w:rsidR="009B3AD8" w:rsidRDefault="009B3AD8" w:rsidP="00DB5161">
            <w:pPr>
              <w:ind w:firstLine="851"/>
              <w:jc w:val="both"/>
            </w:pPr>
            <w:r>
              <w:t>Аши-хишиги</w:t>
            </w:r>
          </w:p>
        </w:tc>
        <w:tc>
          <w:tcPr>
            <w:tcW w:w="3190" w:type="dxa"/>
            <w:shd w:val="clear" w:color="auto" w:fill="auto"/>
          </w:tcPr>
          <w:p w:rsidR="009B3AD8" w:rsidRPr="0096771F" w:rsidRDefault="009B3AD8" w:rsidP="00DB5161">
            <w:pPr>
              <w:ind w:firstLine="851"/>
              <w:jc w:val="both"/>
              <w:rPr>
                <w:lang w:val="en-US"/>
              </w:rPr>
            </w:pPr>
            <w:r w:rsidRPr="0096771F">
              <w:rPr>
                <w:lang w:val="en-US"/>
              </w:rPr>
              <w:t>Ashi-hishigi</w:t>
            </w:r>
          </w:p>
        </w:tc>
        <w:tc>
          <w:tcPr>
            <w:tcW w:w="3191" w:type="dxa"/>
            <w:shd w:val="clear" w:color="auto" w:fill="auto"/>
          </w:tcPr>
          <w:p w:rsidR="009B3AD8" w:rsidRDefault="009B3AD8" w:rsidP="00DB5161">
            <w:pPr>
              <w:ind w:firstLine="851"/>
              <w:jc w:val="both"/>
            </w:pPr>
            <w:r>
              <w:t>Ущемление ахиллова сухожилия (запрещенный прием)</w:t>
            </w:r>
          </w:p>
        </w:tc>
      </w:tr>
      <w:tr w:rsidR="009B3AD8" w:rsidTr="0096771F">
        <w:tc>
          <w:tcPr>
            <w:tcW w:w="3190" w:type="dxa"/>
            <w:shd w:val="clear" w:color="auto" w:fill="auto"/>
          </w:tcPr>
          <w:p w:rsidR="009B3AD8" w:rsidRDefault="009B3AD8" w:rsidP="00DB5161">
            <w:pPr>
              <w:ind w:firstLine="851"/>
              <w:jc w:val="both"/>
            </w:pPr>
            <w:r>
              <w:t>До-джимэ</w:t>
            </w:r>
          </w:p>
        </w:tc>
        <w:tc>
          <w:tcPr>
            <w:tcW w:w="3190" w:type="dxa"/>
            <w:shd w:val="clear" w:color="auto" w:fill="auto"/>
          </w:tcPr>
          <w:p w:rsidR="009B3AD8" w:rsidRPr="0096771F" w:rsidRDefault="009B3AD8" w:rsidP="00DB5161">
            <w:pPr>
              <w:ind w:firstLine="851"/>
              <w:jc w:val="both"/>
              <w:rPr>
                <w:lang w:val="en-US"/>
              </w:rPr>
            </w:pPr>
            <w:r w:rsidRPr="0096771F">
              <w:rPr>
                <w:lang w:val="en-US"/>
              </w:rPr>
              <w:t>Do-jime</w:t>
            </w:r>
          </w:p>
        </w:tc>
        <w:tc>
          <w:tcPr>
            <w:tcW w:w="3191" w:type="dxa"/>
            <w:shd w:val="clear" w:color="auto" w:fill="auto"/>
          </w:tcPr>
          <w:p w:rsidR="009B3AD8" w:rsidRDefault="009B3AD8" w:rsidP="00DB5161">
            <w:pPr>
              <w:ind w:firstLine="851"/>
              <w:jc w:val="both"/>
            </w:pPr>
            <w:r>
              <w:t>Удушение сдавливанием туловища ногами (запрещенный прием)</w:t>
            </w:r>
          </w:p>
        </w:tc>
      </w:tr>
    </w:tbl>
    <w:p w:rsidR="009B3AD8" w:rsidRDefault="009B3AD8" w:rsidP="00DB5161">
      <w:pPr>
        <w:ind w:firstLine="851"/>
        <w:jc w:val="both"/>
      </w:pPr>
    </w:p>
    <w:p w:rsidR="009B3AD8" w:rsidRDefault="009B3AD8" w:rsidP="00DB5161">
      <w:pPr>
        <w:ind w:firstLine="851"/>
        <w:jc w:val="both"/>
      </w:pPr>
      <w:r>
        <w:t>Тактика проведения технико-тактических действий.</w:t>
      </w:r>
    </w:p>
    <w:p w:rsidR="009B3AD8" w:rsidRDefault="009B3AD8" w:rsidP="00DB5161">
      <w:pPr>
        <w:ind w:firstLine="851"/>
        <w:jc w:val="both"/>
      </w:pPr>
      <w:r>
        <w:t>Однонаправленные комбинации:</w:t>
      </w:r>
    </w:p>
    <w:p w:rsidR="009B3AD8" w:rsidRDefault="00A01C33" w:rsidP="000F53F5">
      <w:pPr>
        <w:numPr>
          <w:ilvl w:val="0"/>
          <w:numId w:val="17"/>
        </w:numPr>
        <w:tabs>
          <w:tab w:val="clear" w:pos="1069"/>
        </w:tabs>
        <w:ind w:left="0" w:firstLine="851"/>
        <w:jc w:val="both"/>
      </w:pPr>
      <w:r>
        <w:t xml:space="preserve"> </w:t>
      </w:r>
      <w:r w:rsidR="009B3AD8">
        <w:t>подсечка изнутри – зацеп изнутри под одноименную ногу;</w:t>
      </w:r>
    </w:p>
    <w:p w:rsidR="009B3AD8" w:rsidRDefault="009B3AD8" w:rsidP="000F53F5">
      <w:pPr>
        <w:numPr>
          <w:ilvl w:val="0"/>
          <w:numId w:val="17"/>
        </w:numPr>
        <w:tabs>
          <w:tab w:val="clear" w:pos="1069"/>
        </w:tabs>
        <w:ind w:left="0" w:firstLine="851"/>
        <w:jc w:val="both"/>
      </w:pPr>
      <w:r>
        <w:t xml:space="preserve"> задняя подсечка – бросок обратным захватом ног;</w:t>
      </w:r>
    </w:p>
    <w:p w:rsidR="009B3AD8" w:rsidRDefault="009B3AD8" w:rsidP="000F53F5">
      <w:pPr>
        <w:numPr>
          <w:ilvl w:val="0"/>
          <w:numId w:val="17"/>
        </w:numPr>
        <w:tabs>
          <w:tab w:val="clear" w:pos="1069"/>
        </w:tabs>
        <w:ind w:left="0" w:firstLine="851"/>
        <w:jc w:val="both"/>
      </w:pPr>
      <w:r>
        <w:t xml:space="preserve"> отхват – бросок через грудь;</w:t>
      </w:r>
    </w:p>
    <w:p w:rsidR="009B3AD8" w:rsidRDefault="009B3AD8" w:rsidP="000F53F5">
      <w:pPr>
        <w:numPr>
          <w:ilvl w:val="0"/>
          <w:numId w:val="17"/>
        </w:numPr>
        <w:tabs>
          <w:tab w:val="clear" w:pos="1069"/>
        </w:tabs>
        <w:ind w:left="0" w:firstLine="851"/>
        <w:jc w:val="both"/>
      </w:pPr>
      <w:r>
        <w:t xml:space="preserve"> подсад бедром сзади </w:t>
      </w:r>
      <w:r w:rsidR="002E2519">
        <w:t>–</w:t>
      </w:r>
      <w:r>
        <w:t xml:space="preserve"> </w:t>
      </w:r>
      <w:r w:rsidR="002E2519">
        <w:t>бросок через грудь;</w:t>
      </w:r>
    </w:p>
    <w:p w:rsidR="002E2519" w:rsidRDefault="002E2519" w:rsidP="000F53F5">
      <w:pPr>
        <w:numPr>
          <w:ilvl w:val="0"/>
          <w:numId w:val="17"/>
        </w:numPr>
        <w:tabs>
          <w:tab w:val="clear" w:pos="1069"/>
        </w:tabs>
        <w:ind w:left="0" w:firstLine="851"/>
        <w:jc w:val="both"/>
      </w:pPr>
      <w:r>
        <w:t xml:space="preserve"> боковая подсечка – боковой переворот;</w:t>
      </w:r>
    </w:p>
    <w:p w:rsidR="002E2519" w:rsidRDefault="002E2519" w:rsidP="000F53F5">
      <w:pPr>
        <w:numPr>
          <w:ilvl w:val="0"/>
          <w:numId w:val="17"/>
        </w:numPr>
        <w:tabs>
          <w:tab w:val="clear" w:pos="1069"/>
        </w:tabs>
        <w:ind w:left="0" w:firstLine="851"/>
        <w:jc w:val="both"/>
      </w:pPr>
      <w:r>
        <w:t xml:space="preserve"> отхват под одну ногу – отхват под две ноги;</w:t>
      </w:r>
    </w:p>
    <w:p w:rsidR="002E2519" w:rsidRDefault="002E2519" w:rsidP="000F53F5">
      <w:pPr>
        <w:numPr>
          <w:ilvl w:val="0"/>
          <w:numId w:val="17"/>
        </w:numPr>
        <w:tabs>
          <w:tab w:val="clear" w:pos="1069"/>
        </w:tabs>
        <w:ind w:left="0" w:firstLine="851"/>
        <w:jc w:val="both"/>
      </w:pPr>
      <w:r>
        <w:t xml:space="preserve"> зацеп снаружи – отхват под две ноги.</w:t>
      </w:r>
    </w:p>
    <w:p w:rsidR="002E2519" w:rsidRDefault="002E2519" w:rsidP="000F53F5">
      <w:pPr>
        <w:ind w:firstLine="851"/>
        <w:jc w:val="both"/>
      </w:pPr>
    </w:p>
    <w:p w:rsidR="002E2519" w:rsidRDefault="002E2519" w:rsidP="000F53F5">
      <w:pPr>
        <w:ind w:firstLine="851"/>
        <w:jc w:val="both"/>
      </w:pPr>
      <w:r>
        <w:t>Разнонаправленные комбинации:</w:t>
      </w:r>
    </w:p>
    <w:p w:rsidR="002E2519" w:rsidRDefault="002E2519" w:rsidP="000F53F5">
      <w:pPr>
        <w:numPr>
          <w:ilvl w:val="0"/>
          <w:numId w:val="18"/>
        </w:numPr>
        <w:tabs>
          <w:tab w:val="clear" w:pos="1069"/>
        </w:tabs>
        <w:ind w:left="0" w:firstLine="851"/>
        <w:jc w:val="both"/>
      </w:pPr>
      <w:r>
        <w:t xml:space="preserve"> бросок через бедро – бросок через грудь;</w:t>
      </w:r>
    </w:p>
    <w:p w:rsidR="002E2519" w:rsidRDefault="002E2519" w:rsidP="000F53F5">
      <w:pPr>
        <w:numPr>
          <w:ilvl w:val="0"/>
          <w:numId w:val="18"/>
        </w:numPr>
        <w:tabs>
          <w:tab w:val="clear" w:pos="1069"/>
        </w:tabs>
        <w:ind w:left="0" w:firstLine="851"/>
        <w:jc w:val="both"/>
      </w:pPr>
      <w:r>
        <w:t xml:space="preserve"> подсечка изнутри – передняя подножка;</w:t>
      </w:r>
    </w:p>
    <w:p w:rsidR="002E2519" w:rsidRDefault="002E2519" w:rsidP="000F53F5">
      <w:pPr>
        <w:numPr>
          <w:ilvl w:val="0"/>
          <w:numId w:val="18"/>
        </w:numPr>
        <w:tabs>
          <w:tab w:val="clear" w:pos="1069"/>
        </w:tabs>
        <w:ind w:left="0" w:firstLine="851"/>
        <w:jc w:val="both"/>
      </w:pPr>
      <w:r>
        <w:t xml:space="preserve"> передняя подножка – бросок через грудь скручиванием;</w:t>
      </w:r>
    </w:p>
    <w:p w:rsidR="002E2519" w:rsidRDefault="002E2519" w:rsidP="000F53F5">
      <w:pPr>
        <w:numPr>
          <w:ilvl w:val="0"/>
          <w:numId w:val="18"/>
        </w:numPr>
        <w:tabs>
          <w:tab w:val="clear" w:pos="1069"/>
        </w:tabs>
        <w:ind w:left="0" w:firstLine="851"/>
        <w:jc w:val="both"/>
      </w:pPr>
      <w:r>
        <w:t xml:space="preserve"> бросок через грудь – бросок через бедро.</w:t>
      </w:r>
    </w:p>
    <w:p w:rsidR="000F53F5" w:rsidRDefault="000F53F5" w:rsidP="00DB5161">
      <w:pPr>
        <w:ind w:firstLine="851"/>
        <w:jc w:val="both"/>
      </w:pPr>
    </w:p>
    <w:p w:rsidR="002E2519" w:rsidRDefault="002E2519" w:rsidP="00DB5161">
      <w:pPr>
        <w:ind w:firstLine="851"/>
        <w:jc w:val="both"/>
      </w:pPr>
      <w:r>
        <w:t>Техника ведения поединка</w:t>
      </w:r>
    </w:p>
    <w:p w:rsidR="002E2519" w:rsidRDefault="002E2519" w:rsidP="00DB5161">
      <w:pPr>
        <w:ind w:firstLine="851"/>
        <w:jc w:val="both"/>
      </w:pPr>
      <w:r>
        <w:t>Совершенствование тактики ведения в тренировке: изучение внешних условий поединка (покрытие, температура), изменение видов поединков (подготовительные, контрольные), особенности партнеров в поединке (высокорослые, низкорослые, легкие, тяжелые, правши, левши, темповики). Способы отдыха в поединке – увеличение дистанции, освобождение от захвата, ложные попытки проведения бросков, нагружение противника своим весом, смена техники (группы бросков), защита стойкой, положением на татами.</w:t>
      </w:r>
    </w:p>
    <w:p w:rsidR="002E2519" w:rsidRDefault="002E2519" w:rsidP="00DB5161">
      <w:pPr>
        <w:ind w:firstLine="851"/>
        <w:jc w:val="both"/>
      </w:pPr>
    </w:p>
    <w:p w:rsidR="002E2519" w:rsidRDefault="002E2519" w:rsidP="00DB5161">
      <w:pPr>
        <w:ind w:firstLine="851"/>
        <w:jc w:val="both"/>
      </w:pPr>
      <w:r>
        <w:t>Тактика участия в соревнованиях</w:t>
      </w:r>
    </w:p>
    <w:p w:rsidR="002E2519" w:rsidRDefault="002E2519" w:rsidP="00DB5161">
      <w:pPr>
        <w:ind w:firstLine="851"/>
        <w:jc w:val="both"/>
      </w:pPr>
      <w:r>
        <w:t>Закрепление навыков противоборства в соревновательных поединках. Подготовка к соревнованиям по индивидуальному плану. Принятие решений, управление ходом схватки в условиях дефицита времени. Поиск выхода из внезапного изменения обстановки. Предугадывание. Решение двигательных задач – правильно, точно, быстро, рационально, находчиво. Накопление двигательного опыта.</w:t>
      </w:r>
    </w:p>
    <w:p w:rsidR="002E2519" w:rsidRPr="00992975" w:rsidRDefault="002E2519" w:rsidP="00DB5161">
      <w:pPr>
        <w:pStyle w:val="2"/>
        <w:ind w:firstLine="851"/>
        <w:jc w:val="center"/>
        <w:rPr>
          <w:rFonts w:ascii="Times New Roman" w:hAnsi="Times New Roman"/>
          <w:i w:val="0"/>
          <w:iCs w:val="0"/>
          <w:sz w:val="24"/>
        </w:rPr>
      </w:pPr>
      <w:bookmarkStart w:id="10" w:name="_Toc431309334"/>
      <w:r w:rsidRPr="00992975">
        <w:rPr>
          <w:rFonts w:ascii="Times New Roman" w:hAnsi="Times New Roman"/>
          <w:i w:val="0"/>
          <w:iCs w:val="0"/>
          <w:sz w:val="24"/>
        </w:rPr>
        <w:t>Физическая подготовка</w:t>
      </w:r>
      <w:bookmarkEnd w:id="10"/>
    </w:p>
    <w:p w:rsidR="002E2519" w:rsidRPr="00992975" w:rsidRDefault="002E2519" w:rsidP="00DB5161">
      <w:pPr>
        <w:pStyle w:val="3"/>
        <w:ind w:firstLine="851"/>
        <w:jc w:val="center"/>
        <w:rPr>
          <w:rFonts w:ascii="Times New Roman" w:hAnsi="Times New Roman"/>
          <w:sz w:val="24"/>
        </w:rPr>
      </w:pPr>
      <w:bookmarkStart w:id="11" w:name="_Toc431309335"/>
      <w:r w:rsidRPr="00992975">
        <w:rPr>
          <w:rFonts w:ascii="Times New Roman" w:hAnsi="Times New Roman"/>
          <w:sz w:val="24"/>
        </w:rPr>
        <w:t>Специальная физическая подготовка (СФП)</w:t>
      </w:r>
      <w:bookmarkEnd w:id="11"/>
    </w:p>
    <w:p w:rsidR="002E2519" w:rsidRDefault="002E2519" w:rsidP="00DB5161">
      <w:pPr>
        <w:ind w:firstLine="851"/>
        <w:jc w:val="both"/>
      </w:pPr>
      <w:r>
        <w:t xml:space="preserve">Успешное овладение техникой дзюдо во многом зависит от специальной подготовки борца. Она включает как физические упражнения, направленные на развитие силы, быстроты, выносливости, так и упражнения сходные с техническими действиями </w:t>
      </w:r>
      <w:r>
        <w:lastRenderedPageBreak/>
        <w:t>дзюдо по структуре и характеру нервно-мышечных усилий.</w:t>
      </w:r>
      <w:r w:rsidR="009E7F36">
        <w:t xml:space="preserve"> Средствами СФП являются подводящие и имитационные упражнения, близкие по ст</w:t>
      </w:r>
      <w:r w:rsidR="00E87C45">
        <w:t>руктуре к техническим действиям</w:t>
      </w:r>
      <w:r w:rsidR="009E7F36">
        <w:t>, и применяемые с целью постепенного овладения сложными приемами.</w:t>
      </w:r>
    </w:p>
    <w:p w:rsidR="00525DDB" w:rsidRDefault="00525DDB" w:rsidP="00DB5161">
      <w:pPr>
        <w:ind w:firstLine="851"/>
        <w:jc w:val="both"/>
      </w:pPr>
      <w:r>
        <w:t>Технические действия в дзюдо включают рациональное использование физических и технических особенностей в соответствии с поведением соперника, поиск его недостатков и создание благоприятных динамических ситуаций для эффективного проведения приемов в доли секунды. Важную роль в повышении мастерства играет подготовка центральной нервной системы борца к мобильному и координированному управлению большим количеством мышечных групп. Эффективность выполнения приема в борьбе зависит от синхронности движения рук, разворота туловища и ног, направления стоп и т.д. при помощи различных дополнительных упражнений вырабатываются оптимальные способы выведения из равновесия, повороты, координируются точки приложения сил, создаются правильные стереотипы приемов.</w:t>
      </w:r>
    </w:p>
    <w:p w:rsidR="00B24BAB" w:rsidRDefault="00B24BAB" w:rsidP="00DB5161">
      <w:pPr>
        <w:ind w:firstLine="851"/>
        <w:jc w:val="both"/>
      </w:pPr>
      <w:r>
        <w:t xml:space="preserve">Дополнительные упражнения: </w:t>
      </w:r>
    </w:p>
    <w:p w:rsidR="00B24BAB" w:rsidRDefault="00B24BAB" w:rsidP="000F53F5">
      <w:pPr>
        <w:numPr>
          <w:ilvl w:val="0"/>
          <w:numId w:val="19"/>
        </w:numPr>
        <w:tabs>
          <w:tab w:val="clear" w:pos="1069"/>
          <w:tab w:val="num" w:pos="0"/>
        </w:tabs>
        <w:ind w:left="0" w:firstLine="851"/>
        <w:jc w:val="both"/>
      </w:pPr>
      <w:r>
        <w:t xml:space="preserve"> имитационные упражнения без партнера;</w:t>
      </w:r>
    </w:p>
    <w:p w:rsidR="00B24BAB" w:rsidRDefault="00B24BAB" w:rsidP="000F53F5">
      <w:pPr>
        <w:numPr>
          <w:ilvl w:val="0"/>
          <w:numId w:val="19"/>
        </w:numPr>
        <w:tabs>
          <w:tab w:val="clear" w:pos="1069"/>
          <w:tab w:val="num" w:pos="0"/>
        </w:tabs>
        <w:ind w:left="0" w:firstLine="851"/>
        <w:jc w:val="both"/>
      </w:pPr>
      <w:r>
        <w:t xml:space="preserve"> имитационные упражнения с партнером (учикоми);</w:t>
      </w:r>
    </w:p>
    <w:p w:rsidR="00B24BAB" w:rsidRDefault="00B24BAB" w:rsidP="000F53F5">
      <w:pPr>
        <w:numPr>
          <w:ilvl w:val="0"/>
          <w:numId w:val="19"/>
        </w:numPr>
        <w:tabs>
          <w:tab w:val="clear" w:pos="1069"/>
          <w:tab w:val="num" w:pos="0"/>
        </w:tabs>
        <w:ind w:left="0" w:firstLine="851"/>
        <w:jc w:val="both"/>
      </w:pPr>
      <w:r>
        <w:t xml:space="preserve"> имитационные упражнения с резиновыми амортизаторами;</w:t>
      </w:r>
    </w:p>
    <w:p w:rsidR="00B24BAB" w:rsidRDefault="00B24BAB" w:rsidP="000F53F5">
      <w:pPr>
        <w:numPr>
          <w:ilvl w:val="0"/>
          <w:numId w:val="19"/>
        </w:numPr>
        <w:tabs>
          <w:tab w:val="clear" w:pos="1069"/>
          <w:tab w:val="num" w:pos="0"/>
        </w:tabs>
        <w:ind w:left="0" w:firstLine="851"/>
        <w:jc w:val="both"/>
      </w:pPr>
      <w:r>
        <w:t xml:space="preserve"> имитационные упражнения с отягощением.</w:t>
      </w:r>
    </w:p>
    <w:p w:rsidR="0045565E" w:rsidRDefault="0045565E" w:rsidP="00DB5161">
      <w:pPr>
        <w:ind w:firstLine="851"/>
        <w:jc w:val="both"/>
      </w:pPr>
      <w:r>
        <w:t>Основные методы развития специальных качеств.</w:t>
      </w:r>
    </w:p>
    <w:p w:rsidR="0045565E" w:rsidRDefault="0045565E" w:rsidP="00DB5161">
      <w:pPr>
        <w:ind w:firstLine="851"/>
        <w:jc w:val="both"/>
      </w:pPr>
      <w:r>
        <w:t>Развитие скоростно-силовых качеств.</w:t>
      </w:r>
    </w:p>
    <w:p w:rsidR="0045565E" w:rsidRDefault="0045565E" w:rsidP="00DB5161">
      <w:pPr>
        <w:ind w:firstLine="851"/>
        <w:jc w:val="both"/>
      </w:pPr>
      <w:r>
        <w:t>Отжимания с хлопком перед грудью. Пресс. Подтягивания в горизонтальном висе. Выпрыгивание вверх из упора присев. Приседания. Челночный бег. Упражнение «лечь-встать». Повороты у стены или сидя. Имитация бросков подворотом в удобную и неудобную сторону. Набрасывание. Короткие поединки.</w:t>
      </w:r>
    </w:p>
    <w:p w:rsidR="0045565E" w:rsidRDefault="0045565E" w:rsidP="00DB5161">
      <w:pPr>
        <w:ind w:firstLine="851"/>
        <w:jc w:val="both"/>
      </w:pPr>
      <w:r>
        <w:t>Развитие скоростной выносливости.</w:t>
      </w:r>
    </w:p>
    <w:p w:rsidR="0045565E" w:rsidRDefault="0045565E" w:rsidP="00DB5161">
      <w:pPr>
        <w:ind w:firstLine="851"/>
        <w:jc w:val="both"/>
      </w:pPr>
      <w:r>
        <w:t xml:space="preserve">Имитации бросков. Подвороты с партнером. Выполнение бросков в интенсивном режиме. Тренировочные схватки с односторонним сопротивлением. </w:t>
      </w:r>
    </w:p>
    <w:p w:rsidR="0045565E" w:rsidRDefault="0045565E" w:rsidP="00DB5161">
      <w:pPr>
        <w:ind w:firstLine="851"/>
        <w:jc w:val="both"/>
      </w:pPr>
      <w:r>
        <w:t>Развитие силовой выносливости.</w:t>
      </w:r>
    </w:p>
    <w:p w:rsidR="0045565E" w:rsidRDefault="0045565E" w:rsidP="00DB5161">
      <w:pPr>
        <w:ind w:firstLine="851"/>
        <w:jc w:val="both"/>
      </w:pPr>
      <w:r>
        <w:t>Круговая тренировка с выполнением физических упражнений. Выполнение различных упражнений общей физической подготовки.</w:t>
      </w:r>
    </w:p>
    <w:p w:rsidR="0048542F" w:rsidRDefault="0048542F" w:rsidP="00DB5161">
      <w:pPr>
        <w:ind w:firstLine="851"/>
        <w:jc w:val="both"/>
      </w:pPr>
      <w:r>
        <w:t xml:space="preserve">Развитие борцовской выносливости. </w:t>
      </w:r>
    </w:p>
    <w:p w:rsidR="0048542F" w:rsidRDefault="0048542F" w:rsidP="00DB5161">
      <w:pPr>
        <w:ind w:firstLine="851"/>
        <w:jc w:val="both"/>
      </w:pPr>
      <w:r>
        <w:t>Поединки большой продолжительности по 15-20 минут.</w:t>
      </w:r>
    </w:p>
    <w:p w:rsidR="0045565E" w:rsidRDefault="0045565E" w:rsidP="00DB5161">
      <w:pPr>
        <w:ind w:firstLine="851"/>
        <w:jc w:val="both"/>
      </w:pPr>
      <w:r>
        <w:t xml:space="preserve">Развитие </w:t>
      </w:r>
      <w:r w:rsidR="0048542F">
        <w:t>ловкости</w:t>
      </w:r>
      <w:r>
        <w:t xml:space="preserve">. </w:t>
      </w:r>
    </w:p>
    <w:p w:rsidR="0045565E" w:rsidRDefault="0045565E" w:rsidP="00DB5161">
      <w:pPr>
        <w:ind w:firstLine="851"/>
        <w:jc w:val="both"/>
      </w:pPr>
      <w:r>
        <w:t>Атака соперника только определенными техническими действиями. Комбинационная борьба. Борьба по различным упрощенным правилам.</w:t>
      </w:r>
      <w:r w:rsidR="0048542F">
        <w:t xml:space="preserve"> Использование различных спортивных игр.</w:t>
      </w:r>
    </w:p>
    <w:p w:rsidR="0048542F" w:rsidRPr="00992975" w:rsidRDefault="0048542F" w:rsidP="00DB5161">
      <w:pPr>
        <w:pStyle w:val="3"/>
        <w:ind w:firstLine="851"/>
        <w:jc w:val="center"/>
        <w:rPr>
          <w:rFonts w:ascii="Times New Roman" w:hAnsi="Times New Roman"/>
          <w:sz w:val="24"/>
        </w:rPr>
      </w:pPr>
      <w:bookmarkStart w:id="12" w:name="_Toc431309336"/>
      <w:r w:rsidRPr="00992975">
        <w:rPr>
          <w:rFonts w:ascii="Times New Roman" w:hAnsi="Times New Roman"/>
          <w:sz w:val="24"/>
        </w:rPr>
        <w:t>Общая физическая подготовка (ОФП)</w:t>
      </w:r>
      <w:bookmarkEnd w:id="12"/>
    </w:p>
    <w:p w:rsidR="0048542F" w:rsidRDefault="00AA25EA" w:rsidP="00DB5161">
      <w:pPr>
        <w:ind w:firstLine="851"/>
        <w:jc w:val="both"/>
      </w:pPr>
      <w:r>
        <w:t>Тяжелая атлетика, работа с отягощениями.</w:t>
      </w:r>
    </w:p>
    <w:p w:rsidR="00AA25EA" w:rsidRDefault="00AA25EA" w:rsidP="00DB5161">
      <w:pPr>
        <w:ind w:firstLine="851"/>
        <w:jc w:val="both"/>
      </w:pPr>
      <w:r>
        <w:t>Жимы, приседания. Подтягивания с отягощениями. Прыжки с отягощениями. Работа над основными группами мышц доступными упражнениями и отягощениями.</w:t>
      </w:r>
    </w:p>
    <w:p w:rsidR="00AA25EA" w:rsidRDefault="00AA25EA" w:rsidP="00DB5161">
      <w:pPr>
        <w:ind w:firstLine="851"/>
        <w:jc w:val="both"/>
      </w:pPr>
      <w:r>
        <w:t>Легкая атлетика.</w:t>
      </w:r>
    </w:p>
    <w:p w:rsidR="00AA25EA" w:rsidRDefault="00AA25EA" w:rsidP="00DB5161">
      <w:pPr>
        <w:ind w:firstLine="851"/>
        <w:jc w:val="both"/>
      </w:pPr>
      <w:r>
        <w:t xml:space="preserve">Бег 30м., бег </w:t>
      </w:r>
      <w:smartTag w:uri="urn:schemas-microsoft-com:office:smarttags" w:element="metricconverter">
        <w:smartTagPr>
          <w:attr w:name="ProductID" w:val="60 м"/>
        </w:smartTagPr>
        <w:r>
          <w:t>60 м</w:t>
        </w:r>
      </w:smartTag>
      <w:r>
        <w:t xml:space="preserve">., бег </w:t>
      </w:r>
      <w:smartTag w:uri="urn:schemas-microsoft-com:office:smarttags" w:element="metricconverter">
        <w:smartTagPr>
          <w:attr w:name="ProductID" w:val="400 м"/>
        </w:smartTagPr>
        <w:r>
          <w:t>400 м</w:t>
        </w:r>
      </w:smartTag>
      <w:r>
        <w:t xml:space="preserve">., бег </w:t>
      </w:r>
      <w:smartTag w:uri="urn:schemas-microsoft-com:office:smarttags" w:element="metricconverter">
        <w:smartTagPr>
          <w:attr w:name="ProductID" w:val="800 м"/>
        </w:smartTagPr>
        <w:r>
          <w:t>800 м</w:t>
        </w:r>
      </w:smartTag>
      <w:r>
        <w:t>. Кроссовая подготовка. Челночный бег. Метание отягощений.</w:t>
      </w:r>
    </w:p>
    <w:p w:rsidR="00AA25EA" w:rsidRDefault="00AA25EA" w:rsidP="00DB5161">
      <w:pPr>
        <w:ind w:firstLine="851"/>
        <w:jc w:val="both"/>
      </w:pPr>
      <w:r>
        <w:t>Гимнастика и акробатика.</w:t>
      </w:r>
    </w:p>
    <w:p w:rsidR="00AA25EA" w:rsidRDefault="00AA25EA" w:rsidP="00DB5161">
      <w:pPr>
        <w:ind w:firstLine="851"/>
        <w:jc w:val="both"/>
      </w:pPr>
      <w:r>
        <w:t>Подтягивания. Отжимания. Лазанье по канату. Кувырки. Подъем разгибом. Колесо. Забегания на голове, стойка на голове, ходьба на руках.</w:t>
      </w:r>
    </w:p>
    <w:p w:rsidR="00AA25EA" w:rsidRDefault="00AA25EA" w:rsidP="00DB5161">
      <w:pPr>
        <w:ind w:firstLine="851"/>
        <w:jc w:val="both"/>
      </w:pPr>
      <w:r>
        <w:t>Спортивные игры.</w:t>
      </w:r>
    </w:p>
    <w:p w:rsidR="00AA25EA" w:rsidRDefault="00AA25EA" w:rsidP="00DB5161">
      <w:pPr>
        <w:ind w:firstLine="851"/>
        <w:jc w:val="both"/>
      </w:pPr>
      <w:r>
        <w:t>Футбол, баскетбол, регби, волейбол. Эстафеты. Подвижные игры на татами.</w:t>
      </w:r>
    </w:p>
    <w:p w:rsidR="00AA25EA" w:rsidRPr="00992975" w:rsidRDefault="00992975" w:rsidP="00DB5161">
      <w:pPr>
        <w:pStyle w:val="2"/>
        <w:ind w:firstLine="851"/>
        <w:jc w:val="center"/>
        <w:rPr>
          <w:rFonts w:ascii="Times New Roman" w:hAnsi="Times New Roman"/>
          <w:i w:val="0"/>
          <w:iCs w:val="0"/>
          <w:sz w:val="24"/>
        </w:rPr>
      </w:pPr>
      <w:bookmarkStart w:id="13" w:name="_Toc431309337"/>
      <w:r>
        <w:rPr>
          <w:rFonts w:ascii="Times New Roman" w:hAnsi="Times New Roman"/>
          <w:i w:val="0"/>
          <w:iCs w:val="0"/>
          <w:sz w:val="24"/>
        </w:rPr>
        <w:lastRenderedPageBreak/>
        <w:t>Психологическая подготовка</w:t>
      </w:r>
      <w:bookmarkEnd w:id="13"/>
    </w:p>
    <w:p w:rsidR="00AA25EA" w:rsidRDefault="00AA25EA" w:rsidP="00DB5161">
      <w:pPr>
        <w:ind w:firstLine="851"/>
        <w:jc w:val="both"/>
      </w:pPr>
      <w:r>
        <w:t>Основное содержание психологической подготовки дзюдоистов состоит в следующем:</w:t>
      </w:r>
    </w:p>
    <w:p w:rsidR="00AA25EA" w:rsidRDefault="00AA25EA" w:rsidP="000F53F5">
      <w:pPr>
        <w:numPr>
          <w:ilvl w:val="0"/>
          <w:numId w:val="20"/>
        </w:numPr>
        <w:tabs>
          <w:tab w:val="clear" w:pos="1069"/>
          <w:tab w:val="num" w:pos="0"/>
        </w:tabs>
        <w:ind w:left="0" w:firstLine="851"/>
        <w:jc w:val="both"/>
      </w:pPr>
      <w:r>
        <w:t xml:space="preserve"> формирование мотивации к занятиям дзюдо;</w:t>
      </w:r>
    </w:p>
    <w:p w:rsidR="00AA25EA" w:rsidRDefault="00AA25EA" w:rsidP="000F53F5">
      <w:pPr>
        <w:numPr>
          <w:ilvl w:val="0"/>
          <w:numId w:val="20"/>
        </w:numPr>
        <w:tabs>
          <w:tab w:val="clear" w:pos="1069"/>
          <w:tab w:val="num" w:pos="0"/>
        </w:tabs>
        <w:ind w:left="0" w:firstLine="851"/>
        <w:jc w:val="both"/>
      </w:pPr>
      <w:r>
        <w:t xml:space="preserve"> развитие личностных качеств, способствующих совершенствованию и контролю;</w:t>
      </w:r>
    </w:p>
    <w:p w:rsidR="00AA25EA" w:rsidRDefault="00AA25EA" w:rsidP="000F53F5">
      <w:pPr>
        <w:numPr>
          <w:ilvl w:val="0"/>
          <w:numId w:val="20"/>
        </w:numPr>
        <w:tabs>
          <w:tab w:val="clear" w:pos="1069"/>
          <w:tab w:val="num" w:pos="0"/>
        </w:tabs>
        <w:ind w:left="0" w:firstLine="851"/>
        <w:jc w:val="both"/>
      </w:pPr>
      <w:r>
        <w:t xml:space="preserve"> совершенствование внимания, воображения, памяти, мышления, что способствует быстрому восприятию информации, ее переработке, принятию решений;</w:t>
      </w:r>
    </w:p>
    <w:p w:rsidR="00AA25EA" w:rsidRDefault="00AA25EA" w:rsidP="000F53F5">
      <w:pPr>
        <w:numPr>
          <w:ilvl w:val="0"/>
          <w:numId w:val="20"/>
        </w:numPr>
        <w:tabs>
          <w:tab w:val="clear" w:pos="1069"/>
          <w:tab w:val="num" w:pos="0"/>
        </w:tabs>
        <w:ind w:left="0" w:firstLine="851"/>
        <w:jc w:val="both"/>
      </w:pPr>
      <w:r>
        <w:t xml:space="preserve"> развитие специфических чувств – «чувство партнера», «чувство ритма движений», «чувство момента атаки»;</w:t>
      </w:r>
    </w:p>
    <w:p w:rsidR="00AA25EA" w:rsidRDefault="00AA25EA" w:rsidP="000F53F5">
      <w:pPr>
        <w:numPr>
          <w:ilvl w:val="0"/>
          <w:numId w:val="20"/>
        </w:numPr>
        <w:tabs>
          <w:tab w:val="clear" w:pos="1069"/>
          <w:tab w:val="num" w:pos="0"/>
        </w:tabs>
        <w:ind w:left="0" w:firstLine="851"/>
        <w:jc w:val="both"/>
      </w:pPr>
      <w:r>
        <w:t xml:space="preserve"> фо</w:t>
      </w:r>
      <w:r w:rsidR="000E6BF4">
        <w:t>рмирование межличностных отношений в спортивном коллективе.</w:t>
      </w:r>
    </w:p>
    <w:p w:rsidR="000E6BF4" w:rsidRDefault="000E6BF4" w:rsidP="00DB5161">
      <w:pPr>
        <w:ind w:firstLine="851"/>
        <w:jc w:val="both"/>
      </w:pPr>
      <w: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Педагогу,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w:t>
      </w:r>
    </w:p>
    <w:p w:rsidR="000E6BF4" w:rsidRPr="00992975" w:rsidRDefault="00992975" w:rsidP="00DB5161">
      <w:pPr>
        <w:pStyle w:val="3"/>
        <w:ind w:firstLine="851"/>
        <w:jc w:val="center"/>
        <w:rPr>
          <w:rFonts w:ascii="Times New Roman" w:hAnsi="Times New Roman"/>
          <w:sz w:val="24"/>
        </w:rPr>
      </w:pPr>
      <w:bookmarkStart w:id="14" w:name="_Toc431309338"/>
      <w:r w:rsidRPr="00992975">
        <w:rPr>
          <w:rFonts w:ascii="Times New Roman" w:hAnsi="Times New Roman"/>
          <w:sz w:val="24"/>
        </w:rPr>
        <w:t>Волевая подготовка</w:t>
      </w:r>
      <w:bookmarkEnd w:id="14"/>
    </w:p>
    <w:p w:rsidR="000E6BF4" w:rsidRDefault="000E6BF4" w:rsidP="00DB5161">
      <w:pPr>
        <w:ind w:firstLine="851"/>
        <w:jc w:val="both"/>
      </w:pPr>
      <w:r>
        <w:t xml:space="preserve">Воля – способность борца добиваться цели, несмотря на встречающиеся трудности. С помощью воли удовлетворяется врожденная потребность человека в достижении поставленных целей. Достигается цель через врожденные инстинкты борьбы (преодоление сопротивления, сопротивление принуждению) и свободы. Инстинкт свободы осознается через чувство долга. Воля проявляется во внутренней борьбе со своими потребностями и чувствами. Если в этой внутренней борьбе побеждает чувство долга, то говорят о сильной воле. Смелость – преодоление страха. Выдержка – преодоление усталости, жажды, голода и т.д. Следовательно, моральные и волевые качества развиваются </w:t>
      </w:r>
      <w:r w:rsidR="009E127C">
        <w:t xml:space="preserve"> параллельно в единстве. </w:t>
      </w:r>
    </w:p>
    <w:p w:rsidR="009E127C" w:rsidRDefault="009E127C" w:rsidP="00DB5161">
      <w:pPr>
        <w:ind w:firstLine="851"/>
        <w:jc w:val="both"/>
      </w:pPr>
      <w:r>
        <w:t>Волевая подготовка спортсменов нужна для решения различных задач в условиях спортивных занятий и повседневной жизни, требующих проявления личностных морально-волевых качеств.</w:t>
      </w:r>
    </w:p>
    <w:p w:rsidR="009E127C" w:rsidRDefault="009E127C" w:rsidP="00DB5161">
      <w:pPr>
        <w:ind w:firstLine="851"/>
        <w:jc w:val="both"/>
      </w:pPr>
      <w:r>
        <w:t>Для воспитания настойчивости: в условиях одностороннего сопротивления, нарастающего сопротивления, полного сопротивления опрокинуть, перевеврнуть противника различными способами в течение 20-40 сек., вынудить противника сдаться посредством проведения болевого, удушающего приемов.</w:t>
      </w:r>
    </w:p>
    <w:p w:rsidR="009E127C" w:rsidRDefault="009E127C" w:rsidP="00DB5161">
      <w:pPr>
        <w:ind w:firstLine="851"/>
        <w:jc w:val="both"/>
      </w:pPr>
      <w:r>
        <w:t>Для воспитания смелости: проведение поединков с сильными, титулованными противниками с задачей победить или продержаться длительное время без проигранных действий.</w:t>
      </w:r>
    </w:p>
    <w:p w:rsidR="009E127C" w:rsidRDefault="009E127C" w:rsidP="00DB5161">
      <w:pPr>
        <w:ind w:firstLine="851"/>
        <w:jc w:val="both"/>
      </w:pPr>
      <w:r>
        <w:t>Для развития находчивости: в условиях одностороннего сопротивления, а затем нарастающего сопротивления противника добиться выполнения вновь изученных бросков, удержаний, болевых приемов, удушений, контрприемов, комбинаций, повторных атак, угроз.</w:t>
      </w:r>
    </w:p>
    <w:p w:rsidR="009E127C" w:rsidRDefault="009E127C" w:rsidP="00DB5161">
      <w:pPr>
        <w:ind w:firstLine="851"/>
        <w:jc w:val="both"/>
      </w:pPr>
      <w:r>
        <w:t xml:space="preserve">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w:t>
      </w:r>
    </w:p>
    <w:p w:rsidR="009E127C" w:rsidRPr="00992975" w:rsidRDefault="00992975" w:rsidP="00DB5161">
      <w:pPr>
        <w:pStyle w:val="3"/>
        <w:ind w:firstLine="851"/>
        <w:jc w:val="center"/>
        <w:rPr>
          <w:rFonts w:ascii="Times New Roman" w:hAnsi="Times New Roman"/>
          <w:sz w:val="24"/>
        </w:rPr>
      </w:pPr>
      <w:bookmarkStart w:id="15" w:name="_Toc431309339"/>
      <w:r w:rsidRPr="00992975">
        <w:rPr>
          <w:rFonts w:ascii="Times New Roman" w:hAnsi="Times New Roman"/>
          <w:sz w:val="24"/>
        </w:rPr>
        <w:t>Нравственная подготовка</w:t>
      </w:r>
      <w:bookmarkEnd w:id="15"/>
    </w:p>
    <w:p w:rsidR="009E127C" w:rsidRDefault="009E127C" w:rsidP="00DB5161">
      <w:pPr>
        <w:ind w:firstLine="851"/>
        <w:jc w:val="both"/>
      </w:pPr>
      <w:r>
        <w:t>Нравственная сторона в подготовке спортсмена и дзюдоиста в частности</w:t>
      </w:r>
      <w:r w:rsidR="00964FA0">
        <w:t xml:space="preserve"> затрагивает такие качества как трудолюбие, дисциплинированность, инициативность, честность, доброжелательность. Необходимо совершенствовать способности, соблюдать </w:t>
      </w:r>
      <w:r w:rsidR="00964FA0">
        <w:lastRenderedPageBreak/>
        <w:t xml:space="preserve">нормы и требования морали, этики поведения и общения дома, в школе, на улице, на тренировке, соревнованиях. Формировать в общей беседе посильные задачи перед дзюдоистами и коллективом в целом. Наладить дружеские отношения между членами коллектива в условиях совместного проведения досуга, спортивных праздников, показательных выступлений, совместных тренировок с дзюдоистами других организаций. Развивать положительные качества в условиях руководства младшими спортсменами со стороны старших, чувство взаимопомощи, дисциплину, инициативность, ответственность перед коллективом, доброжелательность, честность, трудолюбие, гуманизм. </w:t>
      </w:r>
    </w:p>
    <w:p w:rsidR="00964FA0" w:rsidRDefault="00964FA0" w:rsidP="00DB5161">
      <w:pPr>
        <w:ind w:firstLine="851"/>
        <w:jc w:val="both"/>
      </w:pPr>
      <w:r>
        <w:t>Важнейший фактор развития личности подростка – его собственная большая социальная активность, направленная на усвоение определенных образцов и ценностей, на построение удовлетворяющих отношений со взрослыми и товарищами, наконец на самого себя (проектирование своей личности и своего будущего с попытками реализовать намерения, цели и задачи). Важность подросткового периода определяется тем, что в нем закладываются основы и намечается общее направление в формировании моральных и социальных установок личности, которое затем продолжится в юношеском возрасте.</w:t>
      </w:r>
    </w:p>
    <w:p w:rsidR="00964FA0" w:rsidRPr="00992975" w:rsidRDefault="00992975" w:rsidP="00DB5161">
      <w:pPr>
        <w:pStyle w:val="3"/>
        <w:ind w:firstLine="851"/>
        <w:jc w:val="center"/>
        <w:rPr>
          <w:rFonts w:ascii="Times New Roman" w:hAnsi="Times New Roman"/>
          <w:sz w:val="24"/>
        </w:rPr>
      </w:pPr>
      <w:bookmarkStart w:id="16" w:name="_Toc431309341"/>
      <w:r w:rsidRPr="00992975">
        <w:rPr>
          <w:rFonts w:ascii="Times New Roman" w:hAnsi="Times New Roman"/>
          <w:sz w:val="24"/>
        </w:rPr>
        <w:t>Теория и методика дзюдо</w:t>
      </w:r>
      <w:bookmarkEnd w:id="16"/>
    </w:p>
    <w:p w:rsidR="009E127C" w:rsidRDefault="00964FA0" w:rsidP="00DB5161">
      <w:pPr>
        <w:ind w:firstLine="851"/>
        <w:jc w:val="both"/>
      </w:pPr>
      <w:r>
        <w:t>Данная п</w:t>
      </w:r>
      <w:r w:rsidR="00F56090">
        <w:t>одготовка имеет немаловажное зна</w:t>
      </w:r>
      <w:r>
        <w:t xml:space="preserve">чение в обучении дзюдоистов. </w:t>
      </w:r>
      <w:r w:rsidR="00F56090">
        <w:t>Главная задача состоит в том, чтобы научить спортсмена осмысливать и анализировать действия на татами как свои, так и соперника, не механически выполнять указания педагога, а творчески подходить к ним. Необходимо посещать соревнования, изучать техническую и тактическую подготовленность соперников, следить за действиями судей, их реакцией на на действия дзюдоистов, просматривать фильмы по дзюдо, и спортивные репортажи с последующим анализом действий спортсменов.</w:t>
      </w:r>
    </w:p>
    <w:p w:rsidR="00F56090" w:rsidRDefault="00F56090" w:rsidP="00DB5161">
      <w:pPr>
        <w:ind w:firstLine="851"/>
        <w:jc w:val="both"/>
      </w:pPr>
      <w:r>
        <w:t>Теоретическая подготовка проводится в форме бесед, лекций и непосредственно в тренировке. Она органически связана с физической, тактико-технической, моральной и волевой подготовкой как элемент практических знаний.</w:t>
      </w:r>
    </w:p>
    <w:p w:rsidR="00F56090" w:rsidRDefault="00F56090" w:rsidP="00DB5161">
      <w:pPr>
        <w:ind w:firstLine="851"/>
        <w:jc w:val="both"/>
      </w:pPr>
      <w:r>
        <w:t>В учебно-тренировочных группах учебный и теоретический материал распространяется на весь период обучения. Темами бесед в зависимости от возраста должны стать история физической культуры, история борьбы дзюдо, успехи российских борцов в международных соревнованиях, успехи дзюдоистов спортивного клуба «Ареналь», гигиенические знания (весовой режим дзюдоистов, сгонка веса, питание, закаливание, водно-солевой режим и обмен, самочувствие в условиях тренировки и соревнований) Изучение терминологии дзюдо.</w:t>
      </w:r>
    </w:p>
    <w:p w:rsidR="00F56090" w:rsidRDefault="00F56090" w:rsidP="00DB5161">
      <w:pPr>
        <w:ind w:firstLine="851"/>
        <w:jc w:val="both"/>
      </w:pPr>
      <w:r>
        <w:t>Большое внимание необходимо уделить системе контроля и самоконтроля за уровнем различных сторон подготовленности и состоянием здоровья. Желательно познакомить спортсменов с принципами ведения спортивного дневника, личными каратами тренировочных знаний и планами построения тренировочных циклов.</w:t>
      </w:r>
    </w:p>
    <w:p w:rsidR="00F56090" w:rsidRPr="00992975" w:rsidRDefault="00F56090" w:rsidP="00DB5161">
      <w:pPr>
        <w:pStyle w:val="3"/>
        <w:ind w:firstLine="851"/>
        <w:jc w:val="center"/>
        <w:rPr>
          <w:rFonts w:ascii="Times New Roman" w:hAnsi="Times New Roman"/>
          <w:sz w:val="24"/>
        </w:rPr>
      </w:pPr>
      <w:bookmarkStart w:id="17" w:name="_Toc431309342"/>
      <w:r w:rsidRPr="00992975">
        <w:rPr>
          <w:rFonts w:ascii="Times New Roman" w:hAnsi="Times New Roman"/>
          <w:sz w:val="24"/>
        </w:rPr>
        <w:t>Инструкторс</w:t>
      </w:r>
      <w:r w:rsidR="00992975" w:rsidRPr="00992975">
        <w:rPr>
          <w:rFonts w:ascii="Times New Roman" w:hAnsi="Times New Roman"/>
          <w:sz w:val="24"/>
        </w:rPr>
        <w:t>кая и судейская практика</w:t>
      </w:r>
      <w:bookmarkEnd w:id="17"/>
    </w:p>
    <w:p w:rsidR="00F56090" w:rsidRDefault="00F56090" w:rsidP="00DB5161">
      <w:pPr>
        <w:ind w:firstLine="851"/>
        <w:jc w:val="both"/>
      </w:pPr>
      <w:r>
        <w:t>Одной из задач является подготовка учащихся к роли помощника педагога, инструктора, и участие в организации спортивных соревнований в качестве судьи.</w:t>
      </w:r>
    </w:p>
    <w:p w:rsidR="001D1F97" w:rsidRDefault="00F56090" w:rsidP="00DB5161">
      <w:pPr>
        <w:ind w:firstLine="851"/>
        <w:jc w:val="both"/>
      </w:pPr>
      <w:r>
        <w:t xml:space="preserve">Решение этих задач целесообразно начинать на данном этапе и продолжать практику на последующих этапах. </w:t>
      </w:r>
      <w:r w:rsidR="001D1F97">
        <w:t>Занятие следует проводить в форме бесед, семинаров, самостоятельного изучения литературы, практических занятий. Обучающиеся должны:</w:t>
      </w:r>
    </w:p>
    <w:p w:rsidR="00F56090" w:rsidRDefault="001D1F97" w:rsidP="000F53F5">
      <w:pPr>
        <w:numPr>
          <w:ilvl w:val="0"/>
          <w:numId w:val="22"/>
        </w:numPr>
        <w:tabs>
          <w:tab w:val="clear" w:pos="1069"/>
        </w:tabs>
        <w:ind w:left="0" w:firstLine="851"/>
        <w:jc w:val="both"/>
      </w:pPr>
      <w:r>
        <w:t xml:space="preserve"> овладеть принятой в дзюдо терминологией и командным языком для построения, отдачи рапорта, проведения строевых и порядковых упражнений;</w:t>
      </w:r>
    </w:p>
    <w:p w:rsidR="001D1F97" w:rsidRDefault="001D1F97" w:rsidP="000F53F5">
      <w:pPr>
        <w:numPr>
          <w:ilvl w:val="0"/>
          <w:numId w:val="22"/>
        </w:numPr>
        <w:tabs>
          <w:tab w:val="clear" w:pos="1069"/>
        </w:tabs>
        <w:ind w:left="0" w:firstLine="851"/>
        <w:jc w:val="both"/>
      </w:pPr>
      <w:r>
        <w:t xml:space="preserve"> овладеть основными методами построения тренировочного занятия – разминка, основная и заключительная части:</w:t>
      </w:r>
    </w:p>
    <w:p w:rsidR="001D1F97" w:rsidRDefault="001D1F97" w:rsidP="000F53F5">
      <w:pPr>
        <w:numPr>
          <w:ilvl w:val="0"/>
          <w:numId w:val="22"/>
        </w:numPr>
        <w:tabs>
          <w:tab w:val="clear" w:pos="1069"/>
        </w:tabs>
        <w:ind w:left="0" w:firstLine="851"/>
        <w:jc w:val="both"/>
      </w:pPr>
      <w:r>
        <w:t xml:space="preserve"> уметь подготовить место занятий, получить необходимый инвентарь и оборудование, сдать его после окончания занятия.</w:t>
      </w:r>
    </w:p>
    <w:p w:rsidR="001D1F97" w:rsidRDefault="001D1F97" w:rsidP="00DB5161">
      <w:pPr>
        <w:ind w:firstLine="851"/>
        <w:jc w:val="both"/>
      </w:pPr>
      <w:r>
        <w:lastRenderedPageBreak/>
        <w:t>Во время проведения занятий необходимо развивать способность обучающихся наблюдать за выполнением упражнений, технических приемов другими спортсменами, находить ошибки и исправлять их. Дзюдоисты должны научиться вместе с педагогом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судейских обязанностей в своей и других группах. Спортсменам необходимо знать ведение протоколов соревнований, участие в судействе соревнований в качестве углового судьи, помощника секретаря, арбитра, участвовать в показательных выступлениях, знать реанимацию при удушении.</w:t>
      </w:r>
    </w:p>
    <w:p w:rsidR="001D1F97" w:rsidRPr="00992975" w:rsidRDefault="001D1F97" w:rsidP="00DB5161">
      <w:pPr>
        <w:pStyle w:val="2"/>
        <w:ind w:firstLine="851"/>
        <w:jc w:val="center"/>
        <w:rPr>
          <w:rFonts w:ascii="Times New Roman" w:hAnsi="Times New Roman"/>
          <w:i w:val="0"/>
          <w:iCs w:val="0"/>
          <w:sz w:val="24"/>
        </w:rPr>
      </w:pPr>
      <w:bookmarkStart w:id="18" w:name="_Toc431309343"/>
      <w:r w:rsidRPr="00992975">
        <w:rPr>
          <w:rFonts w:ascii="Times New Roman" w:hAnsi="Times New Roman"/>
          <w:i w:val="0"/>
          <w:iCs w:val="0"/>
          <w:sz w:val="24"/>
        </w:rPr>
        <w:t>Рекреация. Сре</w:t>
      </w:r>
      <w:r w:rsidR="00992975" w:rsidRPr="00992975">
        <w:rPr>
          <w:rFonts w:ascii="Times New Roman" w:hAnsi="Times New Roman"/>
          <w:i w:val="0"/>
          <w:iCs w:val="0"/>
          <w:sz w:val="24"/>
        </w:rPr>
        <w:t>дства восстановления спортсмена</w:t>
      </w:r>
      <w:bookmarkEnd w:id="18"/>
    </w:p>
    <w:p w:rsidR="001D1F97" w:rsidRDefault="004F2A99" w:rsidP="00DB5161">
      <w:pPr>
        <w:ind w:firstLine="851"/>
        <w:jc w:val="both"/>
      </w:pPr>
      <w:r>
        <w:t>Р</w:t>
      </w:r>
      <w:r w:rsidR="001D1F97">
        <w:t>екреация</w:t>
      </w:r>
      <w:r>
        <w:t xml:space="preserve"> – это комплекс восстановительных мероприятий. Для восстановления работоспособности обучающихся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юного спортсмена, а так же методические рекомендации по использованию средств восстановления.</w:t>
      </w:r>
    </w:p>
    <w:p w:rsidR="004F2A99" w:rsidRDefault="004F2A99" w:rsidP="00DB5161">
      <w:pPr>
        <w:ind w:firstLine="851"/>
        <w:jc w:val="both"/>
      </w:pPr>
      <w:r>
        <w:t>Учебно-тренировочный этап (до двух лет обучения) – в</w:t>
      </w:r>
      <w:r w:rsidR="00B56119">
        <w:t>о</w:t>
      </w:r>
      <w:r>
        <w:t>сстановление работоспособности происходит</w:t>
      </w:r>
      <w:r w:rsidR="00B56119">
        <w:t>, главным образом, естественным путем: чередованием тренировочных дней и дней отдыха; постепенны возрастанием объема и интенсивности тренировочных нагрузок; проведение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Режим дня и питание. Витаминизация.</w:t>
      </w:r>
    </w:p>
    <w:p w:rsidR="00B56119" w:rsidRDefault="00B56119" w:rsidP="00DB5161">
      <w:pPr>
        <w:ind w:firstLine="851"/>
        <w:jc w:val="both"/>
      </w:pPr>
      <w:r>
        <w:t xml:space="preserve">Учебно-тренировочный этап (свыше двух лет обучения) – основными являются педагогические средства восстановления, т.е. рациональное </w:t>
      </w:r>
      <w:r w:rsidR="00BE5B66">
        <w:t>построение тренировки и соответствие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групп УТ-1, УТ-2.</w:t>
      </w:r>
    </w:p>
    <w:p w:rsidR="00CF1D57" w:rsidRDefault="00CF1D57" w:rsidP="00DB5161">
      <w:pPr>
        <w:ind w:firstLine="851"/>
        <w:jc w:val="both"/>
      </w:pPr>
      <w:r>
        <w:t>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методы: внушение, отвлекающие беседы. Из медико-биологических средств восстановления: витаминизация, физиотерапия, гидротерапия, все виды массажа, русская парная баня и сауна.</w:t>
      </w:r>
    </w:p>
    <w:p w:rsidR="007B5C79" w:rsidRDefault="00CF1D57" w:rsidP="00DB5161">
      <w:pPr>
        <w:ind w:firstLine="851"/>
        <w:jc w:val="both"/>
      </w:pPr>
      <w:r>
        <w:t>При составлении восстановительны</w:t>
      </w:r>
      <w:r w:rsidR="00D5454F">
        <w:t>х комплексов следует помнить, что вначале надо применять средства общего глобального воздействия, а затем – локального. При выборе восстановительных средств особое внимание необходимо уделять индивидуальной переносимости тре</w:t>
      </w:r>
      <w:r w:rsidR="001317C0">
        <w:t>нировочных и соревновательных нагрузок, для этой цели могут служить субъективные ощущения юных спортсменов, а так же объективные показатели (ЧСС, частота и глубина дыхания, цвет кожных покровов, потоотделение и пр.).</w:t>
      </w:r>
    </w:p>
    <w:p w:rsidR="007B5C79" w:rsidRPr="00992975" w:rsidRDefault="00992975" w:rsidP="00DB5161">
      <w:pPr>
        <w:pStyle w:val="2"/>
        <w:ind w:firstLine="851"/>
        <w:jc w:val="center"/>
        <w:rPr>
          <w:rFonts w:ascii="Times New Roman" w:hAnsi="Times New Roman"/>
          <w:i w:val="0"/>
          <w:iCs w:val="0"/>
          <w:sz w:val="24"/>
        </w:rPr>
      </w:pPr>
      <w:bookmarkStart w:id="19" w:name="_Toc431309344"/>
      <w:r w:rsidRPr="00992975">
        <w:rPr>
          <w:rFonts w:ascii="Times New Roman" w:hAnsi="Times New Roman"/>
          <w:i w:val="0"/>
          <w:iCs w:val="0"/>
          <w:sz w:val="24"/>
        </w:rPr>
        <w:t>Структура и содержание занятия</w:t>
      </w:r>
      <w:bookmarkEnd w:id="19"/>
    </w:p>
    <w:p w:rsidR="00C83B50" w:rsidRPr="00C83B50" w:rsidRDefault="00C83B50" w:rsidP="00DB5161">
      <w:pPr>
        <w:shd w:val="clear" w:color="auto" w:fill="FFFFFF"/>
        <w:ind w:firstLine="851"/>
        <w:jc w:val="both"/>
        <w:rPr>
          <w:rStyle w:val="11"/>
          <w:color w:val="000000"/>
        </w:rPr>
      </w:pPr>
      <w:r w:rsidRPr="00C83B50">
        <w:rPr>
          <w:rStyle w:val="11"/>
          <w:b/>
          <w:bCs/>
          <w:color w:val="000000"/>
        </w:rPr>
        <w:t xml:space="preserve">Основная цель тренировки </w:t>
      </w:r>
      <w:r w:rsidRPr="00C83B50">
        <w:rPr>
          <w:rStyle w:val="11"/>
          <w:color w:val="000000"/>
        </w:rPr>
        <w:t>- углубленное овладение технико-тактическим арсеналом борьбы дзюдо.</w:t>
      </w:r>
    </w:p>
    <w:p w:rsidR="00C83B50" w:rsidRPr="00C83B50" w:rsidRDefault="00C83B50" w:rsidP="00DB5161">
      <w:pPr>
        <w:shd w:val="clear" w:color="auto" w:fill="FFFFFF"/>
        <w:ind w:firstLine="851"/>
        <w:jc w:val="both"/>
        <w:rPr>
          <w:rStyle w:val="11"/>
          <w:color w:val="000000"/>
        </w:rPr>
      </w:pPr>
      <w:r w:rsidRPr="00C83B50">
        <w:rPr>
          <w:rStyle w:val="11"/>
          <w:b/>
          <w:bCs/>
          <w:color w:val="000000"/>
        </w:rPr>
        <w:t xml:space="preserve">Основные задачи: </w:t>
      </w:r>
      <w:r w:rsidRPr="00C83B50">
        <w:rPr>
          <w:rStyle w:val="11"/>
          <w:color w:val="000000"/>
        </w:rPr>
        <w:t xml:space="preserve">укрепление здоровья и всестороннее физическое развитие подростков; улучшение скоростно-силовой подготовки спортсменов с учетом формирования основных навыков, присущих избранному виду спорта; создание интереса к избранному виду;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 постепенное </w:t>
      </w:r>
      <w:r w:rsidRPr="00C83B50">
        <w:rPr>
          <w:rStyle w:val="11"/>
          <w:color w:val="000000"/>
        </w:rPr>
        <w:lastRenderedPageBreak/>
        <w:t>подведение к соревновательной борьбе путем применения средств, необходимых для волевой подготовки спортсмена.</w:t>
      </w:r>
    </w:p>
    <w:p w:rsidR="00C83B50" w:rsidRPr="00C83B50" w:rsidRDefault="00C83B50" w:rsidP="00DB5161">
      <w:pPr>
        <w:shd w:val="clear" w:color="auto" w:fill="FFFFFF"/>
        <w:ind w:firstLine="851"/>
        <w:jc w:val="both"/>
        <w:rPr>
          <w:color w:val="000000"/>
        </w:rPr>
      </w:pPr>
      <w:r w:rsidRPr="00C83B50">
        <w:rPr>
          <w:color w:val="000000"/>
        </w:rPr>
        <w:t>Факторы, ограничивающие нагрузку:</w:t>
      </w:r>
    </w:p>
    <w:p w:rsidR="00C83B50" w:rsidRPr="00C83B50" w:rsidRDefault="00C83B50" w:rsidP="00DB5161">
      <w:pPr>
        <w:shd w:val="clear" w:color="auto" w:fill="FFFFFF"/>
        <w:ind w:firstLine="851"/>
        <w:jc w:val="both"/>
        <w:rPr>
          <w:color w:val="000000"/>
        </w:rPr>
      </w:pPr>
      <w:r w:rsidRPr="00C83B50">
        <w:rPr>
          <w:color w:val="000000"/>
        </w:rPr>
        <w:t>1) функциональные особенности организма подростков в связи с половым созреванием;</w:t>
      </w:r>
    </w:p>
    <w:p w:rsidR="00C83B50" w:rsidRPr="00C83B50" w:rsidRDefault="00C83B50" w:rsidP="00DB5161">
      <w:pPr>
        <w:shd w:val="clear" w:color="auto" w:fill="FFFFFF"/>
        <w:ind w:firstLine="851"/>
        <w:jc w:val="both"/>
        <w:rPr>
          <w:color w:val="000000"/>
        </w:rPr>
      </w:pPr>
      <w:r w:rsidRPr="00C83B50">
        <w:rPr>
          <w:color w:val="000000"/>
        </w:rPr>
        <w:t>2) диспропорции в развитии тела и сердечно-сосудистой системы;</w:t>
      </w:r>
    </w:p>
    <w:p w:rsidR="00C83B50" w:rsidRPr="00C83B50" w:rsidRDefault="00C83B50" w:rsidP="00DB5161">
      <w:pPr>
        <w:shd w:val="clear" w:color="auto" w:fill="FFFFFF"/>
        <w:ind w:firstLine="851"/>
        <w:jc w:val="both"/>
        <w:rPr>
          <w:color w:val="000000"/>
        </w:rPr>
      </w:pPr>
      <w:r w:rsidRPr="00C83B50">
        <w:rPr>
          <w:color w:val="000000"/>
        </w:rPr>
        <w:t>3) неравномерность в росте и развитии силы.</w:t>
      </w:r>
    </w:p>
    <w:p w:rsidR="00C83B50" w:rsidRPr="00C83B50" w:rsidRDefault="00C83B50" w:rsidP="00DB5161">
      <w:pPr>
        <w:shd w:val="clear" w:color="auto" w:fill="FFFFFF"/>
        <w:ind w:firstLine="851"/>
        <w:jc w:val="both"/>
        <w:rPr>
          <w:b/>
          <w:bCs/>
          <w:color w:val="000000"/>
        </w:rPr>
      </w:pPr>
      <w:r w:rsidRPr="00C83B50">
        <w:rPr>
          <w:b/>
          <w:bCs/>
          <w:color w:val="000000"/>
        </w:rPr>
        <w:t>Основные средства тренировки:</w:t>
      </w:r>
    </w:p>
    <w:p w:rsidR="00C83B50" w:rsidRPr="00C83B50" w:rsidRDefault="00C83B50" w:rsidP="00DB5161">
      <w:pPr>
        <w:shd w:val="clear" w:color="auto" w:fill="FFFFFF"/>
        <w:ind w:firstLine="851"/>
        <w:jc w:val="both"/>
        <w:rPr>
          <w:color w:val="000000"/>
        </w:rPr>
      </w:pPr>
      <w:r w:rsidRPr="00C83B50">
        <w:rPr>
          <w:color w:val="000000"/>
        </w:rPr>
        <w:t>1) общеразвивающие упражнения;</w:t>
      </w:r>
    </w:p>
    <w:p w:rsidR="00C83B50" w:rsidRPr="00C83B50" w:rsidRDefault="00C83B50" w:rsidP="00DB5161">
      <w:pPr>
        <w:shd w:val="clear" w:color="auto" w:fill="FFFFFF"/>
        <w:ind w:firstLine="851"/>
        <w:jc w:val="both"/>
        <w:rPr>
          <w:color w:val="000000"/>
        </w:rPr>
      </w:pPr>
      <w:r w:rsidRPr="00C83B50">
        <w:rPr>
          <w:color w:val="000000"/>
        </w:rPr>
        <w:t>2) комплексы специально подготовленных упражнений;</w:t>
      </w:r>
    </w:p>
    <w:p w:rsidR="00C83B50" w:rsidRPr="00C83B50" w:rsidRDefault="00C83B50" w:rsidP="00DB5161">
      <w:pPr>
        <w:shd w:val="clear" w:color="auto" w:fill="FFFFFF"/>
        <w:ind w:firstLine="851"/>
        <w:jc w:val="both"/>
        <w:rPr>
          <w:color w:val="000000"/>
        </w:rPr>
      </w:pPr>
      <w:r w:rsidRPr="00C83B50">
        <w:rPr>
          <w:color w:val="000000"/>
        </w:rPr>
        <w:t>3) всевозможные прыжки и прыжковые упражнения;</w:t>
      </w:r>
    </w:p>
    <w:p w:rsidR="00C83B50" w:rsidRPr="00C83B50" w:rsidRDefault="00C83B50" w:rsidP="00DB5161">
      <w:pPr>
        <w:shd w:val="clear" w:color="auto" w:fill="FFFFFF"/>
        <w:ind w:firstLine="851"/>
        <w:jc w:val="both"/>
        <w:rPr>
          <w:color w:val="000000"/>
        </w:rPr>
      </w:pPr>
      <w:r w:rsidRPr="00C83B50">
        <w:rPr>
          <w:color w:val="000000"/>
        </w:rPr>
        <w:t>4) комплексы специальных упражнений своего вида;</w:t>
      </w:r>
    </w:p>
    <w:p w:rsidR="00C83B50" w:rsidRPr="00C83B50" w:rsidRDefault="00C83B50" w:rsidP="00DB5161">
      <w:pPr>
        <w:shd w:val="clear" w:color="auto" w:fill="FFFFFF"/>
        <w:ind w:firstLine="851"/>
        <w:jc w:val="both"/>
        <w:rPr>
          <w:color w:val="000000"/>
        </w:rPr>
      </w:pPr>
      <w:r w:rsidRPr="00C83B50">
        <w:rPr>
          <w:color w:val="000000"/>
        </w:rPr>
        <w:t>5) упражнения со штангой (вес штанги 50-70% от собственного веса спортсмена);</w:t>
      </w:r>
    </w:p>
    <w:p w:rsidR="00C83B50" w:rsidRPr="00C83B50" w:rsidRDefault="00C83B50" w:rsidP="00DB5161">
      <w:pPr>
        <w:shd w:val="clear" w:color="auto" w:fill="FFFFFF"/>
        <w:ind w:firstLine="851"/>
        <w:jc w:val="both"/>
        <w:rPr>
          <w:color w:val="000000"/>
        </w:rPr>
      </w:pPr>
      <w:r w:rsidRPr="00C83B50">
        <w:rPr>
          <w:color w:val="000000"/>
        </w:rPr>
        <w:t>6) подвижные и спортивные игры;</w:t>
      </w:r>
    </w:p>
    <w:p w:rsidR="00C83B50" w:rsidRPr="00C83B50" w:rsidRDefault="00C83B50" w:rsidP="00DB5161">
      <w:pPr>
        <w:shd w:val="clear" w:color="auto" w:fill="FFFFFF"/>
        <w:ind w:firstLine="851"/>
        <w:jc w:val="both"/>
        <w:rPr>
          <w:color w:val="000000"/>
        </w:rPr>
      </w:pPr>
      <w:r w:rsidRPr="00C83B50">
        <w:rPr>
          <w:color w:val="000000"/>
        </w:rPr>
        <w:t>7) упражнения локального воздействия (на тренировочных устройствах и тренажерах);</w:t>
      </w:r>
    </w:p>
    <w:p w:rsidR="00C83B50" w:rsidRPr="00C83B50" w:rsidRDefault="00C83B50" w:rsidP="00DB5161">
      <w:pPr>
        <w:shd w:val="clear" w:color="auto" w:fill="FFFFFF"/>
        <w:ind w:firstLine="851"/>
        <w:jc w:val="both"/>
        <w:rPr>
          <w:color w:val="000000"/>
        </w:rPr>
      </w:pPr>
      <w:r w:rsidRPr="00C83B50">
        <w:rPr>
          <w:color w:val="000000"/>
        </w:rPr>
        <w:t>8) изометрические упражнения.</w:t>
      </w:r>
    </w:p>
    <w:p w:rsidR="00C83B50" w:rsidRPr="00C83B50" w:rsidRDefault="00C83B50" w:rsidP="00DB5161">
      <w:pPr>
        <w:shd w:val="clear" w:color="auto" w:fill="FFFFFF"/>
        <w:ind w:firstLine="851"/>
        <w:jc w:val="both"/>
        <w:rPr>
          <w:rStyle w:val="11"/>
          <w:color w:val="000000"/>
        </w:rPr>
      </w:pPr>
      <w:r w:rsidRPr="00C83B50">
        <w:rPr>
          <w:rStyle w:val="11"/>
          <w:b/>
          <w:bCs/>
          <w:color w:val="000000"/>
        </w:rPr>
        <w:t xml:space="preserve">Методы выполнения упражнений: </w:t>
      </w:r>
      <w:r w:rsidRPr="00C83B50">
        <w:rPr>
          <w:rStyle w:val="11"/>
          <w:color w:val="000000"/>
        </w:rPr>
        <w:t>повторный; переменный; повторно-переменный; круговой; игровой; контрольный; соревновательный.</w:t>
      </w:r>
    </w:p>
    <w:p w:rsidR="00C83B50" w:rsidRPr="00C83B50" w:rsidRDefault="00C83B50" w:rsidP="00DB5161">
      <w:pPr>
        <w:shd w:val="clear" w:color="auto" w:fill="FFFFFF"/>
        <w:ind w:firstLine="851"/>
        <w:jc w:val="both"/>
        <w:rPr>
          <w:rStyle w:val="11"/>
          <w:color w:val="000000"/>
        </w:rPr>
      </w:pPr>
      <w:r w:rsidRPr="00C83B50">
        <w:rPr>
          <w:rStyle w:val="11"/>
          <w:b/>
          <w:bCs/>
          <w:color w:val="000000"/>
        </w:rPr>
        <w:t xml:space="preserve">Основные направления тренировки. </w:t>
      </w:r>
      <w:r w:rsidRPr="00C83B50">
        <w:rPr>
          <w:rStyle w:val="11"/>
          <w:color w:val="000000"/>
        </w:rPr>
        <w:t>Этап углубленной 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Данный этап характеризуется неуклонным повышением объема и интенсивности тренировочных нагрузок, более специализированной работой в избранном виде спорта. Значительно увеличивается удельный вес специальной физической, технической и тактической подготовки.</w:t>
      </w:r>
    </w:p>
    <w:p w:rsidR="00C83B50" w:rsidRPr="00C83B50" w:rsidRDefault="00C83B50" w:rsidP="00DB5161">
      <w:pPr>
        <w:shd w:val="clear" w:color="auto" w:fill="FFFFFF"/>
        <w:ind w:firstLine="851"/>
        <w:jc w:val="both"/>
        <w:rPr>
          <w:color w:val="000000"/>
        </w:rPr>
      </w:pPr>
      <w:r w:rsidRPr="00C83B50">
        <w:rPr>
          <w:color w:val="000000"/>
        </w:rPr>
        <w:t>Специальная подготовка в избранном виде должна проводиться постепенно. В этом возрасте спортсмену нужно чаще выступать в контрольных прикидках и соревнованиях.</w:t>
      </w:r>
    </w:p>
    <w:p w:rsidR="00C83B50" w:rsidRPr="00C83B50" w:rsidRDefault="00C83B50" w:rsidP="00DB5161">
      <w:pPr>
        <w:shd w:val="clear" w:color="auto" w:fill="FFFFFF"/>
        <w:ind w:firstLine="851"/>
        <w:jc w:val="both"/>
        <w:rPr>
          <w:color w:val="000000"/>
        </w:rPr>
      </w:pPr>
      <w:r w:rsidRPr="00C83B50">
        <w:rPr>
          <w:color w:val="000000"/>
        </w:rPr>
        <w:t>На данном этапе в большей степени увеличивается объем средств силовой подготовки и специальной выносливости. Развивать силовые и скоростно-силовые качества различных мышечных групп целесообразно путем локального воздействия, т.е. применяя в тренировочном процессе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w:t>
      </w:r>
    </w:p>
    <w:p w:rsidR="00C83B50" w:rsidRPr="00C83B50" w:rsidRDefault="00C83B50" w:rsidP="00DB5161">
      <w:pPr>
        <w:shd w:val="clear" w:color="auto" w:fill="FFFFFF"/>
        <w:ind w:firstLine="851"/>
        <w:jc w:val="both"/>
        <w:rPr>
          <w:color w:val="000000"/>
        </w:rPr>
      </w:pPr>
      <w:r w:rsidRPr="00C83B50">
        <w:rPr>
          <w:color w:val="000000"/>
        </w:rPr>
        <w:t>Специальные тренировочные устройства и тренажеры имеют следующие преимущества перед традиционными средствами (штанга, гири, гантели):</w:t>
      </w:r>
    </w:p>
    <w:p w:rsidR="00C83B50" w:rsidRPr="00C83B50" w:rsidRDefault="00C83B50" w:rsidP="000F53F5">
      <w:pPr>
        <w:numPr>
          <w:ilvl w:val="0"/>
          <w:numId w:val="23"/>
        </w:numPr>
        <w:shd w:val="clear" w:color="auto" w:fill="FFFFFF"/>
        <w:tabs>
          <w:tab w:val="clear" w:pos="1069"/>
          <w:tab w:val="num" w:pos="0"/>
        </w:tabs>
        <w:ind w:left="0" w:firstLine="851"/>
        <w:jc w:val="both"/>
        <w:rPr>
          <w:color w:val="000000"/>
        </w:rPr>
      </w:pPr>
      <w:r w:rsidRPr="00C83B50">
        <w:rPr>
          <w:color w:val="000000"/>
        </w:rPr>
        <w:t xml:space="preserve"> позволяют учитывать индивидуальные особенности спортсмена;</w:t>
      </w:r>
    </w:p>
    <w:p w:rsidR="00C83B50" w:rsidRPr="00C83B50" w:rsidRDefault="00C83B50" w:rsidP="000F53F5">
      <w:pPr>
        <w:numPr>
          <w:ilvl w:val="0"/>
          <w:numId w:val="23"/>
        </w:numPr>
        <w:tabs>
          <w:tab w:val="clear" w:pos="1069"/>
          <w:tab w:val="num" w:pos="0"/>
        </w:tabs>
        <w:ind w:left="0" w:firstLine="851"/>
        <w:jc w:val="both"/>
        <w:rPr>
          <w:color w:val="000000"/>
        </w:rPr>
      </w:pPr>
      <w:r w:rsidRPr="00C83B50">
        <w:rPr>
          <w:color w:val="000000"/>
        </w:rPr>
        <w:t>по сравнению с упражнениями со штангой исключают отрицательные воздействия на опорно-двигательный аппарат;</w:t>
      </w:r>
    </w:p>
    <w:p w:rsidR="00C83B50" w:rsidRPr="00C83B50" w:rsidRDefault="00C83B50" w:rsidP="000F53F5">
      <w:pPr>
        <w:numPr>
          <w:ilvl w:val="0"/>
          <w:numId w:val="23"/>
        </w:numPr>
        <w:shd w:val="clear" w:color="auto" w:fill="FFFFFF"/>
        <w:tabs>
          <w:tab w:val="clear" w:pos="1069"/>
          <w:tab w:val="num" w:pos="0"/>
        </w:tabs>
        <w:ind w:left="0" w:firstLine="851"/>
        <w:jc w:val="both"/>
        <w:rPr>
          <w:color w:val="000000"/>
        </w:rPr>
      </w:pPr>
      <w:r w:rsidRPr="00C83B50">
        <w:rPr>
          <w:color w:val="000000"/>
        </w:rPr>
        <w:t>локально воздействуют на различные группы мышц, в том числе и на те, которые в процессе тренировки имеют меньшие возможности для совершенствования;</w:t>
      </w:r>
    </w:p>
    <w:p w:rsidR="00C83B50" w:rsidRPr="00C83B50" w:rsidRDefault="00C83B50" w:rsidP="000F53F5">
      <w:pPr>
        <w:numPr>
          <w:ilvl w:val="0"/>
          <w:numId w:val="23"/>
        </w:numPr>
        <w:shd w:val="clear" w:color="auto" w:fill="FFFFFF"/>
        <w:tabs>
          <w:tab w:val="clear" w:pos="1069"/>
          <w:tab w:val="num" w:pos="0"/>
        </w:tabs>
        <w:ind w:left="0" w:firstLine="851"/>
        <w:jc w:val="both"/>
        <w:rPr>
          <w:color w:val="000000"/>
        </w:rPr>
      </w:pPr>
      <w:r w:rsidRPr="00C83B50">
        <w:rPr>
          <w:color w:val="000000"/>
        </w:rPr>
        <w:t xml:space="preserve"> способствуют четкому программированию структуры движений, а также характера и величины специфической нагрузки;</w:t>
      </w:r>
    </w:p>
    <w:p w:rsidR="00C83B50" w:rsidRPr="00C83B50" w:rsidRDefault="00C83B50" w:rsidP="000F53F5">
      <w:pPr>
        <w:numPr>
          <w:ilvl w:val="0"/>
          <w:numId w:val="23"/>
        </w:numPr>
        <w:shd w:val="clear" w:color="auto" w:fill="FFFFFF"/>
        <w:tabs>
          <w:tab w:val="clear" w:pos="1069"/>
          <w:tab w:val="num" w:pos="0"/>
        </w:tabs>
        <w:ind w:left="0" w:firstLine="851"/>
        <w:jc w:val="both"/>
        <w:rPr>
          <w:color w:val="000000"/>
        </w:rPr>
      </w:pPr>
      <w:r w:rsidRPr="00C83B50">
        <w:rPr>
          <w:color w:val="000000"/>
        </w:rPr>
        <w:t xml:space="preserve"> позволяют выполнять движения при различных режимах работы мышц;</w:t>
      </w:r>
    </w:p>
    <w:p w:rsidR="00A01C33" w:rsidRDefault="00C83B50" w:rsidP="000F53F5">
      <w:pPr>
        <w:numPr>
          <w:ilvl w:val="0"/>
          <w:numId w:val="23"/>
        </w:numPr>
        <w:shd w:val="clear" w:color="auto" w:fill="FFFFFF"/>
        <w:tabs>
          <w:tab w:val="clear" w:pos="1069"/>
          <w:tab w:val="num" w:pos="0"/>
        </w:tabs>
        <w:ind w:left="0" w:firstLine="851"/>
        <w:jc w:val="both"/>
        <w:rPr>
          <w:color w:val="000000"/>
        </w:rPr>
      </w:pPr>
      <w:r w:rsidRPr="00C83B50">
        <w:rPr>
          <w:color w:val="000000"/>
        </w:rPr>
        <w:t xml:space="preserve"> помогают проводить занятия на высоком эмоциональном уровне. </w:t>
      </w:r>
    </w:p>
    <w:p w:rsidR="00C83B50" w:rsidRPr="00C83B50" w:rsidRDefault="00C83B50" w:rsidP="00DB5161">
      <w:pPr>
        <w:shd w:val="clear" w:color="auto" w:fill="FFFFFF"/>
        <w:ind w:firstLine="851"/>
        <w:jc w:val="both"/>
        <w:rPr>
          <w:color w:val="000000"/>
        </w:rPr>
      </w:pPr>
      <w:r w:rsidRPr="00C83B50">
        <w:rPr>
          <w:color w:val="000000"/>
        </w:rPr>
        <w:t>Применяя тренажерные устройства, следует учитывать: величину</w:t>
      </w:r>
      <w:r w:rsidR="00A01C33">
        <w:rPr>
          <w:color w:val="000000"/>
        </w:rPr>
        <w:t xml:space="preserve"> </w:t>
      </w:r>
      <w:r w:rsidRPr="00C83B50">
        <w:rPr>
          <w:color w:val="000000"/>
        </w:rPr>
        <w:t>отягощения, интенсивность выполнения упражнений, количество повторений в каждом подходе, интервалы отдыха между упражнениями.</w:t>
      </w:r>
    </w:p>
    <w:p w:rsidR="007C6473" w:rsidRDefault="007B5C79" w:rsidP="00DB5161">
      <w:pPr>
        <w:ind w:firstLine="851"/>
        <w:jc w:val="both"/>
      </w:pPr>
      <w:r>
        <w:lastRenderedPageBreak/>
        <w:t xml:space="preserve">Типовая структура практического занятия должна строго соответствовать уровню технической подготовленности и работоспособности борцов. По ходу спортивной подготовки нагрузка и интенсивность в целом должны повышаться. В отдельном занятии основная нагрузка приходиться на </w:t>
      </w:r>
      <w:r w:rsidR="007C6473">
        <w:t>определенную часть тренировки, как правило, основную. Режим нагрузки должен соответствовать текущим задачам подготовки.</w:t>
      </w:r>
    </w:p>
    <w:p w:rsidR="00A01C33" w:rsidRDefault="00A01C33" w:rsidP="00DB5161">
      <w:pPr>
        <w:ind w:firstLine="851"/>
        <w:jc w:val="both"/>
        <w:rPr>
          <w:b/>
        </w:rPr>
      </w:pPr>
    </w:p>
    <w:p w:rsidR="00B866FA" w:rsidRPr="000F300B" w:rsidRDefault="00B866FA" w:rsidP="00DB5161">
      <w:pPr>
        <w:ind w:firstLine="851"/>
        <w:jc w:val="both"/>
        <w:rPr>
          <w:b/>
        </w:rPr>
      </w:pPr>
      <w:r w:rsidRPr="000F300B">
        <w:rPr>
          <w:b/>
        </w:rPr>
        <w:t>ПРИМЕРНАЯ СХЕМА УЧЕБНО-ТРЕНИРОВОЧНОГО ЗАНЯТИЯ ДЛЯ ГРУПП БАЗОВОГО УРОВНЯ СЛОЖНОСТИ</w:t>
      </w:r>
    </w:p>
    <w:p w:rsidR="007C6473" w:rsidRDefault="007C6473" w:rsidP="00DB5161">
      <w:pPr>
        <w:ind w:firstLine="851"/>
      </w:pPr>
      <w:r>
        <w:t>Вводная часть (3-5 мин.)</w:t>
      </w:r>
    </w:p>
    <w:p w:rsidR="007C6473" w:rsidRDefault="007C6473" w:rsidP="00DB5161">
      <w:pPr>
        <w:tabs>
          <w:tab w:val="num" w:pos="0"/>
        </w:tabs>
        <w:ind w:firstLine="851"/>
        <w:jc w:val="both"/>
      </w:pPr>
      <w:r>
        <w:t>Построение. Приведение формы и внешнего вида в готовность к занятию. Обсуждение организационных моментов. Задача – сосредоточить внимание спортсменов на предстоящей работе.</w:t>
      </w:r>
    </w:p>
    <w:p w:rsidR="007C6473" w:rsidRDefault="007C6473" w:rsidP="00DB5161">
      <w:pPr>
        <w:numPr>
          <w:ilvl w:val="0"/>
          <w:numId w:val="3"/>
        </w:numPr>
        <w:tabs>
          <w:tab w:val="clear" w:pos="1069"/>
          <w:tab w:val="num" w:pos="0"/>
        </w:tabs>
        <w:ind w:left="0" w:firstLine="851"/>
        <w:jc w:val="both"/>
      </w:pPr>
      <w:r>
        <w:t>Подготовительная часть (30-45 мин.)</w:t>
      </w:r>
    </w:p>
    <w:p w:rsidR="007C6473" w:rsidRDefault="007C6473" w:rsidP="00DB5161">
      <w:pPr>
        <w:tabs>
          <w:tab w:val="num" w:pos="0"/>
        </w:tabs>
        <w:ind w:firstLine="851"/>
        <w:jc w:val="both"/>
      </w:pPr>
      <w:r>
        <w:t>Проведение разминки и учикоми (элементы техники с партнером). Разминка включает в себя действия в следующей последовательности: беговые упражнения, растяжки, разминочные упражнения на месте, акробатика. Задача – повышение функциональной активности всех органов и мышечных групп за счет использования общеподготовительных упражнений.</w:t>
      </w:r>
    </w:p>
    <w:p w:rsidR="007C6473" w:rsidRDefault="007C6473" w:rsidP="00DB5161">
      <w:pPr>
        <w:numPr>
          <w:ilvl w:val="0"/>
          <w:numId w:val="3"/>
        </w:numPr>
        <w:ind w:left="0" w:firstLine="851"/>
        <w:jc w:val="both"/>
      </w:pPr>
      <w:r>
        <w:t>Основная часть (60-90 мин.)</w:t>
      </w:r>
    </w:p>
    <w:p w:rsidR="007C6473" w:rsidRDefault="007C6473" w:rsidP="00DB5161">
      <w:pPr>
        <w:ind w:firstLine="851"/>
        <w:jc w:val="both"/>
      </w:pPr>
      <w:r>
        <w:t>В своей</w:t>
      </w:r>
      <w:r w:rsidR="0076319D">
        <w:t xml:space="preserve"> структуре может изучение техники и тактики, повторение и отработка приемов</w:t>
      </w:r>
      <w:r w:rsidR="00313B76">
        <w:t xml:space="preserve"> в схватках</w:t>
      </w:r>
      <w:r w:rsidR="0076319D">
        <w:t>, работа в различных функциональных режимах, спортивная игра и т.д.</w:t>
      </w:r>
    </w:p>
    <w:p w:rsidR="00CF1D57" w:rsidRDefault="007C6473" w:rsidP="00DB5161">
      <w:pPr>
        <w:numPr>
          <w:ilvl w:val="0"/>
          <w:numId w:val="3"/>
        </w:numPr>
        <w:ind w:left="0" w:firstLine="851"/>
        <w:jc w:val="both"/>
      </w:pPr>
      <w:r>
        <w:t>Заключительная часть (15 мин.)</w:t>
      </w:r>
      <w:r w:rsidR="001317C0">
        <w:t xml:space="preserve"> </w:t>
      </w:r>
    </w:p>
    <w:p w:rsidR="00B866FA" w:rsidRDefault="00B866FA" w:rsidP="00DB5161">
      <w:pPr>
        <w:ind w:firstLine="851"/>
        <w:jc w:val="both"/>
      </w:pPr>
    </w:p>
    <w:p w:rsidR="00B866FA" w:rsidRPr="000F300B" w:rsidRDefault="00B866FA" w:rsidP="00DB5161">
      <w:pPr>
        <w:ind w:firstLine="851"/>
        <w:jc w:val="both"/>
        <w:rPr>
          <w:b/>
        </w:rPr>
      </w:pPr>
      <w:r w:rsidRPr="000F300B">
        <w:rPr>
          <w:b/>
        </w:rPr>
        <w:t>ПРИМЕРНАЯ СХЕМА УЧЕБНО-ТРЕНИРОВОЧНОГО ЗАНЯТИЯ ДЛЯ ГРУПП УГЛУБЛЕННОГО УРОВНЯ СЛОЖНОСТИ</w:t>
      </w:r>
    </w:p>
    <w:p w:rsidR="00B866FA" w:rsidRDefault="00B866FA" w:rsidP="00DB5161">
      <w:pPr>
        <w:ind w:firstLine="851"/>
      </w:pPr>
      <w:r>
        <w:t>Вводная часть (3-5 мин.)</w:t>
      </w:r>
    </w:p>
    <w:p w:rsidR="00B866FA" w:rsidRDefault="00B866FA" w:rsidP="000F53F5">
      <w:pPr>
        <w:tabs>
          <w:tab w:val="num" w:pos="0"/>
          <w:tab w:val="left" w:pos="851"/>
        </w:tabs>
        <w:ind w:firstLine="851"/>
        <w:jc w:val="both"/>
      </w:pPr>
      <w:r>
        <w:t>Построение. Приведение формы и внешнего вида в готовность к занятию. Обсуждение организационных моментов. Задача – сосредоточить внимание спортсменов на предстоящей работе.</w:t>
      </w:r>
    </w:p>
    <w:p w:rsidR="00B866FA" w:rsidRDefault="00B866FA" w:rsidP="000F53F5">
      <w:pPr>
        <w:numPr>
          <w:ilvl w:val="0"/>
          <w:numId w:val="29"/>
        </w:numPr>
        <w:tabs>
          <w:tab w:val="left" w:pos="851"/>
        </w:tabs>
        <w:ind w:firstLine="851"/>
        <w:jc w:val="both"/>
      </w:pPr>
      <w:r>
        <w:t>Подготовительная часть (30-45 мин.)</w:t>
      </w:r>
    </w:p>
    <w:p w:rsidR="000F300B" w:rsidRDefault="000F300B" w:rsidP="000F53F5">
      <w:pPr>
        <w:tabs>
          <w:tab w:val="left" w:pos="851"/>
        </w:tabs>
        <w:ind w:firstLine="851"/>
        <w:jc w:val="both"/>
      </w:pPr>
      <w:r>
        <w:t xml:space="preserve">Построение учащихся, постановка задач урока. Выполняется всей группой или самостоятельно. Беговые упражнения. Акробатические упражнения. Упражнения общеразвивающего характера.  Специальные упражнения </w:t>
      </w:r>
    </w:p>
    <w:p w:rsidR="00B866FA" w:rsidRDefault="00B866FA" w:rsidP="000F53F5">
      <w:pPr>
        <w:numPr>
          <w:ilvl w:val="0"/>
          <w:numId w:val="29"/>
        </w:numPr>
        <w:tabs>
          <w:tab w:val="left" w:pos="851"/>
        </w:tabs>
        <w:ind w:firstLine="851"/>
        <w:jc w:val="both"/>
      </w:pPr>
      <w:r>
        <w:t>Основная часть (60-90 мин.)</w:t>
      </w:r>
    </w:p>
    <w:p w:rsidR="00B866FA" w:rsidRDefault="00B866FA" w:rsidP="000F53F5">
      <w:pPr>
        <w:tabs>
          <w:tab w:val="left" w:pos="851"/>
        </w:tabs>
        <w:ind w:firstLine="851"/>
        <w:jc w:val="both"/>
      </w:pPr>
      <w:r>
        <w:t>Обучение и совершенствование техническим действиям в партере,</w:t>
      </w:r>
      <w:r w:rsidRPr="00B866FA">
        <w:t xml:space="preserve"> </w:t>
      </w:r>
      <w:r>
        <w:t>совершенствование изученных действий в учебной схватке, активный отдых,обучение приемам техники борьбы в стойке, броски выполнять в движении с небольшим сопротивлением противника от центра к краю. Беседа о возможностях применения изученного броска, совершенствование приемов и комбинаций индивидуального комплекса. Учебно-тренировочная схватка три отрезка по 4 минуты с двумя минутными перерывами</w:t>
      </w:r>
    </w:p>
    <w:p w:rsidR="00B866FA" w:rsidRDefault="000F300B" w:rsidP="000F53F5">
      <w:pPr>
        <w:tabs>
          <w:tab w:val="left" w:pos="851"/>
        </w:tabs>
        <w:ind w:firstLine="851"/>
        <w:jc w:val="both"/>
      </w:pPr>
      <w:r>
        <w:t xml:space="preserve">          </w:t>
      </w:r>
      <w:r w:rsidR="00B866FA">
        <w:t>3.Заключительная часть (15 мин.) Указать ошибки, отметить наиболее успевающих.</w:t>
      </w:r>
    </w:p>
    <w:p w:rsidR="0076319D" w:rsidRDefault="0076319D" w:rsidP="00DB5161">
      <w:pPr>
        <w:ind w:firstLine="851"/>
        <w:jc w:val="both"/>
      </w:pPr>
      <w:r>
        <w:t>Приведение организма спортсменов в относительно спокойное состояние. Используются упражнения на расслабление. В конце занятия подводятся итоги, высказываются замечания.</w:t>
      </w:r>
    </w:p>
    <w:p w:rsidR="0076319D" w:rsidRDefault="0076319D" w:rsidP="00DB5161">
      <w:pPr>
        <w:ind w:firstLine="851"/>
        <w:jc w:val="both"/>
      </w:pPr>
      <w:r>
        <w:t>Если же оценивать качеств занятия в широком смысле, то следует учитывать такие составляющие: степень освоения изученного материала, степень подготовленности педагога к данному занятию, его умение управлять группой. Важное значение имеет качество показа, объяснений</w:t>
      </w:r>
      <w:r w:rsidR="00A217FB">
        <w:t xml:space="preserve">, команд, применение приемов, помощь и страховка, умение своевременно предупреждать и исправлять ошибки, степень владения методами </w:t>
      </w:r>
      <w:r w:rsidR="00A217FB">
        <w:lastRenderedPageBreak/>
        <w:t>дозировки нагрузки, правильность расположения группы в азле и на ковре, характер взаимодействия с борцами.</w:t>
      </w:r>
    </w:p>
    <w:p w:rsidR="0001111E" w:rsidRDefault="0001111E" w:rsidP="00DB5161">
      <w:pPr>
        <w:ind w:left="709" w:firstLine="851"/>
        <w:jc w:val="both"/>
      </w:pPr>
    </w:p>
    <w:p w:rsidR="0001111E" w:rsidRPr="00992975" w:rsidRDefault="0001111E" w:rsidP="00DB5161">
      <w:pPr>
        <w:ind w:left="709" w:firstLine="851"/>
        <w:jc w:val="center"/>
        <w:rPr>
          <w:b/>
        </w:rPr>
      </w:pPr>
      <w:r w:rsidRPr="00992975">
        <w:rPr>
          <w:b/>
        </w:rPr>
        <w:t>Упражнения на развитие</w:t>
      </w:r>
      <w:r w:rsidR="00992975" w:rsidRPr="00992975">
        <w:rPr>
          <w:b/>
        </w:rPr>
        <w:t xml:space="preserve"> специальных физических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290C36" w:rsidTr="004E08A7">
        <w:tc>
          <w:tcPr>
            <w:tcW w:w="2660" w:type="dxa"/>
            <w:vMerge w:val="restart"/>
            <w:shd w:val="clear" w:color="auto" w:fill="auto"/>
            <w:vAlign w:val="center"/>
          </w:tcPr>
          <w:p w:rsidR="00290C36" w:rsidRDefault="00290C36" w:rsidP="000F53F5">
            <w:pPr>
              <w:jc w:val="center"/>
            </w:pPr>
            <w:r>
              <w:t>Развитие скоростно-силовых качеств</w:t>
            </w:r>
          </w:p>
        </w:tc>
        <w:tc>
          <w:tcPr>
            <w:tcW w:w="6911" w:type="dxa"/>
            <w:shd w:val="clear" w:color="auto" w:fill="auto"/>
          </w:tcPr>
          <w:p w:rsidR="00290C36" w:rsidRDefault="00290C36" w:rsidP="000F53F5">
            <w:pPr>
              <w:jc w:val="both"/>
            </w:pPr>
            <w:r>
              <w:t>Отжимания с хлопком перед грудью, пресс, подтягивания в горизонтальном висе 10-15 сек., отдых 1 мин., 5-6 повторений.</w:t>
            </w:r>
          </w:p>
        </w:tc>
      </w:tr>
      <w:tr w:rsidR="00290C36" w:rsidTr="004E08A7">
        <w:tc>
          <w:tcPr>
            <w:tcW w:w="2660" w:type="dxa"/>
            <w:vMerge/>
            <w:shd w:val="clear" w:color="auto" w:fill="auto"/>
            <w:vAlign w:val="center"/>
          </w:tcPr>
          <w:p w:rsidR="00290C36" w:rsidRDefault="00290C36" w:rsidP="000F53F5">
            <w:pPr>
              <w:jc w:val="center"/>
            </w:pPr>
          </w:p>
        </w:tc>
        <w:tc>
          <w:tcPr>
            <w:tcW w:w="6911" w:type="dxa"/>
            <w:shd w:val="clear" w:color="auto" w:fill="auto"/>
          </w:tcPr>
          <w:p w:rsidR="00290C36" w:rsidRDefault="00290C36" w:rsidP="000F53F5">
            <w:pPr>
              <w:jc w:val="both"/>
            </w:pPr>
            <w:r>
              <w:t>Выпрыгивание вверх из упора присев, приседания 10-15 сек., отдых 1 мин., 5-6 повторений.</w:t>
            </w:r>
          </w:p>
        </w:tc>
      </w:tr>
      <w:tr w:rsidR="00290C36" w:rsidTr="004E08A7">
        <w:tc>
          <w:tcPr>
            <w:tcW w:w="2660" w:type="dxa"/>
            <w:vMerge/>
            <w:shd w:val="clear" w:color="auto" w:fill="auto"/>
            <w:vAlign w:val="center"/>
          </w:tcPr>
          <w:p w:rsidR="00290C36" w:rsidRDefault="00290C36" w:rsidP="000F53F5">
            <w:pPr>
              <w:jc w:val="center"/>
            </w:pPr>
          </w:p>
        </w:tc>
        <w:tc>
          <w:tcPr>
            <w:tcW w:w="6911" w:type="dxa"/>
            <w:shd w:val="clear" w:color="auto" w:fill="auto"/>
          </w:tcPr>
          <w:p w:rsidR="00290C36" w:rsidRPr="00290C36" w:rsidRDefault="00290C36" w:rsidP="000F53F5">
            <w:pPr>
              <w:jc w:val="both"/>
            </w:pPr>
            <w:r>
              <w:t>Челночный бег 3</w:t>
            </w:r>
            <w:r w:rsidRPr="0096771F">
              <w:rPr>
                <w:lang w:val="en-US"/>
              </w:rPr>
              <w:t>x</w:t>
            </w:r>
            <w:r>
              <w:t>10 м., отдых 1 мин., 5-6 повторений.</w:t>
            </w:r>
          </w:p>
        </w:tc>
      </w:tr>
      <w:tr w:rsidR="00290C36" w:rsidTr="004E08A7">
        <w:tc>
          <w:tcPr>
            <w:tcW w:w="2660" w:type="dxa"/>
            <w:vMerge/>
            <w:shd w:val="clear" w:color="auto" w:fill="auto"/>
            <w:vAlign w:val="center"/>
          </w:tcPr>
          <w:p w:rsidR="00290C36" w:rsidRDefault="00290C36" w:rsidP="000F53F5">
            <w:pPr>
              <w:jc w:val="center"/>
            </w:pPr>
          </w:p>
        </w:tc>
        <w:tc>
          <w:tcPr>
            <w:tcW w:w="6911" w:type="dxa"/>
            <w:shd w:val="clear" w:color="auto" w:fill="auto"/>
          </w:tcPr>
          <w:p w:rsidR="00290C36" w:rsidRDefault="00290C36" w:rsidP="000F53F5">
            <w:pPr>
              <w:jc w:val="both"/>
            </w:pPr>
            <w:r>
              <w:t>Упражнение «лечь-встать» 10-15 сек., отдых 1 мин., 5-6 повторений</w:t>
            </w:r>
          </w:p>
        </w:tc>
      </w:tr>
      <w:tr w:rsidR="00290C36" w:rsidTr="004E08A7">
        <w:tc>
          <w:tcPr>
            <w:tcW w:w="2660" w:type="dxa"/>
            <w:vMerge/>
            <w:shd w:val="clear" w:color="auto" w:fill="auto"/>
            <w:vAlign w:val="center"/>
          </w:tcPr>
          <w:p w:rsidR="00290C36" w:rsidRDefault="00290C36" w:rsidP="000F53F5">
            <w:pPr>
              <w:jc w:val="center"/>
            </w:pPr>
          </w:p>
        </w:tc>
        <w:tc>
          <w:tcPr>
            <w:tcW w:w="6911" w:type="dxa"/>
            <w:shd w:val="clear" w:color="auto" w:fill="auto"/>
          </w:tcPr>
          <w:p w:rsidR="00290C36" w:rsidRDefault="00290C36" w:rsidP="000F53F5">
            <w:pPr>
              <w:jc w:val="both"/>
            </w:pPr>
            <w:r>
              <w:t>Повороты у стены или сидя 10-15 сек., отдых 1 мин., 5-6 повторений.</w:t>
            </w:r>
          </w:p>
        </w:tc>
      </w:tr>
      <w:tr w:rsidR="00290C36" w:rsidTr="004E08A7">
        <w:tc>
          <w:tcPr>
            <w:tcW w:w="2660" w:type="dxa"/>
            <w:vMerge/>
            <w:shd w:val="clear" w:color="auto" w:fill="auto"/>
            <w:vAlign w:val="center"/>
          </w:tcPr>
          <w:p w:rsidR="00290C36" w:rsidRDefault="00290C36" w:rsidP="000F53F5">
            <w:pPr>
              <w:jc w:val="center"/>
            </w:pPr>
          </w:p>
        </w:tc>
        <w:tc>
          <w:tcPr>
            <w:tcW w:w="6911" w:type="dxa"/>
            <w:shd w:val="clear" w:color="auto" w:fill="auto"/>
          </w:tcPr>
          <w:p w:rsidR="00290C36" w:rsidRDefault="00290C36" w:rsidP="000F53F5">
            <w:pPr>
              <w:jc w:val="both"/>
            </w:pPr>
            <w:r>
              <w:t>Имитация бросков подворотом в удобную и неудобную сторону 10-15 сек., отдых 1 мин., 5-6 повторений.</w:t>
            </w:r>
          </w:p>
        </w:tc>
      </w:tr>
      <w:tr w:rsidR="00290C36" w:rsidTr="004E08A7">
        <w:tc>
          <w:tcPr>
            <w:tcW w:w="2660" w:type="dxa"/>
            <w:vMerge/>
            <w:shd w:val="clear" w:color="auto" w:fill="auto"/>
            <w:vAlign w:val="center"/>
          </w:tcPr>
          <w:p w:rsidR="00290C36" w:rsidRDefault="00290C36" w:rsidP="000F53F5">
            <w:pPr>
              <w:jc w:val="center"/>
            </w:pPr>
          </w:p>
        </w:tc>
        <w:tc>
          <w:tcPr>
            <w:tcW w:w="6911" w:type="dxa"/>
            <w:shd w:val="clear" w:color="auto" w:fill="auto"/>
          </w:tcPr>
          <w:p w:rsidR="00290C36" w:rsidRDefault="00290C36" w:rsidP="000F53F5">
            <w:pPr>
              <w:jc w:val="both"/>
            </w:pPr>
            <w:r>
              <w:t>Короткие поединки по 2 мин. В максимальном темпе, отдых 1 мин.</w:t>
            </w:r>
          </w:p>
        </w:tc>
      </w:tr>
      <w:tr w:rsidR="00290C36" w:rsidTr="004E08A7">
        <w:tc>
          <w:tcPr>
            <w:tcW w:w="2660" w:type="dxa"/>
            <w:vMerge w:val="restart"/>
            <w:shd w:val="clear" w:color="auto" w:fill="auto"/>
            <w:vAlign w:val="center"/>
          </w:tcPr>
          <w:p w:rsidR="00290C36" w:rsidRDefault="00290C36" w:rsidP="000F53F5">
            <w:pPr>
              <w:jc w:val="center"/>
            </w:pPr>
            <w:r>
              <w:t>Развитие скоростной выносливости</w:t>
            </w:r>
          </w:p>
        </w:tc>
        <w:tc>
          <w:tcPr>
            <w:tcW w:w="6911" w:type="dxa"/>
            <w:shd w:val="clear" w:color="auto" w:fill="auto"/>
          </w:tcPr>
          <w:p w:rsidR="00290C36" w:rsidRDefault="00290C36" w:rsidP="000F53F5">
            <w:pPr>
              <w:jc w:val="both"/>
            </w:pPr>
            <w:r>
              <w:t>Имитация бросков 30-50 сек., отдых 1,5-2 мин., 3 повтора в серии, 3-4 серии, отдых между сериями 3-10 мин.</w:t>
            </w:r>
          </w:p>
        </w:tc>
      </w:tr>
      <w:tr w:rsidR="00290C36" w:rsidTr="004E08A7">
        <w:tc>
          <w:tcPr>
            <w:tcW w:w="2660" w:type="dxa"/>
            <w:vMerge/>
            <w:shd w:val="clear" w:color="auto" w:fill="auto"/>
          </w:tcPr>
          <w:p w:rsidR="00290C36" w:rsidRDefault="00290C36" w:rsidP="000F53F5">
            <w:pPr>
              <w:jc w:val="both"/>
            </w:pPr>
          </w:p>
        </w:tc>
        <w:tc>
          <w:tcPr>
            <w:tcW w:w="6911" w:type="dxa"/>
            <w:shd w:val="clear" w:color="auto" w:fill="auto"/>
          </w:tcPr>
          <w:p w:rsidR="00290C36" w:rsidRDefault="00290C36" w:rsidP="000F53F5">
            <w:pPr>
              <w:jc w:val="both"/>
            </w:pPr>
            <w:r>
              <w:t>Подвороты с партнером 30-50 сек., отдых 1,5-2 мин., 3 повтора в серии, 3-4 серии, отдых между сериями 3-10 мин.</w:t>
            </w:r>
          </w:p>
        </w:tc>
      </w:tr>
      <w:tr w:rsidR="00290C36" w:rsidTr="004E08A7">
        <w:tc>
          <w:tcPr>
            <w:tcW w:w="2660" w:type="dxa"/>
            <w:vMerge/>
            <w:shd w:val="clear" w:color="auto" w:fill="auto"/>
          </w:tcPr>
          <w:p w:rsidR="00290C36" w:rsidRDefault="00290C36" w:rsidP="000F53F5">
            <w:pPr>
              <w:jc w:val="both"/>
            </w:pPr>
          </w:p>
        </w:tc>
        <w:tc>
          <w:tcPr>
            <w:tcW w:w="6911" w:type="dxa"/>
            <w:shd w:val="clear" w:color="auto" w:fill="auto"/>
          </w:tcPr>
          <w:p w:rsidR="00290C36" w:rsidRDefault="00290C36" w:rsidP="000F53F5">
            <w:pPr>
              <w:jc w:val="both"/>
            </w:pPr>
            <w:r>
              <w:t>Выполнение бросков в интенсивном режиме 1,5-2 мин., отдых 1,5-2 мин., 3 повтора в серии, 3-4 серии, отдых между сериями 3-10 мин.</w:t>
            </w:r>
          </w:p>
        </w:tc>
      </w:tr>
      <w:tr w:rsidR="00290C36" w:rsidTr="004E08A7">
        <w:tc>
          <w:tcPr>
            <w:tcW w:w="2660" w:type="dxa"/>
            <w:vMerge/>
            <w:shd w:val="clear" w:color="auto" w:fill="auto"/>
          </w:tcPr>
          <w:p w:rsidR="00290C36" w:rsidRDefault="00290C36" w:rsidP="000F53F5">
            <w:pPr>
              <w:jc w:val="both"/>
            </w:pPr>
          </w:p>
        </w:tc>
        <w:tc>
          <w:tcPr>
            <w:tcW w:w="6911" w:type="dxa"/>
            <w:shd w:val="clear" w:color="auto" w:fill="auto"/>
          </w:tcPr>
          <w:p w:rsidR="00290C36" w:rsidRDefault="00290C36" w:rsidP="000F53F5">
            <w:pPr>
              <w:jc w:val="both"/>
            </w:pPr>
            <w:r>
              <w:t>Тренировочные схватки с односторонним сопротивлением по 2 мин., отдых 1,5-2 мин., 3 повтора в серии, 3-4 серии, отдых между сериями 3-10 мин.</w:t>
            </w:r>
          </w:p>
        </w:tc>
      </w:tr>
      <w:tr w:rsidR="00290C36" w:rsidTr="004E08A7">
        <w:tc>
          <w:tcPr>
            <w:tcW w:w="2660" w:type="dxa"/>
            <w:vMerge w:val="restart"/>
            <w:shd w:val="clear" w:color="auto" w:fill="auto"/>
            <w:vAlign w:val="center"/>
          </w:tcPr>
          <w:p w:rsidR="00290C36" w:rsidRDefault="00290C36" w:rsidP="000F53F5">
            <w:pPr>
              <w:jc w:val="center"/>
            </w:pPr>
            <w:r>
              <w:t>Развитие силовой выносливости</w:t>
            </w:r>
          </w:p>
        </w:tc>
        <w:tc>
          <w:tcPr>
            <w:tcW w:w="6911" w:type="dxa"/>
            <w:shd w:val="clear" w:color="auto" w:fill="auto"/>
          </w:tcPr>
          <w:p w:rsidR="00290C36" w:rsidRDefault="00290C36" w:rsidP="000F53F5">
            <w:pPr>
              <w:jc w:val="both"/>
            </w:pPr>
            <w:r>
              <w:t>Круговая тренировка с выполнением физических упражнений</w:t>
            </w:r>
          </w:p>
        </w:tc>
      </w:tr>
      <w:tr w:rsidR="00290C36" w:rsidTr="004E08A7">
        <w:tc>
          <w:tcPr>
            <w:tcW w:w="2660" w:type="dxa"/>
            <w:vMerge/>
            <w:shd w:val="clear" w:color="auto" w:fill="auto"/>
          </w:tcPr>
          <w:p w:rsidR="00290C36" w:rsidRDefault="00290C36" w:rsidP="000F53F5">
            <w:pPr>
              <w:jc w:val="both"/>
            </w:pPr>
          </w:p>
        </w:tc>
        <w:tc>
          <w:tcPr>
            <w:tcW w:w="6911" w:type="dxa"/>
            <w:shd w:val="clear" w:color="auto" w:fill="auto"/>
          </w:tcPr>
          <w:p w:rsidR="00290C36" w:rsidRDefault="00290C36" w:rsidP="000F53F5">
            <w:pPr>
              <w:jc w:val="both"/>
            </w:pPr>
            <w:r>
              <w:t>Выполнение различных упражнений общей подготовки</w:t>
            </w:r>
          </w:p>
        </w:tc>
      </w:tr>
      <w:tr w:rsidR="0005103B" w:rsidTr="000F53F5">
        <w:trPr>
          <w:trHeight w:val="70"/>
        </w:trPr>
        <w:tc>
          <w:tcPr>
            <w:tcW w:w="2660" w:type="dxa"/>
            <w:shd w:val="clear" w:color="auto" w:fill="auto"/>
            <w:vAlign w:val="center"/>
          </w:tcPr>
          <w:p w:rsidR="0005103B" w:rsidRDefault="0005103B" w:rsidP="000F53F5">
            <w:pPr>
              <w:jc w:val="center"/>
            </w:pPr>
            <w:r>
              <w:t>Развитие борцовской выносливости</w:t>
            </w:r>
          </w:p>
        </w:tc>
        <w:tc>
          <w:tcPr>
            <w:tcW w:w="6911" w:type="dxa"/>
            <w:shd w:val="clear" w:color="auto" w:fill="auto"/>
          </w:tcPr>
          <w:p w:rsidR="0005103B" w:rsidRDefault="0005103B" w:rsidP="000F53F5">
            <w:pPr>
              <w:jc w:val="both"/>
            </w:pPr>
            <w:r>
              <w:t>Поединки большой продолжительности по 15-20 мин.</w:t>
            </w:r>
          </w:p>
        </w:tc>
      </w:tr>
    </w:tbl>
    <w:p w:rsidR="00290C36" w:rsidRPr="00992975" w:rsidRDefault="00992975" w:rsidP="00DB5161">
      <w:pPr>
        <w:pStyle w:val="2"/>
        <w:ind w:firstLine="851"/>
        <w:jc w:val="center"/>
        <w:rPr>
          <w:rFonts w:ascii="Times New Roman" w:hAnsi="Times New Roman"/>
          <w:i w:val="0"/>
          <w:iCs w:val="0"/>
          <w:sz w:val="24"/>
        </w:rPr>
      </w:pPr>
      <w:bookmarkStart w:id="20" w:name="_Toc431309345"/>
      <w:r w:rsidRPr="00992975">
        <w:rPr>
          <w:rFonts w:ascii="Times New Roman" w:hAnsi="Times New Roman"/>
          <w:i w:val="0"/>
          <w:iCs w:val="0"/>
          <w:sz w:val="24"/>
        </w:rPr>
        <w:t>Методическое обеспечение</w:t>
      </w:r>
      <w:bookmarkEnd w:id="20"/>
    </w:p>
    <w:p w:rsidR="009C0C92" w:rsidRPr="004A4954" w:rsidRDefault="009C0C92" w:rsidP="00DB5161">
      <w:pPr>
        <w:ind w:firstLine="851"/>
        <w:jc w:val="both"/>
      </w:pPr>
      <w:r w:rsidRPr="004A4954">
        <w:t>По способу получения обучающимися знаний и умений методы обучения делятся на практические, методы использования слова и методы наглядного восприятия.</w:t>
      </w:r>
    </w:p>
    <w:p w:rsidR="00DE1DF2" w:rsidRPr="004A4954" w:rsidRDefault="00DE1DF2" w:rsidP="00DB5161">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DE1DF2" w:rsidRPr="0096771F" w:rsidTr="0096771F">
        <w:tc>
          <w:tcPr>
            <w:tcW w:w="9571" w:type="dxa"/>
            <w:gridSpan w:val="2"/>
            <w:shd w:val="clear" w:color="auto" w:fill="auto"/>
            <w:vAlign w:val="center"/>
          </w:tcPr>
          <w:p w:rsidR="00DE1DF2" w:rsidRPr="004A4954" w:rsidRDefault="00DE1DF2" w:rsidP="00DB5161">
            <w:pPr>
              <w:ind w:firstLine="851"/>
              <w:jc w:val="center"/>
            </w:pPr>
            <w:r w:rsidRPr="004A4954">
              <w:t>Практические методы основаны на активной двигательной деятельности спортсмена.</w:t>
            </w:r>
          </w:p>
        </w:tc>
      </w:tr>
      <w:tr w:rsidR="0054718B" w:rsidRPr="0096771F" w:rsidTr="004E08A7">
        <w:tc>
          <w:tcPr>
            <w:tcW w:w="2660" w:type="dxa"/>
            <w:vMerge w:val="restart"/>
            <w:shd w:val="clear" w:color="auto" w:fill="auto"/>
            <w:vAlign w:val="center"/>
          </w:tcPr>
          <w:p w:rsidR="0054718B" w:rsidRPr="004A4954" w:rsidRDefault="0054718B" w:rsidP="000F53F5">
            <w:pPr>
              <w:jc w:val="center"/>
            </w:pPr>
            <w:r w:rsidRPr="004A4954">
              <w:t>Методы строго регламентируемого упражнения – характеризуются многократным выполнением действия (или его частей) при строгой регламентации формы движений, величины нагрузки, ее нарастания, чередования с отдыхом и т.п.</w:t>
            </w:r>
          </w:p>
        </w:tc>
        <w:tc>
          <w:tcPr>
            <w:tcW w:w="6911" w:type="dxa"/>
            <w:shd w:val="clear" w:color="auto" w:fill="auto"/>
          </w:tcPr>
          <w:p w:rsidR="0054718B" w:rsidRPr="004A4954" w:rsidRDefault="0054718B" w:rsidP="000F53F5">
            <w:pPr>
              <w:jc w:val="both"/>
            </w:pPr>
            <w:r w:rsidRPr="004A4954">
              <w:t>Метод разучивания по частям предусматривает первоначальное изучение отдельных частей действия с последующим соединением их в необходимое целое.</w:t>
            </w:r>
          </w:p>
        </w:tc>
      </w:tr>
      <w:tr w:rsidR="0054718B" w:rsidRPr="0096771F" w:rsidTr="004E08A7">
        <w:tc>
          <w:tcPr>
            <w:tcW w:w="2660" w:type="dxa"/>
            <w:vMerge/>
            <w:shd w:val="clear" w:color="auto" w:fill="auto"/>
          </w:tcPr>
          <w:p w:rsidR="0054718B" w:rsidRPr="004A4954" w:rsidRDefault="0054718B" w:rsidP="000F53F5">
            <w:pPr>
              <w:jc w:val="both"/>
            </w:pPr>
          </w:p>
        </w:tc>
        <w:tc>
          <w:tcPr>
            <w:tcW w:w="6911" w:type="dxa"/>
            <w:shd w:val="clear" w:color="auto" w:fill="auto"/>
          </w:tcPr>
          <w:p w:rsidR="0054718B" w:rsidRPr="004A4954" w:rsidRDefault="0054718B" w:rsidP="000F53F5">
            <w:pPr>
              <w:jc w:val="both"/>
            </w:pPr>
            <w:r w:rsidRPr="004A4954">
              <w:t>Метод разучивания в целом предусматривает изучение действия в том виде, в каком оно предстоит как конечная задача обучения.</w:t>
            </w:r>
          </w:p>
        </w:tc>
      </w:tr>
      <w:tr w:rsidR="0054718B" w:rsidRPr="0096771F" w:rsidTr="004E08A7">
        <w:tc>
          <w:tcPr>
            <w:tcW w:w="2660" w:type="dxa"/>
            <w:vMerge/>
            <w:shd w:val="clear" w:color="auto" w:fill="auto"/>
          </w:tcPr>
          <w:p w:rsidR="0054718B" w:rsidRPr="004A4954" w:rsidRDefault="0054718B" w:rsidP="000F53F5">
            <w:pPr>
              <w:jc w:val="both"/>
            </w:pPr>
          </w:p>
        </w:tc>
        <w:tc>
          <w:tcPr>
            <w:tcW w:w="6911" w:type="dxa"/>
            <w:shd w:val="clear" w:color="auto" w:fill="auto"/>
          </w:tcPr>
          <w:p w:rsidR="0054718B" w:rsidRPr="004A4954" w:rsidRDefault="0054718B" w:rsidP="000F53F5">
            <w:pPr>
              <w:jc w:val="both"/>
            </w:pPr>
            <w:r w:rsidRPr="004A4954">
              <w:t>Метод принудительно-облегчающего разучивания предусматривает изучение действия с помощью технических устройств (тренажеров, гантелей, резины, утяжелителей), обеспечивающих возможность воспроизведения изучаемого упражнения (или его элемента) в искусственно созданных и строго регламентированных условиях.</w:t>
            </w:r>
          </w:p>
        </w:tc>
      </w:tr>
      <w:tr w:rsidR="00DE1DF2" w:rsidRPr="0096771F" w:rsidTr="004E08A7">
        <w:tc>
          <w:tcPr>
            <w:tcW w:w="2660" w:type="dxa"/>
            <w:vMerge w:val="restart"/>
            <w:shd w:val="clear" w:color="auto" w:fill="auto"/>
            <w:vAlign w:val="center"/>
          </w:tcPr>
          <w:p w:rsidR="00DE1DF2" w:rsidRPr="004A4954" w:rsidRDefault="00DE1DF2" w:rsidP="000F53F5">
            <w:pPr>
              <w:jc w:val="center"/>
            </w:pPr>
            <w:r w:rsidRPr="004A4954">
              <w:t xml:space="preserve">Методы частично </w:t>
            </w:r>
            <w:r w:rsidRPr="004A4954">
              <w:lastRenderedPageBreak/>
              <w:t>регламентированного упражнения допускают относительно свободный выбор действий обучающимся для решения поставленной задачи. Эти методы, как правило, используются на этапе совершенствования, когда спортсмены уже обладают достаточным объемом знаний и умений.</w:t>
            </w:r>
          </w:p>
        </w:tc>
        <w:tc>
          <w:tcPr>
            <w:tcW w:w="6911" w:type="dxa"/>
            <w:shd w:val="clear" w:color="auto" w:fill="auto"/>
          </w:tcPr>
          <w:p w:rsidR="00DE1DF2" w:rsidRPr="004A4954" w:rsidRDefault="00DE1DF2" w:rsidP="000F53F5">
            <w:pPr>
              <w:jc w:val="both"/>
            </w:pPr>
            <w:r w:rsidRPr="004A4954">
              <w:lastRenderedPageBreak/>
              <w:t>Игровой метод. Признаки:</w:t>
            </w:r>
          </w:p>
          <w:p w:rsidR="00DE1DF2" w:rsidRPr="004A4954" w:rsidRDefault="00DE1DF2" w:rsidP="000F53F5">
            <w:pPr>
              <w:jc w:val="both"/>
            </w:pPr>
            <w:r w:rsidRPr="004A4954">
              <w:lastRenderedPageBreak/>
              <w:t>- ярко выраженное соперничество и эмоциональность;</w:t>
            </w:r>
          </w:p>
          <w:p w:rsidR="00DE1DF2" w:rsidRPr="004A4954" w:rsidRDefault="00DE1DF2" w:rsidP="000F53F5">
            <w:pPr>
              <w:jc w:val="both"/>
            </w:pPr>
            <w:r w:rsidRPr="004A4954">
              <w:t>- чрезвычайная изменчивость условий ведения борьбы, условий выполнения действий;</w:t>
            </w:r>
          </w:p>
          <w:p w:rsidR="00DE1DF2" w:rsidRPr="004A4954" w:rsidRDefault="00DE1DF2" w:rsidP="000F53F5">
            <w:pPr>
              <w:jc w:val="both"/>
            </w:pPr>
            <w:r w:rsidRPr="004A4954">
              <w:t>- высокие требования к творческой инициативе в действиях;</w:t>
            </w:r>
          </w:p>
          <w:p w:rsidR="00DE1DF2" w:rsidRPr="004A4954" w:rsidRDefault="00DE1DF2" w:rsidP="000F53F5">
            <w:pPr>
              <w:jc w:val="both"/>
            </w:pPr>
            <w:r w:rsidRPr="004A4954">
              <w:t>- отсутствие строгой регламентации в характере действий и к нагрузке;</w:t>
            </w:r>
          </w:p>
          <w:p w:rsidR="00DE1DF2" w:rsidRPr="004A4954" w:rsidRDefault="00DE1DF2" w:rsidP="000F53F5">
            <w:pPr>
              <w:jc w:val="both"/>
            </w:pPr>
            <w:r w:rsidRPr="004A4954">
              <w:t>- комплексное проявление разнообразных двигательных качеств и навыков.</w:t>
            </w:r>
          </w:p>
          <w:p w:rsidR="00DE1DF2" w:rsidRPr="004A4954" w:rsidRDefault="00DE1DF2" w:rsidP="000F53F5">
            <w:pPr>
              <w:jc w:val="both"/>
            </w:pPr>
            <w:r w:rsidRPr="004A4954">
              <w:t>Игровой метод создает возможности для комплексного развития двигательных навыков и качеств, для совершенствования координации, умения решать внезапно возникающие задачи, незамедлительно входить в нужный темп работы.</w:t>
            </w:r>
          </w:p>
        </w:tc>
      </w:tr>
      <w:tr w:rsidR="00DE1DF2" w:rsidRPr="0096771F" w:rsidTr="004E08A7">
        <w:tc>
          <w:tcPr>
            <w:tcW w:w="2660" w:type="dxa"/>
            <w:vMerge/>
            <w:shd w:val="clear" w:color="auto" w:fill="auto"/>
          </w:tcPr>
          <w:p w:rsidR="00DE1DF2" w:rsidRPr="004A4954" w:rsidRDefault="00DE1DF2" w:rsidP="000F53F5">
            <w:pPr>
              <w:jc w:val="both"/>
            </w:pPr>
          </w:p>
        </w:tc>
        <w:tc>
          <w:tcPr>
            <w:tcW w:w="6911" w:type="dxa"/>
            <w:shd w:val="clear" w:color="auto" w:fill="auto"/>
          </w:tcPr>
          <w:p w:rsidR="00DE1DF2" w:rsidRPr="004A4954" w:rsidRDefault="00DE1DF2" w:rsidP="000F53F5">
            <w:pPr>
              <w:jc w:val="both"/>
            </w:pPr>
            <w:r w:rsidRPr="004A4954">
              <w:t>Соревновательный метод. Признаки:</w:t>
            </w:r>
          </w:p>
          <w:p w:rsidR="00DE1DF2" w:rsidRPr="004A4954" w:rsidRDefault="00DE1DF2" w:rsidP="000F53F5">
            <w:pPr>
              <w:jc w:val="both"/>
            </w:pPr>
            <w:r w:rsidRPr="004A4954">
              <w:t>- подчинение всей деятельности задачи победить в том или ином действии в соответствии с заранее установленными правилами;</w:t>
            </w:r>
          </w:p>
          <w:p w:rsidR="00DE1DF2" w:rsidRPr="004A4954" w:rsidRDefault="00DE1DF2" w:rsidP="000F53F5">
            <w:pPr>
              <w:jc w:val="both"/>
            </w:pPr>
            <w:r w:rsidRPr="004A4954">
              <w:t>- максимальное проявление физических и психических сил в борьбе за первенство, за высокие спортивные достижения.</w:t>
            </w:r>
          </w:p>
          <w:p w:rsidR="00DE1DF2" w:rsidRPr="004A4954" w:rsidRDefault="00DE1DF2" w:rsidP="000F53F5">
            <w:pPr>
              <w:jc w:val="both"/>
            </w:pPr>
            <w:r w:rsidRPr="004A4954">
              <w:t>Метод создает условия для более полного раскрытия функциональных возможностей организма. Метод требует большой самостоятельности в решении возникающих по ходу выполнения действия задач. Метод наиболее эффективен при совершенствовании действия, но не при первоначальном его разучивании, требует достаточно выского уровня развития физических качеств, причем в их комплексномпроявлении. Педагогически оправдывает себя при условии развитой устойчивости спортсменов к победам и неудачам.</w:t>
            </w:r>
          </w:p>
        </w:tc>
      </w:tr>
      <w:tr w:rsidR="00DE1DF2" w:rsidRPr="0096771F" w:rsidTr="0096771F">
        <w:tc>
          <w:tcPr>
            <w:tcW w:w="9571" w:type="dxa"/>
            <w:gridSpan w:val="2"/>
            <w:shd w:val="clear" w:color="auto" w:fill="auto"/>
          </w:tcPr>
          <w:p w:rsidR="00DE1DF2" w:rsidRPr="004A4954" w:rsidRDefault="00DE1DF2" w:rsidP="000F53F5">
            <w:pPr>
              <w:jc w:val="both"/>
            </w:pPr>
            <w:r w:rsidRPr="004A4954">
              <w:t>Методы использования слова. С помощью слова осуществляются многие функции, составляющие его конструктивную, организаторскую и другие стороны деятельности, а так же устанавливаются взаимоотношения с обучающимися, общение с ними. Слово активизирует весь процесс обучения, так как способствует формированию более полных и отчетливых представлений, помогает глубже осмыслить, активнее воспринять учебную задачу.</w:t>
            </w:r>
          </w:p>
        </w:tc>
      </w:tr>
      <w:tr w:rsidR="00DE1DF2" w:rsidRPr="0096771F" w:rsidTr="0096771F">
        <w:tc>
          <w:tcPr>
            <w:tcW w:w="9571" w:type="dxa"/>
            <w:gridSpan w:val="2"/>
            <w:shd w:val="clear" w:color="auto" w:fill="auto"/>
          </w:tcPr>
          <w:p w:rsidR="00DE1DF2" w:rsidRPr="004A4954" w:rsidRDefault="00DE1DF2" w:rsidP="000F53F5">
            <w:pPr>
              <w:jc w:val="both"/>
            </w:pPr>
            <w:r w:rsidRPr="004A4954">
              <w:t>Методы наглядного восприятия. Эти методы обеспечивают зрительное и слуховое восприятие изучаемого действия. Просмотр, прослушивание темпа, ритма движений, способствует лучшему пониманию и усвоению материала.</w:t>
            </w:r>
          </w:p>
        </w:tc>
      </w:tr>
    </w:tbl>
    <w:p w:rsidR="009C0C92" w:rsidRPr="00AA67C1" w:rsidRDefault="009C0C92" w:rsidP="00DB5161">
      <w:pPr>
        <w:ind w:firstLine="851"/>
        <w:jc w:val="both"/>
        <w:rPr>
          <w:color w:val="FF0000"/>
        </w:rPr>
      </w:pPr>
    </w:p>
    <w:p w:rsidR="00DE1DF2" w:rsidRDefault="00DE1DF2" w:rsidP="000F53F5">
      <w:pPr>
        <w:ind w:firstLine="851"/>
        <w:jc w:val="both"/>
      </w:pPr>
      <w:r>
        <w:t>Методы тренировки.</w:t>
      </w:r>
    </w:p>
    <w:p w:rsidR="00DE1DF2" w:rsidRDefault="00DE1DF2" w:rsidP="000F53F5">
      <w:pPr>
        <w:numPr>
          <w:ilvl w:val="0"/>
          <w:numId w:val="7"/>
        </w:numPr>
        <w:ind w:left="0" w:firstLine="851"/>
        <w:jc w:val="both"/>
      </w:pPr>
      <w:r>
        <w:t xml:space="preserve">Переменный метод. характеризуется изменением интенсивности работы. Чередование нагрузок разной интенсивности без строгой регламентации создает благоприятные условия для восстановительных процессов в организме обучающихся, способствует развитию специальной выносливости при более низком уровне подготовленности спортсменов. Применяются, как правило, в подготовительном периоде. </w:t>
      </w:r>
    </w:p>
    <w:p w:rsidR="00DE1DF2" w:rsidRDefault="00DE1DF2" w:rsidP="000F53F5">
      <w:pPr>
        <w:numPr>
          <w:ilvl w:val="0"/>
          <w:numId w:val="7"/>
        </w:numPr>
        <w:ind w:left="0" w:firstLine="851"/>
        <w:jc w:val="both"/>
      </w:pPr>
      <w:r>
        <w:t>Интервальный метод. отличается «жесткой» регламентацией интервалов отдыха. Длительность интервалов отдыха устанавливается меньше, чем это необходимо для «полного» восстановления. Поэтому каждое последующее повторение работы начинается на фоне не</w:t>
      </w:r>
      <w:r w:rsidR="000F53F5">
        <w:t xml:space="preserve"> </w:t>
      </w:r>
      <w:r>
        <w:t>довосстановления. Метод используется для развития выносливости. Позволяет постепенно адаптировать организм спортсмена к соревнованиям. Применяется в подготовительном и соревновательном периоде.</w:t>
      </w:r>
    </w:p>
    <w:p w:rsidR="00F24655" w:rsidRDefault="00F24655" w:rsidP="00DB5161">
      <w:pPr>
        <w:ind w:firstLine="851"/>
        <w:jc w:val="both"/>
      </w:pPr>
      <w:r>
        <w:t xml:space="preserve">Методы обучения и тренировки подбираются в зависимости от задач периода годичного цикла. Задачами подготовительного периода являются: поднятие уровня функциональной подготовленности; развитие общефизических качеств борца; закрепление ранее приобретенных борцовских навыков; обеспечение темпов роста </w:t>
      </w:r>
      <w:r>
        <w:lastRenderedPageBreak/>
        <w:t>специальной тренированности и предпосылок для становления спортивной формы. Средства, обеспечивающие достижение поставленных задач, должны отражаться в использовании упражнений для повышения функциональных возможностей в аэробном и анаэробном режиме. Данный период желательно начинать на базе загородных оздоровительных лагерей в августе. К задачам основного пери</w:t>
      </w:r>
      <w:r w:rsidR="004A4954">
        <w:t>о</w:t>
      </w:r>
      <w:r>
        <w:t xml:space="preserve">да относятся: пополнение арсенала борцовских двигательных навыков; изучение и совершенствование тактико-технических приемов борца; подготовка и выступление на основных и второстепенных соревнованиях; становление психологии спортсмена. В данном периоде следует уделять особое внимание специальным борцовским упражнениям и тактико-техническим действиям., а так же развивать общефизические качества (мышечная чувствительность, взрывная сила, специальная выносливость). </w:t>
      </w:r>
      <w:r w:rsidR="004A4954">
        <w:t>Рекомендуется использование упражнений из различных видов спорта, особенно носящих характер единоборств. Задачами переходного периода являются: постепенное снижение нагрузок; окончательная корректировка работы по достижению поставленных целей на период годичного цикла; выступление на годичных соревнованиях; сдача контрольных нормативов. Большое внимание в этом периоде следует уделять занятиям на улице, общей физической подготовке. Желательна организация городского или загородного лагеря.</w:t>
      </w:r>
    </w:p>
    <w:p w:rsidR="004A4954" w:rsidRDefault="004A4954" w:rsidP="00DB5161">
      <w:pPr>
        <w:ind w:firstLine="851"/>
        <w:jc w:val="both"/>
      </w:pPr>
    </w:p>
    <w:p w:rsidR="000F300B" w:rsidRPr="00DB5161" w:rsidRDefault="000F300B" w:rsidP="00DB5161">
      <w:pPr>
        <w:pStyle w:val="a9"/>
        <w:ind w:firstLine="851"/>
        <w:jc w:val="both"/>
        <w:rPr>
          <w:b/>
        </w:rPr>
      </w:pPr>
      <w:bookmarkStart w:id="21" w:name="_Toc431309346"/>
      <w:r w:rsidRPr="00DB5161">
        <w:rPr>
          <w:b/>
        </w:rPr>
        <w:t>4.ВОСПИТАТЕЛЬНАЯ И ПРОФОРИЕНТАЦИОННАЯ РАБОТА</w:t>
      </w:r>
    </w:p>
    <w:p w:rsidR="000F300B" w:rsidRDefault="000F300B" w:rsidP="00DB5161">
      <w:pPr>
        <w:pStyle w:val="a9"/>
        <w:ind w:firstLine="851"/>
        <w:jc w:val="both"/>
      </w:pPr>
      <w:r w:rsidRPr="000F300B">
        <w:t xml:space="preserve"> Главной целью воспитательной работы в</w:t>
      </w:r>
      <w:r>
        <w:t xml:space="preserve"> МАОУ ДО ДЮСШ </w:t>
      </w:r>
      <w:r w:rsidRPr="000F300B">
        <w:t>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обучающихся. В качестве основных задач и направлений воспитательной работы следует выделить:</w:t>
      </w:r>
    </w:p>
    <w:p w:rsidR="000F300B" w:rsidRDefault="000F300B" w:rsidP="000F53F5">
      <w:pPr>
        <w:pStyle w:val="a9"/>
        <w:numPr>
          <w:ilvl w:val="0"/>
          <w:numId w:val="30"/>
        </w:numPr>
        <w:ind w:left="0" w:firstLine="851"/>
        <w:jc w:val="both"/>
      </w:pPr>
      <w:r w:rsidRPr="000F300B">
        <w:t>государственно-патриотическое воспитание;</w:t>
      </w:r>
    </w:p>
    <w:p w:rsidR="000F300B" w:rsidRDefault="000F300B" w:rsidP="000F53F5">
      <w:pPr>
        <w:pStyle w:val="a9"/>
        <w:numPr>
          <w:ilvl w:val="0"/>
          <w:numId w:val="30"/>
        </w:numPr>
        <w:ind w:left="0" w:firstLine="851"/>
        <w:jc w:val="both"/>
      </w:pPr>
      <w:r w:rsidRPr="000F300B">
        <w:t>нравственное воспитание;</w:t>
      </w:r>
    </w:p>
    <w:p w:rsidR="000F300B" w:rsidRDefault="000F300B" w:rsidP="000F53F5">
      <w:pPr>
        <w:pStyle w:val="a9"/>
        <w:numPr>
          <w:ilvl w:val="0"/>
          <w:numId w:val="30"/>
        </w:numPr>
        <w:ind w:left="0" w:firstLine="851"/>
        <w:jc w:val="both"/>
      </w:pPr>
      <w:r w:rsidRPr="000F300B">
        <w:t>спортивно-этическое и правовое воспитание.</w:t>
      </w:r>
    </w:p>
    <w:p w:rsidR="000F300B" w:rsidRDefault="000F300B" w:rsidP="00DB5161">
      <w:pPr>
        <w:pStyle w:val="a9"/>
        <w:ind w:firstLine="851"/>
        <w:jc w:val="both"/>
      </w:pPr>
      <w:r w:rsidRPr="000F300B">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w:t>
      </w:r>
    </w:p>
    <w:p w:rsidR="000F300B" w:rsidRDefault="000F300B" w:rsidP="00DB5161">
      <w:pPr>
        <w:pStyle w:val="a9"/>
        <w:ind w:firstLine="851"/>
        <w:jc w:val="both"/>
      </w:pPr>
      <w:r w:rsidRPr="000F300B">
        <w:t xml:space="preserve">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 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 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тренера-преподавателя и всего педагогического коллектива спортивной школы. Спортивно-этическое и правовое воспитание. </w:t>
      </w:r>
    </w:p>
    <w:p w:rsidR="000F300B" w:rsidRDefault="000F300B" w:rsidP="00DB5161">
      <w:pPr>
        <w:pStyle w:val="a9"/>
        <w:ind w:firstLine="851"/>
        <w:jc w:val="both"/>
      </w:pPr>
      <w:r w:rsidRPr="000F300B">
        <w:t>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w:t>
      </w:r>
      <w:r w:rsidRPr="000F300B">
        <w:lastRenderedPageBreak/>
        <w:t xml:space="preserve">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спорта, так и спортивного движения в целом. Приверженность нормам спортивной этики побуждает спортсмена к честной спортивной борьбе, исключая возможность использования допингов. </w:t>
      </w:r>
    </w:p>
    <w:p w:rsidR="000F300B" w:rsidRDefault="000F300B" w:rsidP="00DB5161">
      <w:pPr>
        <w:pStyle w:val="a9"/>
        <w:ind w:firstLine="851"/>
        <w:jc w:val="both"/>
      </w:pPr>
      <w:r w:rsidRPr="000F300B">
        <w:t xml:space="preserve">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0F300B" w:rsidRDefault="000F300B" w:rsidP="00DB5161">
      <w:pPr>
        <w:pStyle w:val="a9"/>
        <w:ind w:firstLine="851"/>
        <w:jc w:val="both"/>
      </w:pPr>
      <w:r w:rsidRPr="000F300B">
        <w:t xml:space="preserve">Воспитательная работа в условиях детско-юношеской спортивной школы, основывается на творческом использовании общих принципов воспитания: </w:t>
      </w:r>
    </w:p>
    <w:p w:rsidR="000F300B" w:rsidRDefault="000F300B" w:rsidP="000F5781">
      <w:pPr>
        <w:pStyle w:val="a9"/>
        <w:numPr>
          <w:ilvl w:val="0"/>
          <w:numId w:val="32"/>
        </w:numPr>
        <w:ind w:left="0" w:firstLine="851"/>
        <w:jc w:val="both"/>
      </w:pPr>
      <w:r w:rsidRPr="000F300B">
        <w:t>гуманистический характер воспитания;</w:t>
      </w:r>
    </w:p>
    <w:p w:rsidR="000F300B" w:rsidRDefault="000F300B" w:rsidP="000F5781">
      <w:pPr>
        <w:pStyle w:val="a9"/>
        <w:numPr>
          <w:ilvl w:val="0"/>
          <w:numId w:val="32"/>
        </w:numPr>
        <w:ind w:left="0" w:firstLine="851"/>
        <w:jc w:val="both"/>
      </w:pPr>
      <w:r w:rsidRPr="000F300B">
        <w:t>воспитание в процессе спортивной деятельности;</w:t>
      </w:r>
    </w:p>
    <w:p w:rsidR="000F300B" w:rsidRDefault="000F300B" w:rsidP="000F5781">
      <w:pPr>
        <w:pStyle w:val="a9"/>
        <w:numPr>
          <w:ilvl w:val="0"/>
          <w:numId w:val="32"/>
        </w:numPr>
        <w:ind w:left="0" w:firstLine="851"/>
        <w:jc w:val="both"/>
      </w:pPr>
      <w:r w:rsidRPr="000F300B">
        <w:t>индивидуальный подход;</w:t>
      </w:r>
    </w:p>
    <w:p w:rsidR="000F300B" w:rsidRDefault="000F300B" w:rsidP="000F5781">
      <w:pPr>
        <w:pStyle w:val="a9"/>
        <w:numPr>
          <w:ilvl w:val="0"/>
          <w:numId w:val="32"/>
        </w:numPr>
        <w:ind w:left="0" w:firstLine="851"/>
        <w:jc w:val="both"/>
      </w:pPr>
      <w:r w:rsidRPr="000F300B">
        <w:t>воспитание в коллективе и через коллектив;</w:t>
      </w:r>
    </w:p>
    <w:p w:rsidR="000F300B" w:rsidRDefault="000F300B" w:rsidP="000F5781">
      <w:pPr>
        <w:pStyle w:val="a9"/>
        <w:numPr>
          <w:ilvl w:val="0"/>
          <w:numId w:val="32"/>
        </w:numPr>
        <w:ind w:left="0" w:firstLine="851"/>
        <w:jc w:val="both"/>
      </w:pPr>
      <w:r w:rsidRPr="000F300B">
        <w:t>сочетание требовательности с уважением личности юных спортсменов;</w:t>
      </w:r>
    </w:p>
    <w:p w:rsidR="000F300B" w:rsidRDefault="000F300B" w:rsidP="000F5781">
      <w:pPr>
        <w:pStyle w:val="a9"/>
        <w:numPr>
          <w:ilvl w:val="0"/>
          <w:numId w:val="32"/>
        </w:numPr>
        <w:ind w:left="0" w:firstLine="851"/>
        <w:jc w:val="both"/>
      </w:pPr>
      <w:r w:rsidRPr="000F300B">
        <w:t>комплексный подход к воспитанию;</w:t>
      </w:r>
    </w:p>
    <w:p w:rsidR="000F300B" w:rsidRDefault="000F300B" w:rsidP="000F5781">
      <w:pPr>
        <w:pStyle w:val="a9"/>
        <w:numPr>
          <w:ilvl w:val="0"/>
          <w:numId w:val="32"/>
        </w:numPr>
        <w:ind w:left="0" w:firstLine="851"/>
        <w:jc w:val="both"/>
      </w:pPr>
      <w:r w:rsidRPr="000F300B">
        <w:t>единство обучения и воспитания.</w:t>
      </w:r>
    </w:p>
    <w:p w:rsidR="000F300B" w:rsidRDefault="000F300B" w:rsidP="00DB5161">
      <w:pPr>
        <w:pStyle w:val="a9"/>
        <w:ind w:firstLine="851"/>
        <w:jc w:val="both"/>
      </w:pPr>
      <w:r w:rsidRPr="000F300B">
        <w:t xml:space="preserve">Воспитательную работу нельзя выделить как отдельный, относительно обособленный от других видов профессиональной деятельности тренерапреподавателя процесс. </w:t>
      </w:r>
    </w:p>
    <w:p w:rsidR="000F300B" w:rsidRDefault="000F300B" w:rsidP="00DB5161">
      <w:pPr>
        <w:pStyle w:val="a9"/>
        <w:ind w:firstLine="851"/>
        <w:jc w:val="both"/>
      </w:pPr>
      <w:r w:rsidRPr="000F300B">
        <w:t xml:space="preserve">Вся деятельность тренера-преподавателя и в ходе тренировочных занятий, и при совместном с обучающимися проведении досуга, и на соревнованиях - это все есть воспитательная работа. Методы воспитания обучающихся основаны на общих педагогических положениях и в то же время отражают специфику воспитательной работы тренера. Они делятся на следующие группы: </w:t>
      </w:r>
    </w:p>
    <w:p w:rsidR="000F300B" w:rsidRDefault="000F300B" w:rsidP="000F5781">
      <w:pPr>
        <w:pStyle w:val="a9"/>
        <w:numPr>
          <w:ilvl w:val="0"/>
          <w:numId w:val="31"/>
        </w:numPr>
        <w:ind w:left="0" w:firstLine="851"/>
        <w:jc w:val="both"/>
      </w:pPr>
      <w:r w:rsidRPr="000F300B">
        <w:t>формирование нравственного сознания (нравственное просвещение);</w:t>
      </w:r>
    </w:p>
    <w:p w:rsidR="000F300B" w:rsidRDefault="000F300B" w:rsidP="000F5781">
      <w:pPr>
        <w:pStyle w:val="a9"/>
        <w:numPr>
          <w:ilvl w:val="0"/>
          <w:numId w:val="31"/>
        </w:numPr>
        <w:ind w:left="0" w:firstLine="851"/>
        <w:jc w:val="both"/>
      </w:pPr>
      <w:r w:rsidRPr="000F300B">
        <w:t>формирование общественного поведения;</w:t>
      </w:r>
    </w:p>
    <w:p w:rsidR="000F300B" w:rsidRDefault="000F300B" w:rsidP="000F5781">
      <w:pPr>
        <w:pStyle w:val="a9"/>
        <w:numPr>
          <w:ilvl w:val="0"/>
          <w:numId w:val="31"/>
        </w:numPr>
        <w:ind w:left="0" w:firstLine="851"/>
        <w:jc w:val="both"/>
      </w:pPr>
      <w:r w:rsidRPr="000F300B">
        <w:t>использование положительного примера;</w:t>
      </w:r>
    </w:p>
    <w:p w:rsidR="000F300B" w:rsidRDefault="000F300B" w:rsidP="000F5781">
      <w:pPr>
        <w:pStyle w:val="a9"/>
        <w:numPr>
          <w:ilvl w:val="0"/>
          <w:numId w:val="31"/>
        </w:numPr>
        <w:ind w:left="0" w:firstLine="851"/>
        <w:jc w:val="both"/>
      </w:pPr>
      <w:r w:rsidRPr="000F300B">
        <w:t>стимулирование положительных действий (поощрение);</w:t>
      </w:r>
    </w:p>
    <w:p w:rsidR="000F300B" w:rsidRDefault="000F300B" w:rsidP="000F5781">
      <w:pPr>
        <w:pStyle w:val="a9"/>
        <w:numPr>
          <w:ilvl w:val="0"/>
          <w:numId w:val="31"/>
        </w:numPr>
        <w:ind w:left="0" w:firstLine="851"/>
        <w:jc w:val="both"/>
      </w:pPr>
      <w:r w:rsidRPr="000F300B">
        <w:t>предупреждение и осуждение отрицательных действий (наказание).</w:t>
      </w:r>
    </w:p>
    <w:p w:rsidR="00A8707D" w:rsidRDefault="000F300B" w:rsidP="00DB5161">
      <w:pPr>
        <w:pStyle w:val="a9"/>
        <w:ind w:firstLine="851"/>
        <w:jc w:val="both"/>
      </w:pPr>
      <w:r w:rsidRPr="000F300B">
        <w:t xml:space="preserve">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обучающийся на тренировочных занятиях или соревнованиях, </w:t>
      </w:r>
      <w:r w:rsidRPr="000F300B">
        <w:lastRenderedPageBreak/>
        <w:t xml:space="preserve">сколько за усилия и трудолюбие, которые были проявлены на пути к достижению этого результата. </w:t>
      </w:r>
    </w:p>
    <w:p w:rsidR="00A8707D" w:rsidRDefault="000F300B" w:rsidP="00DB5161">
      <w:pPr>
        <w:pStyle w:val="a9"/>
        <w:ind w:firstLine="851"/>
        <w:jc w:val="both"/>
      </w:pPr>
      <w:r w:rsidRPr="000F300B">
        <w:t>Эффективность воздействия методов зависит от авторитета тренера</w:t>
      </w:r>
      <w:r>
        <w:t>-</w:t>
      </w:r>
      <w:r w:rsidRPr="000F300B">
        <w:t>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эффективности применения методов</w:t>
      </w:r>
      <w:r w:rsidR="00A8707D">
        <w:t xml:space="preserve"> </w:t>
      </w:r>
      <w:r w:rsidRPr="000F300B">
        <w:t xml:space="preserve">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Тренер-преподаватель должен помочь обучающемуся разобраться в себе, тактично указать на те особенности его личности, которые могут воспрепятствовать достижению успехов в спорте и жизни, и побудить его к самовоспитанию, а затем постоянно направлять его на самостоятельную работу над собой. </w:t>
      </w:r>
    </w:p>
    <w:p w:rsidR="00220FC4" w:rsidRDefault="000F300B" w:rsidP="00DB5161">
      <w:pPr>
        <w:pStyle w:val="a9"/>
        <w:ind w:firstLine="851"/>
        <w:jc w:val="both"/>
      </w:pPr>
      <w:r w:rsidRPr="000F300B">
        <w:t>В условиях спортивной школы воспитательное воздействие тренера</w:t>
      </w:r>
      <w:r w:rsidR="00A8707D">
        <w:t>-</w:t>
      </w:r>
      <w:r w:rsidRPr="000F300B">
        <w:t xml:space="preserve">преподавателя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220FC4" w:rsidRDefault="000F300B" w:rsidP="00DB5161">
      <w:pPr>
        <w:pStyle w:val="a9"/>
        <w:ind w:firstLine="851"/>
        <w:jc w:val="both"/>
      </w:pPr>
      <w:r w:rsidRPr="000F300B">
        <w:t>Существенное значение в воспитательной работе имеет длительная оторванность юного спортсмена от родителей и привычной домашней обстановки. Поэтому важнейшим условием эффективной воспитательной работы является наличие доверительного контакта спортсмена со своим тренером. В процессе спортивной подготовки, длительного пребывания в спортивном лагере или на учебно</w:t>
      </w:r>
      <w:r w:rsidR="00220FC4">
        <w:t>-</w:t>
      </w:r>
      <w:r w:rsidRPr="000F300B">
        <w:t xml:space="preserve">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 </w:t>
      </w:r>
    </w:p>
    <w:p w:rsidR="00220FC4" w:rsidRDefault="000F300B" w:rsidP="00DB5161">
      <w:pPr>
        <w:pStyle w:val="a9"/>
        <w:ind w:firstLine="851"/>
        <w:jc w:val="both"/>
      </w:pPr>
      <w:r w:rsidRPr="000F300B">
        <w:t>Центральной фигурой во всей воспитательной работе является тренер</w:t>
      </w:r>
      <w:r w:rsidR="00220FC4">
        <w:t>-</w:t>
      </w:r>
      <w:r w:rsidRPr="000F300B">
        <w:t xml:space="preserve">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тренеру-преподавателю лишь раз нарушить привычные нормы, установленные правила - и многое может быть потеряно. </w:t>
      </w:r>
    </w:p>
    <w:p w:rsidR="00220FC4" w:rsidRDefault="000F300B" w:rsidP="00DB5161">
      <w:pPr>
        <w:pStyle w:val="a9"/>
        <w:ind w:firstLine="851"/>
        <w:jc w:val="both"/>
      </w:pPr>
      <w:r w:rsidRPr="000F300B">
        <w:t>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 Необходимо учитывать влияние, которое оказывают родители на формирование отношения детей к занятиям спортом.</w:t>
      </w:r>
    </w:p>
    <w:p w:rsidR="00220FC4" w:rsidRDefault="000F300B" w:rsidP="00DB5161">
      <w:pPr>
        <w:pStyle w:val="a9"/>
        <w:ind w:firstLine="851"/>
        <w:jc w:val="both"/>
      </w:pPr>
      <w:r w:rsidRPr="000F300B">
        <w:lastRenderedPageBreak/>
        <w:t xml:space="preserve">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w:t>
      </w:r>
      <w:r w:rsidR="00220FC4">
        <w:t>ели полностью доверяют тренеру-</w:t>
      </w:r>
      <w:r w:rsidRPr="000F300B">
        <w:t xml:space="preserve">преподавателю, поддерживают его авторитет и обеспечивают выполнение требований тренера к условиям жизни юного спортсмена в семье. 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 преподавателя,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тренер-преподаватель должен пытаться найти взаимопонимание с родителями. 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 Особое внимание воспитанию дисциплинированности следует уделять уже с первых занятий спортом. Строгое соблюдение организации тренировочного занятия и участия в соревнованиях, четкое исполнение указаний тренера-преподавателя, дисциплинированное поведение, в школе и дома - на все это должен постоянно обращать внимание педагог. </w:t>
      </w:r>
    </w:p>
    <w:p w:rsidR="00220FC4" w:rsidRDefault="000F300B" w:rsidP="00DB5161">
      <w:pPr>
        <w:pStyle w:val="a9"/>
        <w:ind w:firstLine="851"/>
        <w:jc w:val="both"/>
      </w:pPr>
      <w:r w:rsidRPr="000F300B">
        <w:t xml:space="preserve">В целях повышения эффективности воспитания тренер-преподаватель организовывает тренировочный процесс, чтобы перед обучающимися постоянно ставились реальные задачи физического и интеллектуального совершенствования. </w:t>
      </w:r>
    </w:p>
    <w:p w:rsidR="00220FC4" w:rsidRDefault="000F300B" w:rsidP="00DB5161">
      <w:pPr>
        <w:pStyle w:val="a9"/>
        <w:ind w:firstLine="851"/>
        <w:jc w:val="both"/>
      </w:pPr>
      <w:r w:rsidRPr="000F300B">
        <w:t xml:space="preserve">Характер задач, средства и методы подготовки должны строго соответствовать возрасту юных спортсменов и году обучения. Отрицательно сказывается на эффективности воспитательной работы недостаточная вариативность средств и методов педагогического воздействия. 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обучающихся должны основываться не на случайных фактах, а с учетом всего комплекса поступков. </w:t>
      </w:r>
    </w:p>
    <w:p w:rsidR="00220FC4" w:rsidRDefault="000F300B" w:rsidP="00DB5161">
      <w:pPr>
        <w:pStyle w:val="a9"/>
        <w:ind w:firstLine="851"/>
        <w:jc w:val="both"/>
      </w:pPr>
      <w:r w:rsidRPr="000F300B">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w:t>
      </w:r>
      <w:r w:rsidR="00220FC4" w:rsidRPr="000F300B">
        <w:t>решения,</w:t>
      </w:r>
      <w:r w:rsidRPr="000F300B">
        <w:t xml:space="preserve"> поставленных тренером-преподавателем задач. Важный фактор формирования спортивного коллектива - поддержание традиций коллектива. </w:t>
      </w:r>
    </w:p>
    <w:p w:rsidR="00220FC4" w:rsidRDefault="000F300B" w:rsidP="00DB5161">
      <w:pPr>
        <w:pStyle w:val="a9"/>
        <w:ind w:firstLine="851"/>
        <w:jc w:val="both"/>
      </w:pPr>
      <w:r w:rsidRPr="000F300B">
        <w:t xml:space="preserve">Положительный воспитательный эффект имеют коллективные мероприятия: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w:t>
      </w:r>
      <w:r w:rsidRPr="000F300B">
        <w:lastRenderedPageBreak/>
        <w:t xml:space="preserve">этики, он должен принять эти нормы, чтобы стать членом коллектива. Для оценки состояния воспитательной работы используются общепринятые методы: наблюдение, беседы, опрос тренеров-преподавателей, врачей, спортсменов, родителей спортсменов, анализ практических дел и поступков спортсменов, их педагогов, всего коллектива, оценка состояния дисциплины и др. Основываясь на всех выше перечисленных принципах воспитательной работы в ДЮСШ каждый тренер-преподаватель составляет свой план воспитательной работы на учебный </w:t>
      </w:r>
      <w:r w:rsidR="00220FC4" w:rsidRPr="000F300B">
        <w:t>год,</w:t>
      </w:r>
      <w:r w:rsidRPr="000F300B">
        <w:t xml:space="preserve"> для каждой группы индивидуально учитывая при этом:  </w:t>
      </w:r>
    </w:p>
    <w:p w:rsidR="00220FC4" w:rsidRDefault="000F300B" w:rsidP="000F5781">
      <w:pPr>
        <w:pStyle w:val="a9"/>
        <w:numPr>
          <w:ilvl w:val="0"/>
          <w:numId w:val="34"/>
        </w:numPr>
        <w:ind w:left="0" w:firstLine="851"/>
        <w:jc w:val="both"/>
      </w:pPr>
      <w:r w:rsidRPr="000F300B">
        <w:t>возраст обучающихся;</w:t>
      </w:r>
    </w:p>
    <w:p w:rsidR="00220FC4" w:rsidRDefault="000F300B" w:rsidP="000F5781">
      <w:pPr>
        <w:pStyle w:val="a9"/>
        <w:numPr>
          <w:ilvl w:val="0"/>
          <w:numId w:val="31"/>
        </w:numPr>
        <w:ind w:left="0" w:firstLine="851"/>
        <w:jc w:val="both"/>
      </w:pPr>
      <w:r w:rsidRPr="000F300B">
        <w:t>этап подготовки;</w:t>
      </w:r>
    </w:p>
    <w:p w:rsidR="00220FC4" w:rsidRDefault="000F300B" w:rsidP="000F5781">
      <w:pPr>
        <w:pStyle w:val="a9"/>
        <w:numPr>
          <w:ilvl w:val="0"/>
          <w:numId w:val="31"/>
        </w:numPr>
        <w:ind w:left="0" w:firstLine="851"/>
        <w:jc w:val="both"/>
      </w:pPr>
      <w:r w:rsidRPr="000F300B">
        <w:t>вид спорта;</w:t>
      </w:r>
    </w:p>
    <w:p w:rsidR="00220FC4" w:rsidRDefault="000F300B" w:rsidP="000F5781">
      <w:pPr>
        <w:pStyle w:val="a9"/>
        <w:numPr>
          <w:ilvl w:val="0"/>
          <w:numId w:val="31"/>
        </w:numPr>
        <w:ind w:left="0" w:firstLine="851"/>
        <w:jc w:val="both"/>
      </w:pPr>
      <w:r w:rsidRPr="000F300B">
        <w:t>половую принадлежность;</w:t>
      </w:r>
    </w:p>
    <w:p w:rsidR="00220FC4" w:rsidRDefault="000F300B" w:rsidP="000F5781">
      <w:pPr>
        <w:pStyle w:val="a9"/>
        <w:numPr>
          <w:ilvl w:val="0"/>
          <w:numId w:val="31"/>
        </w:numPr>
        <w:ind w:left="0" w:firstLine="851"/>
        <w:jc w:val="both"/>
      </w:pPr>
      <w:r w:rsidRPr="000F300B">
        <w:t>внутренний мир ребѐнка;</w:t>
      </w:r>
    </w:p>
    <w:p w:rsidR="00220FC4" w:rsidRDefault="000F300B" w:rsidP="000F5781">
      <w:pPr>
        <w:pStyle w:val="a9"/>
        <w:numPr>
          <w:ilvl w:val="0"/>
          <w:numId w:val="31"/>
        </w:numPr>
        <w:ind w:left="0" w:firstLine="851"/>
        <w:jc w:val="both"/>
      </w:pPr>
      <w:r w:rsidRPr="000F300B">
        <w:t>наиболее типичные свойства его личности;</w:t>
      </w:r>
    </w:p>
    <w:p w:rsidR="00220FC4" w:rsidRDefault="000F300B" w:rsidP="000F5781">
      <w:pPr>
        <w:pStyle w:val="a9"/>
        <w:numPr>
          <w:ilvl w:val="0"/>
          <w:numId w:val="31"/>
        </w:numPr>
        <w:ind w:left="0" w:firstLine="851"/>
        <w:jc w:val="both"/>
      </w:pPr>
      <w:r w:rsidRPr="000F300B">
        <w:t>особенностей мышления;</w:t>
      </w:r>
    </w:p>
    <w:p w:rsidR="00220FC4" w:rsidRDefault="000F300B" w:rsidP="000F5781">
      <w:pPr>
        <w:pStyle w:val="a9"/>
        <w:numPr>
          <w:ilvl w:val="0"/>
          <w:numId w:val="31"/>
        </w:numPr>
        <w:ind w:left="0" w:firstLine="851"/>
        <w:jc w:val="both"/>
      </w:pPr>
      <w:r w:rsidRPr="000F300B">
        <w:t>воспитание в семье;</w:t>
      </w:r>
    </w:p>
    <w:p w:rsidR="00220FC4" w:rsidRDefault="000F300B" w:rsidP="000F5781">
      <w:pPr>
        <w:pStyle w:val="a9"/>
        <w:numPr>
          <w:ilvl w:val="0"/>
          <w:numId w:val="31"/>
        </w:numPr>
        <w:ind w:left="0" w:firstLine="851"/>
        <w:jc w:val="both"/>
      </w:pPr>
      <w:r w:rsidRPr="000F300B">
        <w:t>обстоятельства жизни в семье;</w:t>
      </w:r>
    </w:p>
    <w:p w:rsidR="00220FC4" w:rsidRDefault="000F300B" w:rsidP="000F5781">
      <w:pPr>
        <w:pStyle w:val="a9"/>
        <w:numPr>
          <w:ilvl w:val="0"/>
          <w:numId w:val="31"/>
        </w:numPr>
        <w:ind w:left="0" w:firstLine="851"/>
        <w:jc w:val="both"/>
      </w:pPr>
      <w:r w:rsidRPr="000F300B">
        <w:t>социальное благополучие семьи;</w:t>
      </w:r>
    </w:p>
    <w:p w:rsidR="00220FC4" w:rsidRDefault="000F300B" w:rsidP="000F5781">
      <w:pPr>
        <w:pStyle w:val="a9"/>
        <w:numPr>
          <w:ilvl w:val="0"/>
          <w:numId w:val="31"/>
        </w:numPr>
        <w:ind w:left="0" w:firstLine="851"/>
        <w:jc w:val="both"/>
      </w:pPr>
      <w:r w:rsidRPr="000F300B">
        <w:t>поведение в семье, школе и за еѐ пределами;</w:t>
      </w:r>
    </w:p>
    <w:p w:rsidR="00220FC4" w:rsidRDefault="000F300B" w:rsidP="000F5781">
      <w:pPr>
        <w:pStyle w:val="a9"/>
        <w:numPr>
          <w:ilvl w:val="0"/>
          <w:numId w:val="31"/>
        </w:numPr>
        <w:ind w:left="0" w:firstLine="851"/>
        <w:jc w:val="both"/>
      </w:pPr>
      <w:r w:rsidRPr="000F300B">
        <w:t>успеваемость в школе;</w:t>
      </w:r>
    </w:p>
    <w:p w:rsidR="00220FC4" w:rsidRDefault="000F300B" w:rsidP="000F5781">
      <w:pPr>
        <w:pStyle w:val="a9"/>
        <w:numPr>
          <w:ilvl w:val="0"/>
          <w:numId w:val="31"/>
        </w:numPr>
        <w:ind w:left="0" w:firstLine="851"/>
        <w:jc w:val="both"/>
      </w:pPr>
      <w:r w:rsidRPr="000F300B">
        <w:t>кругозор спортсмена;</w:t>
      </w:r>
    </w:p>
    <w:p w:rsidR="00220FC4" w:rsidRDefault="000F300B" w:rsidP="000F5781">
      <w:pPr>
        <w:pStyle w:val="a9"/>
        <w:numPr>
          <w:ilvl w:val="0"/>
          <w:numId w:val="31"/>
        </w:numPr>
        <w:ind w:left="0" w:firstLine="851"/>
        <w:jc w:val="both"/>
      </w:pPr>
      <w:r w:rsidRPr="000F300B">
        <w:t>дисциплинированность;</w:t>
      </w:r>
    </w:p>
    <w:p w:rsidR="00220FC4" w:rsidRDefault="000F300B" w:rsidP="000F5781">
      <w:pPr>
        <w:pStyle w:val="a9"/>
        <w:numPr>
          <w:ilvl w:val="0"/>
          <w:numId w:val="31"/>
        </w:numPr>
        <w:ind w:left="0" w:firstLine="851"/>
        <w:jc w:val="both"/>
      </w:pPr>
      <w:r w:rsidRPr="000F300B">
        <w:t>наличие волевых качеств;</w:t>
      </w:r>
    </w:p>
    <w:p w:rsidR="00B866FA" w:rsidRPr="008A63E5" w:rsidRDefault="000F300B" w:rsidP="000F5781">
      <w:pPr>
        <w:pStyle w:val="a9"/>
        <w:numPr>
          <w:ilvl w:val="0"/>
          <w:numId w:val="31"/>
        </w:numPr>
        <w:ind w:left="0" w:firstLine="851"/>
        <w:jc w:val="both"/>
      </w:pPr>
      <w:r w:rsidRPr="008A63E5">
        <w:t>взаимоотношений с товарищами</w:t>
      </w:r>
      <w:r w:rsidR="00220FC4" w:rsidRPr="008A63E5">
        <w:t>.</w:t>
      </w:r>
    </w:p>
    <w:p w:rsidR="008A63E5" w:rsidRDefault="00220FC4" w:rsidP="00DB5161">
      <w:pPr>
        <w:pStyle w:val="a9"/>
        <w:ind w:firstLine="851"/>
        <w:jc w:val="both"/>
      </w:pPr>
      <w:r w:rsidRPr="008A63E5">
        <w:t>Профориентеционная работа ведется посредством формирования интереса к профессии. Задача - заложить у обучающихся механизмы самореализации, саморазвития, самовоспитания, необходимые для осуществления деятельности в сфере физической культуры и спорта. Систематическая работа по формированию интереса к профессии тренера</w:t>
      </w:r>
      <w:r w:rsidR="008A63E5" w:rsidRPr="008A63E5">
        <w:t>-</w:t>
      </w:r>
      <w:r w:rsidRPr="008A63E5">
        <w:t>преподавателя через учебно-тренировочное занятие будет способствовать формированию внимания и заинтересованности этой профессией, интереса и уважения к педагогическому труду, повышению уровня знаний, приобретению профессионально-педагогических навыков, воспитанию чувства ответственности, гражданственности, оптимизма, уверенности в завтрашнем дне. Этапы ориентации на профессии в сфе</w:t>
      </w:r>
      <w:r w:rsidR="008A63E5" w:rsidRPr="008A63E5">
        <w:t>ре физической культуры и спорта.</w:t>
      </w:r>
      <w:r w:rsidR="008A63E5">
        <w:t xml:space="preserve"> </w:t>
      </w:r>
    </w:p>
    <w:p w:rsidR="008A63E5" w:rsidRDefault="00220FC4" w:rsidP="00DB5161">
      <w:pPr>
        <w:pStyle w:val="a9"/>
        <w:ind w:firstLine="851"/>
        <w:jc w:val="both"/>
      </w:pPr>
      <w:r w:rsidRPr="008A63E5">
        <w:t>Ориентация обучающихся на выбор профессии должна проходить на протяжении всего периода обучения в ДЮСШ, начиная с первого года базового уровня освоения программного материала. В этот период необходимо прививать любовь к труду с развитием и закреплением познавательных интересов обучающихся. Организацию профессиональной ориентации в ДЮСШ делится на три этапа, каждый из которых имеет свои задачи, средства и методы.</w:t>
      </w:r>
    </w:p>
    <w:p w:rsidR="008A63E5" w:rsidRDefault="00220FC4" w:rsidP="00DB5161">
      <w:pPr>
        <w:pStyle w:val="a9"/>
        <w:ind w:firstLine="851"/>
        <w:jc w:val="both"/>
      </w:pPr>
      <w:r w:rsidRPr="008A63E5">
        <w:t xml:space="preserve"> Первый этап профессиональной ориентации включает работу с обучающимися 1-4 года обучения базового уровня. Задачи этого этапа заключаются в следующем: </w:t>
      </w:r>
    </w:p>
    <w:p w:rsidR="008A63E5" w:rsidRDefault="00220FC4" w:rsidP="000F5781">
      <w:pPr>
        <w:pStyle w:val="a9"/>
        <w:numPr>
          <w:ilvl w:val="0"/>
          <w:numId w:val="35"/>
        </w:numPr>
        <w:ind w:left="0" w:firstLine="851"/>
        <w:jc w:val="both"/>
      </w:pPr>
      <w:r w:rsidRPr="008A63E5">
        <w:t xml:space="preserve">формирование положительного отношения к физической культуре и спорту, труду тренера, преподавателя; </w:t>
      </w:r>
    </w:p>
    <w:p w:rsidR="008A63E5" w:rsidRDefault="00220FC4" w:rsidP="000F5781">
      <w:pPr>
        <w:pStyle w:val="a9"/>
        <w:numPr>
          <w:ilvl w:val="0"/>
          <w:numId w:val="35"/>
        </w:numPr>
        <w:ind w:left="0" w:firstLine="851"/>
        <w:jc w:val="both"/>
      </w:pPr>
      <w:r w:rsidRPr="008A63E5">
        <w:t xml:space="preserve">выявление первоначальных профессиональных намерений, склонностей и интересов у юных спортсменов; </w:t>
      </w:r>
    </w:p>
    <w:p w:rsidR="008A63E5" w:rsidRDefault="00220FC4" w:rsidP="000F5781">
      <w:pPr>
        <w:pStyle w:val="a9"/>
        <w:numPr>
          <w:ilvl w:val="0"/>
          <w:numId w:val="35"/>
        </w:numPr>
        <w:ind w:left="0" w:firstLine="851"/>
        <w:jc w:val="both"/>
      </w:pPr>
      <w:r w:rsidRPr="008A63E5">
        <w:t xml:space="preserve">воспитание основ нравственного, идейного и трудового характера при выборе школьниками-спортсменами профессионального жизненного пути. </w:t>
      </w:r>
    </w:p>
    <w:p w:rsidR="008A63E5" w:rsidRDefault="00220FC4" w:rsidP="00DB5161">
      <w:pPr>
        <w:pStyle w:val="a9"/>
        <w:ind w:firstLine="851"/>
        <w:jc w:val="both"/>
      </w:pPr>
      <w:r w:rsidRPr="008A63E5">
        <w:t>Для решения этих задач необходимо проведение учебно-тренировочных занятий</w:t>
      </w:r>
      <w:r w:rsidR="008A63E5">
        <w:t xml:space="preserve"> на высоком методическом уровне:</w:t>
      </w:r>
    </w:p>
    <w:p w:rsidR="008A63E5" w:rsidRDefault="00220FC4" w:rsidP="000F5781">
      <w:pPr>
        <w:pStyle w:val="a9"/>
        <w:numPr>
          <w:ilvl w:val="0"/>
          <w:numId w:val="36"/>
        </w:numPr>
        <w:ind w:left="0" w:firstLine="851"/>
        <w:jc w:val="both"/>
      </w:pPr>
      <w:r w:rsidRPr="008A63E5">
        <w:t>экскурсии в институт физической культуры;</w:t>
      </w:r>
    </w:p>
    <w:p w:rsidR="008A63E5" w:rsidRDefault="00220FC4" w:rsidP="000F5781">
      <w:pPr>
        <w:pStyle w:val="a9"/>
        <w:numPr>
          <w:ilvl w:val="0"/>
          <w:numId w:val="36"/>
        </w:numPr>
        <w:ind w:left="0" w:firstLine="851"/>
        <w:jc w:val="both"/>
      </w:pPr>
      <w:r w:rsidRPr="008A63E5">
        <w:lastRenderedPageBreak/>
        <w:t>встречи с ветеранами спорта, заслуженными тренерами, учителями физической культуры, лучшими спортсменами школы, города, страны;</w:t>
      </w:r>
    </w:p>
    <w:p w:rsidR="008A63E5" w:rsidRDefault="00220FC4" w:rsidP="000F5781">
      <w:pPr>
        <w:pStyle w:val="a9"/>
        <w:numPr>
          <w:ilvl w:val="0"/>
          <w:numId w:val="36"/>
        </w:numPr>
        <w:ind w:left="0" w:firstLine="851"/>
        <w:jc w:val="both"/>
      </w:pPr>
      <w:r w:rsidRPr="008A63E5">
        <w:t>обсуждение прочитанных книг, просмотренных кинофильмов, телепередач о спорте;</w:t>
      </w:r>
    </w:p>
    <w:p w:rsidR="008A63E5" w:rsidRDefault="00220FC4" w:rsidP="000F5781">
      <w:pPr>
        <w:pStyle w:val="a9"/>
        <w:numPr>
          <w:ilvl w:val="0"/>
          <w:numId w:val="36"/>
        </w:numPr>
        <w:ind w:left="0" w:firstLine="851"/>
        <w:jc w:val="both"/>
      </w:pPr>
      <w:r w:rsidRPr="008A63E5">
        <w:t>беседы о значении физической культуры и др.</w:t>
      </w:r>
    </w:p>
    <w:p w:rsidR="008A63E5" w:rsidRDefault="00220FC4" w:rsidP="00DB5161">
      <w:pPr>
        <w:pStyle w:val="a9"/>
        <w:ind w:firstLine="851"/>
        <w:jc w:val="both"/>
      </w:pPr>
      <w:r w:rsidRPr="008A63E5">
        <w:t xml:space="preserve"> Примерный план работы по профессиональной ориентации с обучающимися</w:t>
      </w:r>
      <w:r w:rsidR="008A63E5">
        <w:t xml:space="preserve"> </w:t>
      </w:r>
      <w:r w:rsidRPr="008A63E5">
        <w:t xml:space="preserve">обучения базового уровня включает: </w:t>
      </w:r>
    </w:p>
    <w:p w:rsidR="008A63E5" w:rsidRDefault="00220FC4" w:rsidP="00DB5161">
      <w:pPr>
        <w:pStyle w:val="a9"/>
        <w:ind w:firstLine="851"/>
        <w:jc w:val="both"/>
      </w:pPr>
      <w:r w:rsidRPr="008A63E5">
        <w:t>- изучение личности учащегося / определение у него педагогических  способностей, интереса к педагогической деятельности, сдача норм ГТО, общефизической подготовки и др.;</w:t>
      </w:r>
    </w:p>
    <w:p w:rsidR="008A63E5" w:rsidRDefault="00220FC4" w:rsidP="00DB5161">
      <w:pPr>
        <w:pStyle w:val="a9"/>
        <w:ind w:firstLine="851"/>
        <w:jc w:val="both"/>
      </w:pPr>
      <w:r w:rsidRPr="008A63E5">
        <w:t xml:space="preserve"> - проведение бесед на спортивную тематику: история развития физической культуры и спорта, выдающиеся спортсмены, педагоги и тренеры, труд учителя физкультуры; </w:t>
      </w:r>
    </w:p>
    <w:p w:rsidR="008A63E5" w:rsidRDefault="00220FC4" w:rsidP="00DB5161">
      <w:pPr>
        <w:pStyle w:val="a9"/>
        <w:ind w:firstLine="851"/>
        <w:jc w:val="both"/>
      </w:pPr>
      <w:r w:rsidRPr="008A63E5">
        <w:t>- проведение экскурсий в средние и высшие учебные заведения спортивно- педагогического профиля, ДЮСШ, спортивные общества;</w:t>
      </w:r>
    </w:p>
    <w:p w:rsidR="008A63E5" w:rsidRDefault="00220FC4" w:rsidP="00DB5161">
      <w:pPr>
        <w:pStyle w:val="a9"/>
        <w:ind w:firstLine="851"/>
        <w:jc w:val="both"/>
      </w:pPr>
      <w:r w:rsidRPr="008A63E5">
        <w:t xml:space="preserve"> - приобретение практических навыков судейства на внутришкольных соревнованиях.</w:t>
      </w:r>
    </w:p>
    <w:p w:rsidR="008A63E5" w:rsidRDefault="00220FC4" w:rsidP="00DB5161">
      <w:pPr>
        <w:pStyle w:val="a9"/>
        <w:ind w:firstLine="851"/>
        <w:jc w:val="both"/>
      </w:pPr>
      <w:r w:rsidRPr="008A63E5">
        <w:t xml:space="preserve"> Второй этап профессиональной ориентации с обучающимися </w:t>
      </w:r>
      <w:r w:rsidR="008A63E5">
        <w:t xml:space="preserve"> </w:t>
      </w:r>
      <w:r w:rsidRPr="008A63E5">
        <w:t>обучения на базовом уровне решает следующие задачи:</w:t>
      </w:r>
    </w:p>
    <w:p w:rsidR="008A63E5" w:rsidRDefault="00220FC4" w:rsidP="00DB5161">
      <w:pPr>
        <w:pStyle w:val="a9"/>
        <w:ind w:firstLine="851"/>
        <w:jc w:val="both"/>
      </w:pPr>
      <w:r w:rsidRPr="008A63E5">
        <w:t xml:space="preserve"> - оказание помощи спортсменам в поиске своего призвания;</w:t>
      </w:r>
    </w:p>
    <w:p w:rsidR="008A63E5" w:rsidRDefault="00220FC4" w:rsidP="00DB5161">
      <w:pPr>
        <w:pStyle w:val="a9"/>
        <w:ind w:firstLine="851"/>
        <w:jc w:val="both"/>
      </w:pPr>
      <w:r w:rsidRPr="008A63E5">
        <w:t xml:space="preserve"> - содействие обучающимся в углубленном знакомстве с будущей профессией; формирование профессионального идеала, правильной самооценки.</w:t>
      </w:r>
    </w:p>
    <w:p w:rsidR="008A63E5" w:rsidRDefault="00220FC4" w:rsidP="00DB5161">
      <w:pPr>
        <w:pStyle w:val="a9"/>
        <w:ind w:firstLine="851"/>
        <w:jc w:val="both"/>
      </w:pPr>
      <w:r w:rsidRPr="008A63E5">
        <w:t xml:space="preserve"> Для решения этих задач необходимо проведение индивидуальных бесед, диспутов, встреч со студентами и преподавателями института физической культуры, выпускниками ДЮСШ, шефской помощью в работе с обучающимися, изучение специальной литературы по избранной профессии и др. </w:t>
      </w:r>
    </w:p>
    <w:p w:rsidR="008A63E5" w:rsidRDefault="00220FC4" w:rsidP="00DB5161">
      <w:pPr>
        <w:pStyle w:val="a9"/>
        <w:ind w:firstLine="851"/>
        <w:jc w:val="both"/>
      </w:pPr>
      <w:r w:rsidRPr="008A63E5">
        <w:t>Примерный план работы по профессиональной ориентации с обучающимися обучения базового уровня включает: изучение личности учащегося, его интересов и способностей, а также склонности к педагогической деятельности. Проведение бесед на различные темы спортивного характера: институт физической культуры и подготовка кадров в нем, роль и значение физической культуры в народном хозяйстве, правильная самооценка и ее роль в профессиональном самоопределении, чемпионаты Мира и Олимпийские игры, физическая культура в жизни замечательных людей, гигиена и самоконтроль при занятиях физической культурой и спортом и др.. Организация встреч с ветеранами спорта, проведение регулярных сообщений о новостях спортивной жизни, пресс-конференций с ведущими тренерами и их спортсменами, оформление и обновление стендов о спортсменах-выпускн</w:t>
      </w:r>
      <w:r w:rsidR="008A63E5">
        <w:t>иках школы, написание реферата «Спортивная жизнь моих родителей»</w:t>
      </w:r>
      <w:r w:rsidRPr="008A63E5">
        <w:t>, проведение экскурсий в спортобщества, проведение трудовых десантов по ремонту спортивного инвентаря и оборудования школы, оказание помощи тренеру</w:t>
      </w:r>
      <w:r w:rsidR="008A63E5">
        <w:t>-</w:t>
      </w:r>
      <w:r w:rsidRPr="008A63E5">
        <w:t>преподавателю в проведении трени</w:t>
      </w:r>
      <w:r w:rsidR="008A63E5">
        <w:t>ровочных занятий, физкультурно-</w:t>
      </w:r>
      <w:r w:rsidRPr="008A63E5">
        <w:t xml:space="preserve">массовой и спортивной работе - проведение разминки, осуществление роли «старшего» в группе, организация и проведение соревнований с приобретением определенных знаний, умений и навыков этой работы. </w:t>
      </w:r>
    </w:p>
    <w:p w:rsidR="008A63E5" w:rsidRDefault="00220FC4" w:rsidP="00DB5161">
      <w:pPr>
        <w:pStyle w:val="a9"/>
        <w:ind w:firstLine="851"/>
        <w:jc w:val="both"/>
      </w:pPr>
      <w:r w:rsidRPr="008A63E5">
        <w:t xml:space="preserve">Третий этап профессиональной ориентации с обучающимися на углубленном уровне - это этап профессионального самоопределения обучающихся. На данном этапе решаются следующие задачи: организация практической деятельности в избранной профессии, проверка склонностей и способностей и дальнейшее их развитие, формирование устойчивого профессионального интереса, стимулирование учащихся к самостоятельной работе над собой по формированию необходимых профессиональных навыков и умений, формирование личностных профессиональных ценностей. </w:t>
      </w:r>
    </w:p>
    <w:p w:rsidR="00B866FA" w:rsidRPr="008A63E5" w:rsidRDefault="00220FC4" w:rsidP="00DB5161">
      <w:pPr>
        <w:pStyle w:val="a9"/>
        <w:ind w:firstLine="851"/>
        <w:jc w:val="both"/>
      </w:pPr>
      <w:r w:rsidRPr="008A63E5">
        <w:t xml:space="preserve">Для решения поставленных задач рекомендуются следующие формы и методы: индивидуальные беседы, консультации с акцентированием внимания не только на </w:t>
      </w:r>
      <w:r w:rsidRPr="008A63E5">
        <w:lastRenderedPageBreak/>
        <w:t>положительных сторонах профессии, но и</w:t>
      </w:r>
      <w:r w:rsidR="008A63E5">
        <w:t xml:space="preserve"> на ее трудностях. Конкурсы по «защите» </w:t>
      </w:r>
      <w:r w:rsidRPr="008A63E5">
        <w:t>будущей профессии, написание рефератов, сочинений по избранной специальности. Профессиональная направленность (устойчивое стремление человека заниматься педагогической деятельностью) в сфе</w:t>
      </w:r>
      <w:r w:rsidR="00DB5161">
        <w:t>ре физической культуры и спорта</w:t>
      </w:r>
      <w:r w:rsidRPr="008A63E5">
        <w:t xml:space="preserve"> формируется на базе двух мотивационны</w:t>
      </w:r>
      <w:r w:rsidR="008A63E5">
        <w:t>х образований - так называемой «любви к детям»</w:t>
      </w:r>
      <w:r w:rsidRPr="008A63E5">
        <w:t xml:space="preserve"> и интереса к физической культуре и спорту. Интерес к физической культуре является вторым основным мотивом, формирующим педагогическую направленность учителя физической культуры. У юношей и девушек, занимающихся спортом, должен пробудиться интерес к физкультурно-педагогической деятельности, желание сделать сильными, бодрыми, здоровыми других людей, в частности детей. Направленность тренера – преподавателя на свою работу выражается в увлеченности ею. Она становится смыслом его жизни. Это приводит к двум следствиям. С одной стороны, любовь к своему делу заставляет тренера постоянно совершенствовать свое мастерство, интересоваться работой своих коллег, оказывать им помощь, самому выбирать полезное для своей работы, то есть быть активным творческим работником. С другой стороны, обучающиеся, если чувствуют, что занятия с ними являются для тренера – преподавателя не тяжелой обязанностью, а удовольствием, отвечают ему</w:t>
      </w:r>
      <w:r w:rsidR="00DB5161">
        <w:t xml:space="preserve"> взаимностью.</w:t>
      </w:r>
    </w:p>
    <w:p w:rsidR="00DB5161" w:rsidRDefault="00DB5161" w:rsidP="00DB5161">
      <w:pPr>
        <w:pStyle w:val="1"/>
        <w:numPr>
          <w:ilvl w:val="0"/>
          <w:numId w:val="37"/>
        </w:numPr>
        <w:ind w:left="0" w:firstLine="851"/>
        <w:jc w:val="center"/>
        <w:rPr>
          <w:rFonts w:ascii="Times New Roman" w:hAnsi="Times New Roman" w:cs="Times New Roman"/>
          <w:sz w:val="24"/>
          <w:szCs w:val="24"/>
        </w:rPr>
      </w:pPr>
      <w:r w:rsidRPr="00DB5161">
        <w:rPr>
          <w:rFonts w:ascii="Times New Roman" w:hAnsi="Times New Roman" w:cs="Times New Roman"/>
          <w:sz w:val="24"/>
          <w:szCs w:val="24"/>
        </w:rPr>
        <w:t>СИСТЕМА КОНТРОЛЯ И ЗАЧЁТНЫЕ ТРЕБОВАНИЯ</w:t>
      </w:r>
    </w:p>
    <w:bookmarkEnd w:id="21"/>
    <w:p w:rsidR="00C83B50" w:rsidRPr="00C83B50" w:rsidRDefault="00C83B50" w:rsidP="00DB5161">
      <w:pPr>
        <w:ind w:firstLine="851"/>
        <w:jc w:val="both"/>
        <w:rPr>
          <w:rStyle w:val="11"/>
          <w:rFonts w:cs="Arial"/>
          <w:color w:val="000000"/>
        </w:rPr>
      </w:pPr>
      <w:r w:rsidRPr="00C83B50">
        <w:rPr>
          <w:rStyle w:val="11"/>
          <w:rFonts w:cs="Arial"/>
          <w:color w:val="000000"/>
        </w:rPr>
        <w:t>С целью оценки результатов освоения программного материала, определения степени достижения цели и решения поставленных задач, а так же влияния физических упражнений на организм учащихся осуществляется медико-педагогический контроль. Контроль   должен быть комплексными, проводится регулярно и своевременно, основываться на объективных и количественных критериях.</w:t>
      </w:r>
    </w:p>
    <w:p w:rsidR="00C83B50" w:rsidRPr="00C83B50" w:rsidRDefault="00C83B50" w:rsidP="00DB5161">
      <w:pPr>
        <w:ind w:firstLine="851"/>
        <w:jc w:val="both"/>
        <w:rPr>
          <w:rFonts w:cs="Arial"/>
          <w:color w:val="000000"/>
        </w:rPr>
      </w:pPr>
      <w:r w:rsidRPr="00C83B50">
        <w:rPr>
          <w:rFonts w:cs="Arial"/>
          <w:color w:val="000000"/>
        </w:rPr>
        <w:t>Контроль  состояния здоровья, допуск к занятиям дзюдо, и участия в соревнованиях  осуществ</w:t>
      </w:r>
      <w:r>
        <w:rPr>
          <w:rFonts w:cs="Arial"/>
          <w:color w:val="000000"/>
        </w:rPr>
        <w:t xml:space="preserve">ляется медицинскими работниками - врачом </w:t>
      </w:r>
      <w:r w:rsidR="00DB5161">
        <w:rPr>
          <w:rFonts w:cs="Arial"/>
          <w:color w:val="000000"/>
        </w:rPr>
        <w:t>по месту жительства, врачами  медицинских учреждений, у которых имеется лицензия на медицинскую деятельность.</w:t>
      </w:r>
    </w:p>
    <w:p w:rsidR="00C83B50" w:rsidRPr="00C83B50" w:rsidRDefault="00C83B50" w:rsidP="00DB5161">
      <w:pPr>
        <w:ind w:firstLine="851"/>
        <w:jc w:val="both"/>
        <w:rPr>
          <w:rFonts w:cs="Arial"/>
          <w:color w:val="000000"/>
        </w:rPr>
      </w:pPr>
      <w:r w:rsidRPr="00C83B50">
        <w:rPr>
          <w:rFonts w:cs="Arial"/>
          <w:color w:val="000000"/>
        </w:rPr>
        <w:t xml:space="preserve"> </w:t>
      </w:r>
      <w:r w:rsidR="004C511C">
        <w:rPr>
          <w:rFonts w:cs="Arial"/>
          <w:color w:val="000000"/>
        </w:rPr>
        <w:t>Обу</w:t>
      </w:r>
      <w:r w:rsidRPr="00C83B50">
        <w:rPr>
          <w:rFonts w:cs="Arial"/>
          <w:color w:val="000000"/>
        </w:rPr>
        <w:t>ча</w:t>
      </w:r>
      <w:r w:rsidR="004C511C">
        <w:rPr>
          <w:rFonts w:cs="Arial"/>
          <w:color w:val="000000"/>
        </w:rPr>
        <w:t>ю</w:t>
      </w:r>
      <w:r w:rsidRPr="00C83B50">
        <w:rPr>
          <w:rFonts w:cs="Arial"/>
          <w:color w:val="000000"/>
        </w:rPr>
        <w:t>щиеся тренировочного этапа ежегодно проходят углубленное медицинское обследование, и по результатам обследования осуществляется допуск к занятиям спортом. Для оперативного контроля состояния их здоровья и динамики адаптации организма к тренировочным нагрузкам (после болезни, травмы), а так же  допуска спортсмена  к тренировочным занятиям и соревнованиям - осуществляются текущие медицинские наблюдения</w:t>
      </w:r>
      <w:r w:rsidR="004C511C">
        <w:rPr>
          <w:rFonts w:cs="Arial"/>
          <w:color w:val="000000"/>
        </w:rPr>
        <w:t xml:space="preserve"> два раза в год</w:t>
      </w:r>
      <w:r w:rsidR="004A7DA0">
        <w:rPr>
          <w:rFonts w:cs="Arial"/>
          <w:color w:val="000000"/>
        </w:rPr>
        <w:t>.</w:t>
      </w:r>
    </w:p>
    <w:p w:rsidR="00C83B50" w:rsidRPr="00C83B50" w:rsidRDefault="00C83B50" w:rsidP="00DB5161">
      <w:pPr>
        <w:ind w:firstLine="851"/>
        <w:jc w:val="both"/>
        <w:rPr>
          <w:rStyle w:val="11"/>
          <w:rFonts w:cs="Arial"/>
          <w:color w:val="000000"/>
        </w:rPr>
      </w:pPr>
      <w:r w:rsidRPr="00C83B50">
        <w:rPr>
          <w:rStyle w:val="11"/>
          <w:rFonts w:cs="Arial"/>
          <w:color w:val="000000"/>
        </w:rPr>
        <w:t xml:space="preserve">Контроль </w:t>
      </w:r>
      <w:r w:rsidRPr="00C83B50">
        <w:rPr>
          <w:rStyle w:val="11"/>
          <w:color w:val="000000"/>
        </w:rPr>
        <w:t xml:space="preserve">за </w:t>
      </w:r>
      <w:r w:rsidRPr="00C83B50">
        <w:rPr>
          <w:rStyle w:val="11"/>
          <w:rFonts w:cs="Arial"/>
          <w:color w:val="000000"/>
        </w:rPr>
        <w:t xml:space="preserve"> технической </w:t>
      </w:r>
      <w:r w:rsidRPr="00C83B50">
        <w:rPr>
          <w:rStyle w:val="11"/>
          <w:color w:val="000000"/>
        </w:rPr>
        <w:t xml:space="preserve">и </w:t>
      </w:r>
      <w:r w:rsidRPr="00C83B50">
        <w:rPr>
          <w:rStyle w:val="11"/>
          <w:rFonts w:cs="Arial"/>
          <w:color w:val="000000"/>
        </w:rPr>
        <w:t>ф</w:t>
      </w:r>
      <w:r w:rsidRPr="00C83B50">
        <w:rPr>
          <w:rStyle w:val="11"/>
          <w:color w:val="000000"/>
        </w:rPr>
        <w:t>и</w:t>
      </w:r>
      <w:r w:rsidRPr="00C83B50">
        <w:rPr>
          <w:rStyle w:val="11"/>
          <w:rFonts w:cs="Arial"/>
          <w:color w:val="000000"/>
        </w:rPr>
        <w:t>зи</w:t>
      </w:r>
      <w:r w:rsidRPr="00C83B50">
        <w:rPr>
          <w:rStyle w:val="11"/>
          <w:color w:val="000000"/>
        </w:rPr>
        <w:t>че</w:t>
      </w:r>
      <w:r w:rsidRPr="00C83B50">
        <w:rPr>
          <w:rStyle w:val="11"/>
          <w:rFonts w:cs="Arial"/>
          <w:color w:val="000000"/>
        </w:rPr>
        <w:t>ск</w:t>
      </w:r>
      <w:r w:rsidRPr="00C83B50">
        <w:rPr>
          <w:rStyle w:val="11"/>
          <w:color w:val="000000"/>
        </w:rPr>
        <w:t>о</w:t>
      </w:r>
      <w:r w:rsidRPr="00C83B50">
        <w:rPr>
          <w:rStyle w:val="11"/>
          <w:rFonts w:cs="Arial"/>
          <w:color w:val="000000"/>
        </w:rPr>
        <w:t>й подгото</w:t>
      </w:r>
      <w:r w:rsidRPr="00C83B50">
        <w:rPr>
          <w:rStyle w:val="11"/>
          <w:color w:val="000000"/>
        </w:rPr>
        <w:t>вл</w:t>
      </w:r>
      <w:r w:rsidRPr="00C83B50">
        <w:rPr>
          <w:rStyle w:val="11"/>
          <w:rFonts w:cs="Arial"/>
          <w:color w:val="000000"/>
        </w:rPr>
        <w:t>е</w:t>
      </w:r>
      <w:r w:rsidRPr="00C83B50">
        <w:rPr>
          <w:rStyle w:val="11"/>
          <w:color w:val="000000"/>
        </w:rPr>
        <w:t>н</w:t>
      </w:r>
      <w:r w:rsidRPr="00C83B50">
        <w:rPr>
          <w:rStyle w:val="11"/>
          <w:rFonts w:cs="Arial"/>
          <w:color w:val="000000"/>
        </w:rPr>
        <w:t>но</w:t>
      </w:r>
      <w:r w:rsidRPr="00C83B50">
        <w:rPr>
          <w:rStyle w:val="11"/>
          <w:color w:val="000000"/>
        </w:rPr>
        <w:t>с</w:t>
      </w:r>
      <w:r w:rsidRPr="00C83B50">
        <w:rPr>
          <w:rStyle w:val="11"/>
          <w:rFonts w:cs="Arial"/>
          <w:color w:val="000000"/>
        </w:rPr>
        <w:t>ть</w:t>
      </w:r>
      <w:r w:rsidRPr="00C83B50">
        <w:rPr>
          <w:rStyle w:val="11"/>
          <w:color w:val="000000"/>
        </w:rPr>
        <w:t xml:space="preserve">ю </w:t>
      </w:r>
      <w:r w:rsidR="004C511C">
        <w:rPr>
          <w:rStyle w:val="11"/>
          <w:color w:val="000000"/>
        </w:rPr>
        <w:t>о</w:t>
      </w:r>
      <w:r w:rsidRPr="00C83B50">
        <w:rPr>
          <w:rStyle w:val="11"/>
          <w:rFonts w:cs="Arial"/>
          <w:color w:val="000000"/>
        </w:rPr>
        <w:t xml:space="preserve">существляется </w:t>
      </w:r>
      <w:r w:rsidR="004C511C">
        <w:rPr>
          <w:rStyle w:val="11"/>
          <w:rFonts w:cs="Arial"/>
          <w:color w:val="000000"/>
        </w:rPr>
        <w:t>педагогом</w:t>
      </w:r>
      <w:r w:rsidRPr="00C83B50">
        <w:rPr>
          <w:rStyle w:val="11"/>
          <w:color w:val="000000"/>
        </w:rPr>
        <w:t xml:space="preserve">. Контроль эффективности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 </w:t>
      </w:r>
      <w:r w:rsidRPr="00C83B50">
        <w:rPr>
          <w:rStyle w:val="11"/>
          <w:rFonts w:cs="Arial"/>
          <w:color w:val="000000"/>
        </w:rPr>
        <w:t xml:space="preserve">При планировании контрольных испытаний по физической и специальной физической подготовке рекомендуется следующий порядок: в первый день </w:t>
      </w:r>
      <w:r w:rsidR="004C511C">
        <w:rPr>
          <w:rStyle w:val="11"/>
          <w:rFonts w:cs="Arial"/>
          <w:color w:val="000000"/>
        </w:rPr>
        <w:t>-</w:t>
      </w:r>
      <w:r w:rsidRPr="00C83B50">
        <w:rPr>
          <w:rStyle w:val="11"/>
          <w:rFonts w:cs="Arial"/>
          <w:color w:val="000000"/>
        </w:rPr>
        <w:t xml:space="preserve"> испытание на скорость, во  второй - на силу и выносливость.</w:t>
      </w:r>
    </w:p>
    <w:p w:rsidR="00C83B50" w:rsidRPr="00C83B50" w:rsidRDefault="00C83B50" w:rsidP="00DB5161">
      <w:pPr>
        <w:ind w:firstLine="851"/>
        <w:jc w:val="both"/>
        <w:rPr>
          <w:rStyle w:val="11"/>
          <w:rFonts w:cs="Arial"/>
          <w:color w:val="000000"/>
        </w:rPr>
      </w:pPr>
      <w:r w:rsidRPr="00C83B50">
        <w:rPr>
          <w:rStyle w:val="11"/>
          <w:rFonts w:cs="Arial"/>
          <w:color w:val="000000"/>
        </w:rPr>
        <w:t xml:space="preserve">Педагогический контроль в виде аттестации  проводится для определения уровня освоения  программного материала, физической и спортивной подготовленности </w:t>
      </w:r>
      <w:r w:rsidR="004C511C">
        <w:rPr>
          <w:rStyle w:val="11"/>
          <w:rFonts w:cs="Arial"/>
          <w:color w:val="000000"/>
        </w:rPr>
        <w:t>об</w:t>
      </w:r>
      <w:r w:rsidRPr="00C83B50">
        <w:rPr>
          <w:rStyle w:val="11"/>
          <w:rFonts w:cs="Arial"/>
          <w:color w:val="000000"/>
        </w:rPr>
        <w:t>уча</w:t>
      </w:r>
      <w:r w:rsidR="004C511C">
        <w:rPr>
          <w:rStyle w:val="11"/>
          <w:rFonts w:cs="Arial"/>
          <w:color w:val="000000"/>
        </w:rPr>
        <w:t>ю</w:t>
      </w:r>
      <w:r w:rsidRPr="00C83B50">
        <w:rPr>
          <w:rStyle w:val="11"/>
          <w:rFonts w:cs="Arial"/>
          <w:color w:val="000000"/>
        </w:rPr>
        <w:t>щихся.</w:t>
      </w:r>
    </w:p>
    <w:p w:rsidR="00C83B50" w:rsidRPr="00C83B50" w:rsidRDefault="00C83B50" w:rsidP="00DB5161">
      <w:pPr>
        <w:ind w:left="75" w:firstLine="851"/>
        <w:jc w:val="both"/>
        <w:rPr>
          <w:rStyle w:val="11"/>
          <w:rFonts w:cs="Arial"/>
          <w:color w:val="000000"/>
        </w:rPr>
      </w:pPr>
      <w:r w:rsidRPr="00C83B50">
        <w:rPr>
          <w:rStyle w:val="11"/>
          <w:rFonts w:cs="Arial"/>
          <w:color w:val="000000"/>
        </w:rPr>
        <w:t xml:space="preserve">Промежуточная аттестация проводится ежегодно по всем разделам учебного плана в соответствии с этапом подготовки, итоговая </w:t>
      </w:r>
      <w:r w:rsidR="004C511C">
        <w:rPr>
          <w:rStyle w:val="11"/>
          <w:rFonts w:cs="Arial"/>
          <w:color w:val="000000"/>
        </w:rPr>
        <w:t>-</w:t>
      </w:r>
      <w:r w:rsidRPr="00C83B50">
        <w:rPr>
          <w:rStyle w:val="11"/>
          <w:rFonts w:cs="Arial"/>
          <w:color w:val="000000"/>
        </w:rPr>
        <w:t xml:space="preserve"> после освоения программы.</w:t>
      </w:r>
    </w:p>
    <w:p w:rsidR="00C83B50" w:rsidRDefault="00C83B50" w:rsidP="00DB5161">
      <w:pPr>
        <w:ind w:left="75" w:firstLine="851"/>
        <w:jc w:val="both"/>
        <w:rPr>
          <w:rStyle w:val="11"/>
          <w:rFonts w:cs="Arial"/>
          <w:color w:val="000000"/>
        </w:rPr>
      </w:pPr>
      <w:r w:rsidRPr="00C83B50">
        <w:rPr>
          <w:rStyle w:val="11"/>
          <w:rFonts w:cs="Arial"/>
          <w:color w:val="000000"/>
        </w:rPr>
        <w:t xml:space="preserve">  Требования, предъявляемые к учащимся, по разделам ОФП и СФП разработаны в соответствии с нормативами определенными федеральным стандартом спортивной подготовки  по виду спорта дзюдо.</w:t>
      </w:r>
    </w:p>
    <w:p w:rsidR="004C511C" w:rsidRPr="00992975" w:rsidRDefault="004C511C" w:rsidP="00DB5161">
      <w:pPr>
        <w:pStyle w:val="2"/>
        <w:ind w:firstLine="851"/>
        <w:jc w:val="center"/>
        <w:rPr>
          <w:rStyle w:val="11"/>
          <w:rFonts w:ascii="Times New Roman" w:hAnsi="Times New Roman"/>
          <w:i w:val="0"/>
          <w:iCs w:val="0"/>
          <w:color w:val="000000"/>
          <w:sz w:val="24"/>
        </w:rPr>
      </w:pPr>
      <w:bookmarkStart w:id="22" w:name="_Toc431309347"/>
      <w:r w:rsidRPr="00992975">
        <w:rPr>
          <w:rStyle w:val="11"/>
          <w:rFonts w:ascii="Times New Roman" w:hAnsi="Times New Roman"/>
          <w:i w:val="0"/>
          <w:iCs w:val="0"/>
          <w:color w:val="000000"/>
          <w:sz w:val="24"/>
        </w:rPr>
        <w:lastRenderedPageBreak/>
        <w:t>Нормативы общей физической, специальной физической подготовленности и иные спортивные нормативы для зачисления в группы на тренировочном этапе (этапе спортивной специализации) в дзюдо</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61"/>
      </w:tblGrid>
      <w:tr w:rsidR="004C511C" w:rsidRPr="0096771F" w:rsidTr="004E08A7">
        <w:tc>
          <w:tcPr>
            <w:tcW w:w="3510" w:type="dxa"/>
            <w:shd w:val="clear" w:color="auto" w:fill="auto"/>
          </w:tcPr>
          <w:p w:rsidR="004C511C" w:rsidRPr="0096771F" w:rsidRDefault="004C511C" w:rsidP="000F5781">
            <w:pPr>
              <w:jc w:val="both"/>
              <w:rPr>
                <w:rStyle w:val="11"/>
                <w:rFonts w:cs="Arial"/>
                <w:color w:val="000000"/>
              </w:rPr>
            </w:pPr>
            <w:r w:rsidRPr="0096771F">
              <w:rPr>
                <w:rStyle w:val="11"/>
                <w:rFonts w:cs="Arial"/>
                <w:color w:val="000000"/>
              </w:rPr>
              <w:t>Развиваемое физическое качество</w:t>
            </w:r>
          </w:p>
        </w:tc>
        <w:tc>
          <w:tcPr>
            <w:tcW w:w="6061" w:type="dxa"/>
            <w:shd w:val="clear" w:color="auto" w:fill="auto"/>
          </w:tcPr>
          <w:p w:rsidR="004C511C" w:rsidRPr="0096771F" w:rsidRDefault="004C511C" w:rsidP="000F5781">
            <w:pPr>
              <w:jc w:val="both"/>
              <w:rPr>
                <w:rStyle w:val="11"/>
                <w:rFonts w:cs="Arial"/>
                <w:color w:val="000000"/>
              </w:rPr>
            </w:pPr>
            <w:r w:rsidRPr="0096771F">
              <w:rPr>
                <w:rStyle w:val="11"/>
                <w:rFonts w:cs="Arial"/>
                <w:color w:val="000000"/>
              </w:rPr>
              <w:t xml:space="preserve">Контрольные (тесты) упражнения </w:t>
            </w:r>
          </w:p>
        </w:tc>
      </w:tr>
      <w:tr w:rsidR="00394B34" w:rsidRPr="0096771F" w:rsidTr="004E08A7">
        <w:tc>
          <w:tcPr>
            <w:tcW w:w="3510" w:type="dxa"/>
            <w:vMerge w:val="restart"/>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Быстрота</w:t>
            </w: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 xml:space="preserve">Бег </w:t>
            </w:r>
            <w:smartTag w:uri="urn:schemas-microsoft-com:office:smarttags" w:element="metricconverter">
              <w:smartTagPr>
                <w:attr w:name="ProductID" w:val="30 м"/>
              </w:smartTagPr>
              <w:r w:rsidRPr="0096771F">
                <w:rPr>
                  <w:rStyle w:val="11"/>
                  <w:rFonts w:cs="Arial"/>
                  <w:color w:val="000000"/>
                </w:rPr>
                <w:t>30 м</w:t>
              </w:r>
            </w:smartTag>
            <w:r w:rsidRPr="0096771F">
              <w:rPr>
                <w:rStyle w:val="11"/>
                <w:rFonts w:cs="Arial"/>
                <w:color w:val="000000"/>
              </w:rPr>
              <w:t xml:space="preserve"> (не более 4,8 с.)</w:t>
            </w:r>
          </w:p>
        </w:tc>
      </w:tr>
      <w:tr w:rsidR="00394B34" w:rsidRPr="0096771F" w:rsidTr="004E08A7">
        <w:tc>
          <w:tcPr>
            <w:tcW w:w="3510" w:type="dxa"/>
            <w:vMerge/>
            <w:shd w:val="clear" w:color="auto" w:fill="auto"/>
          </w:tcPr>
          <w:p w:rsidR="00394B34" w:rsidRPr="0096771F" w:rsidRDefault="00394B34" w:rsidP="000F5781">
            <w:pPr>
              <w:jc w:val="both"/>
              <w:rPr>
                <w:rStyle w:val="11"/>
                <w:rFonts w:cs="Arial"/>
                <w:color w:val="000000"/>
              </w:rPr>
            </w:pP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 xml:space="preserve">Бег на </w:t>
            </w:r>
            <w:smartTag w:uri="urn:schemas-microsoft-com:office:smarttags" w:element="metricconverter">
              <w:smartTagPr>
                <w:attr w:name="ProductID" w:val="60 м"/>
              </w:smartTagPr>
              <w:r w:rsidRPr="0096771F">
                <w:rPr>
                  <w:rStyle w:val="11"/>
                  <w:rFonts w:cs="Arial"/>
                  <w:color w:val="000000"/>
                </w:rPr>
                <w:t>60 м</w:t>
              </w:r>
            </w:smartTag>
            <w:r w:rsidRPr="0096771F">
              <w:rPr>
                <w:rStyle w:val="11"/>
                <w:rFonts w:cs="Arial"/>
                <w:color w:val="000000"/>
              </w:rPr>
              <w:t xml:space="preserve"> (не более 9 с.)</w:t>
            </w:r>
          </w:p>
        </w:tc>
      </w:tr>
      <w:tr w:rsidR="004C511C" w:rsidRPr="0096771F" w:rsidTr="004E08A7">
        <w:tc>
          <w:tcPr>
            <w:tcW w:w="3510" w:type="dxa"/>
            <w:shd w:val="clear" w:color="auto" w:fill="auto"/>
          </w:tcPr>
          <w:p w:rsidR="004C511C" w:rsidRPr="0096771F" w:rsidRDefault="004C511C" w:rsidP="000F5781">
            <w:pPr>
              <w:jc w:val="both"/>
              <w:rPr>
                <w:rStyle w:val="11"/>
                <w:rFonts w:cs="Arial"/>
                <w:color w:val="000000"/>
              </w:rPr>
            </w:pPr>
            <w:r w:rsidRPr="0096771F">
              <w:rPr>
                <w:rStyle w:val="11"/>
                <w:rFonts w:cs="Arial"/>
                <w:color w:val="000000"/>
              </w:rPr>
              <w:t>Координация</w:t>
            </w:r>
          </w:p>
        </w:tc>
        <w:tc>
          <w:tcPr>
            <w:tcW w:w="6061" w:type="dxa"/>
            <w:shd w:val="clear" w:color="auto" w:fill="auto"/>
          </w:tcPr>
          <w:p w:rsidR="004C511C" w:rsidRPr="0096771F" w:rsidRDefault="004C511C" w:rsidP="000F5781">
            <w:pPr>
              <w:jc w:val="both"/>
              <w:rPr>
                <w:rStyle w:val="11"/>
                <w:rFonts w:cs="Arial"/>
                <w:color w:val="000000"/>
              </w:rPr>
            </w:pPr>
            <w:r w:rsidRPr="0096771F">
              <w:rPr>
                <w:rStyle w:val="11"/>
                <w:rFonts w:cs="Arial"/>
                <w:color w:val="000000"/>
              </w:rPr>
              <w:t>Челночный бег 3</w:t>
            </w:r>
            <w:r w:rsidRPr="0096771F">
              <w:rPr>
                <w:rStyle w:val="11"/>
                <w:rFonts w:cs="Arial"/>
                <w:color w:val="000000"/>
                <w:lang w:val="en-US"/>
              </w:rPr>
              <w:t>x</w:t>
            </w:r>
            <w:r w:rsidRPr="0096771F">
              <w:rPr>
                <w:rStyle w:val="11"/>
                <w:rFonts w:cs="Arial"/>
                <w:color w:val="000000"/>
              </w:rPr>
              <w:t>10 (не более 8 с.)</w:t>
            </w:r>
          </w:p>
        </w:tc>
      </w:tr>
      <w:tr w:rsidR="004C511C" w:rsidRPr="0096771F" w:rsidTr="004E08A7">
        <w:tc>
          <w:tcPr>
            <w:tcW w:w="3510" w:type="dxa"/>
            <w:shd w:val="clear" w:color="auto" w:fill="auto"/>
          </w:tcPr>
          <w:p w:rsidR="004C511C" w:rsidRPr="0096771F" w:rsidRDefault="004C511C" w:rsidP="000F5781">
            <w:pPr>
              <w:jc w:val="both"/>
              <w:rPr>
                <w:rStyle w:val="11"/>
                <w:rFonts w:cs="Arial"/>
                <w:color w:val="000000"/>
              </w:rPr>
            </w:pPr>
            <w:r w:rsidRPr="0096771F">
              <w:rPr>
                <w:rStyle w:val="11"/>
                <w:rFonts w:cs="Arial"/>
                <w:color w:val="000000"/>
              </w:rPr>
              <w:t>Выносливость</w:t>
            </w:r>
          </w:p>
        </w:tc>
        <w:tc>
          <w:tcPr>
            <w:tcW w:w="6061" w:type="dxa"/>
            <w:shd w:val="clear" w:color="auto" w:fill="auto"/>
          </w:tcPr>
          <w:p w:rsidR="004C511C" w:rsidRPr="0096771F" w:rsidRDefault="004C511C" w:rsidP="000F5781">
            <w:pPr>
              <w:jc w:val="both"/>
              <w:rPr>
                <w:rStyle w:val="11"/>
                <w:rFonts w:cs="Arial"/>
                <w:color w:val="000000"/>
              </w:rPr>
            </w:pPr>
            <w:r w:rsidRPr="0096771F">
              <w:rPr>
                <w:rStyle w:val="11"/>
                <w:rFonts w:cs="Arial"/>
                <w:color w:val="000000"/>
              </w:rPr>
              <w:t xml:space="preserve">Бег на </w:t>
            </w:r>
            <w:smartTag w:uri="urn:schemas-microsoft-com:office:smarttags" w:element="metricconverter">
              <w:smartTagPr>
                <w:attr w:name="ProductID" w:val="1500 м"/>
              </w:smartTagPr>
              <w:r w:rsidRPr="0096771F">
                <w:rPr>
                  <w:rStyle w:val="11"/>
                  <w:rFonts w:cs="Arial"/>
                  <w:color w:val="000000"/>
                </w:rPr>
                <w:t>1500 м</w:t>
              </w:r>
            </w:smartTag>
            <w:r w:rsidRPr="0096771F">
              <w:rPr>
                <w:rStyle w:val="11"/>
                <w:rFonts w:cs="Arial"/>
                <w:color w:val="000000"/>
              </w:rPr>
              <w:t xml:space="preserve"> (не более 7 мин.)</w:t>
            </w:r>
          </w:p>
        </w:tc>
      </w:tr>
      <w:tr w:rsidR="00394B34" w:rsidRPr="0096771F" w:rsidTr="004E08A7">
        <w:tc>
          <w:tcPr>
            <w:tcW w:w="3510" w:type="dxa"/>
            <w:vMerge w:val="restart"/>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 xml:space="preserve">Сила </w:t>
            </w: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Подтягивание на перекладине (не менее 15 раз)</w:t>
            </w:r>
          </w:p>
        </w:tc>
      </w:tr>
      <w:tr w:rsidR="00394B34" w:rsidRPr="0096771F" w:rsidTr="004E08A7">
        <w:tc>
          <w:tcPr>
            <w:tcW w:w="3510" w:type="dxa"/>
            <w:vMerge/>
            <w:shd w:val="clear" w:color="auto" w:fill="auto"/>
          </w:tcPr>
          <w:p w:rsidR="00394B34" w:rsidRPr="0096771F" w:rsidRDefault="00394B34" w:rsidP="000F5781">
            <w:pPr>
              <w:jc w:val="both"/>
              <w:rPr>
                <w:rStyle w:val="11"/>
                <w:rFonts w:cs="Arial"/>
                <w:color w:val="000000"/>
              </w:rPr>
            </w:pP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Поднимание ног из виса на перекладине до уровня хвата руками (не менее 6 раз)</w:t>
            </w:r>
          </w:p>
        </w:tc>
      </w:tr>
      <w:tr w:rsidR="00394B34" w:rsidRPr="0096771F" w:rsidTr="004E08A7">
        <w:tc>
          <w:tcPr>
            <w:tcW w:w="3510" w:type="dxa"/>
            <w:vMerge w:val="restart"/>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Силовая выносливость</w:t>
            </w: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Сгибание и разгибание рук в упоре лежа (не менее 20 раз)</w:t>
            </w:r>
          </w:p>
        </w:tc>
      </w:tr>
      <w:tr w:rsidR="00394B34" w:rsidRPr="0096771F" w:rsidTr="004E08A7">
        <w:tc>
          <w:tcPr>
            <w:tcW w:w="3510" w:type="dxa"/>
            <w:vMerge/>
            <w:shd w:val="clear" w:color="auto" w:fill="auto"/>
          </w:tcPr>
          <w:p w:rsidR="00394B34" w:rsidRPr="0096771F" w:rsidRDefault="00394B34" w:rsidP="000F5781">
            <w:pPr>
              <w:jc w:val="both"/>
              <w:rPr>
                <w:rStyle w:val="11"/>
                <w:rFonts w:cs="Arial"/>
                <w:color w:val="000000"/>
              </w:rPr>
            </w:pP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Сгибание и разгибание рук в упоре на брусьях (не менее 25 раз)</w:t>
            </w:r>
          </w:p>
        </w:tc>
      </w:tr>
      <w:tr w:rsidR="00394B34" w:rsidRPr="0096771F" w:rsidTr="004E08A7">
        <w:tc>
          <w:tcPr>
            <w:tcW w:w="3510" w:type="dxa"/>
            <w:vMerge w:val="restart"/>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Скоростно-силовые качества</w:t>
            </w: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 xml:space="preserve">Прыжок в длину с места (не менее </w:t>
            </w:r>
            <w:smartTag w:uri="urn:schemas-microsoft-com:office:smarttags" w:element="metricconverter">
              <w:smartTagPr>
                <w:attr w:name="ProductID" w:val="160 см"/>
              </w:smartTagPr>
              <w:r w:rsidRPr="0096771F">
                <w:rPr>
                  <w:rStyle w:val="11"/>
                  <w:rFonts w:cs="Arial"/>
                  <w:color w:val="000000"/>
                </w:rPr>
                <w:t>160 см</w:t>
              </w:r>
            </w:smartTag>
            <w:r w:rsidRPr="0096771F">
              <w:rPr>
                <w:rStyle w:val="11"/>
                <w:rFonts w:cs="Arial"/>
                <w:color w:val="000000"/>
              </w:rPr>
              <w:t>)</w:t>
            </w:r>
          </w:p>
        </w:tc>
      </w:tr>
      <w:tr w:rsidR="00394B34" w:rsidRPr="0096771F" w:rsidTr="004E08A7">
        <w:tc>
          <w:tcPr>
            <w:tcW w:w="3510" w:type="dxa"/>
            <w:vMerge/>
            <w:shd w:val="clear" w:color="auto" w:fill="auto"/>
          </w:tcPr>
          <w:p w:rsidR="00394B34" w:rsidRPr="0096771F" w:rsidRDefault="00394B34" w:rsidP="000F5781">
            <w:pPr>
              <w:jc w:val="both"/>
              <w:rPr>
                <w:rStyle w:val="11"/>
                <w:rFonts w:cs="Arial"/>
                <w:color w:val="000000"/>
              </w:rPr>
            </w:pP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Подтягивание на перекладине за 20 с (не менее 8 раз)</w:t>
            </w:r>
          </w:p>
        </w:tc>
      </w:tr>
      <w:tr w:rsidR="00394B34" w:rsidRPr="0096771F" w:rsidTr="004E08A7">
        <w:tc>
          <w:tcPr>
            <w:tcW w:w="3510" w:type="dxa"/>
            <w:vMerge/>
            <w:shd w:val="clear" w:color="auto" w:fill="auto"/>
          </w:tcPr>
          <w:p w:rsidR="00394B34" w:rsidRPr="0096771F" w:rsidRDefault="00394B34" w:rsidP="000F5781">
            <w:pPr>
              <w:jc w:val="both"/>
              <w:rPr>
                <w:rStyle w:val="11"/>
                <w:rFonts w:cs="Arial"/>
                <w:color w:val="000000"/>
              </w:rPr>
            </w:pP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Подъем туловища, лежа на спине за 20 с (не менее 9 раз)</w:t>
            </w:r>
          </w:p>
        </w:tc>
      </w:tr>
      <w:tr w:rsidR="00394B34" w:rsidRPr="0096771F" w:rsidTr="004E08A7">
        <w:tc>
          <w:tcPr>
            <w:tcW w:w="3510" w:type="dxa"/>
            <w:vMerge/>
            <w:shd w:val="clear" w:color="auto" w:fill="auto"/>
          </w:tcPr>
          <w:p w:rsidR="00394B34" w:rsidRPr="0096771F" w:rsidRDefault="00394B34" w:rsidP="000F5781">
            <w:pPr>
              <w:jc w:val="both"/>
              <w:rPr>
                <w:rStyle w:val="11"/>
                <w:rFonts w:cs="Arial"/>
                <w:color w:val="000000"/>
              </w:rPr>
            </w:pPr>
          </w:p>
        </w:tc>
        <w:tc>
          <w:tcPr>
            <w:tcW w:w="6061" w:type="dxa"/>
            <w:shd w:val="clear" w:color="auto" w:fill="auto"/>
          </w:tcPr>
          <w:p w:rsidR="00394B34" w:rsidRPr="0096771F" w:rsidRDefault="00394B34" w:rsidP="000F5781">
            <w:pPr>
              <w:jc w:val="both"/>
              <w:rPr>
                <w:rStyle w:val="11"/>
                <w:rFonts w:cs="Arial"/>
                <w:color w:val="000000"/>
              </w:rPr>
            </w:pPr>
            <w:r w:rsidRPr="0096771F">
              <w:rPr>
                <w:rStyle w:val="11"/>
                <w:rFonts w:cs="Arial"/>
                <w:color w:val="000000"/>
              </w:rPr>
              <w:t>Сгибание и разгибание рук в упоре лежа за 20 с (не менее 10 раз)</w:t>
            </w:r>
          </w:p>
        </w:tc>
      </w:tr>
      <w:tr w:rsidR="004C511C" w:rsidRPr="0096771F" w:rsidTr="004E08A7">
        <w:tc>
          <w:tcPr>
            <w:tcW w:w="3510" w:type="dxa"/>
            <w:shd w:val="clear" w:color="auto" w:fill="auto"/>
          </w:tcPr>
          <w:p w:rsidR="004C511C" w:rsidRPr="0096771F" w:rsidRDefault="00394B34" w:rsidP="000F5781">
            <w:pPr>
              <w:jc w:val="both"/>
              <w:rPr>
                <w:rStyle w:val="11"/>
                <w:rFonts w:cs="Arial"/>
                <w:color w:val="000000"/>
              </w:rPr>
            </w:pPr>
            <w:r w:rsidRPr="0096771F">
              <w:rPr>
                <w:rStyle w:val="11"/>
                <w:rFonts w:cs="Arial"/>
                <w:color w:val="000000"/>
              </w:rPr>
              <w:t>Технико-тактическое мастерство</w:t>
            </w:r>
          </w:p>
        </w:tc>
        <w:tc>
          <w:tcPr>
            <w:tcW w:w="6061" w:type="dxa"/>
            <w:shd w:val="clear" w:color="auto" w:fill="auto"/>
          </w:tcPr>
          <w:p w:rsidR="004C511C" w:rsidRPr="0096771F" w:rsidRDefault="004C511C" w:rsidP="000F5781">
            <w:pPr>
              <w:jc w:val="both"/>
              <w:rPr>
                <w:rStyle w:val="11"/>
                <w:rFonts w:cs="Arial"/>
                <w:color w:val="000000"/>
              </w:rPr>
            </w:pPr>
            <w:r w:rsidRPr="0096771F">
              <w:rPr>
                <w:rStyle w:val="11"/>
                <w:rFonts w:cs="Arial"/>
                <w:color w:val="000000"/>
              </w:rPr>
              <w:t>Обязательная техническая программа</w:t>
            </w:r>
          </w:p>
        </w:tc>
      </w:tr>
    </w:tbl>
    <w:p w:rsidR="004C511C" w:rsidRPr="00C83B50" w:rsidRDefault="004C511C" w:rsidP="00DB5161">
      <w:pPr>
        <w:ind w:left="75" w:firstLine="851"/>
        <w:jc w:val="both"/>
        <w:rPr>
          <w:rStyle w:val="11"/>
          <w:rFonts w:cs="Arial"/>
          <w:color w:val="000000"/>
        </w:rPr>
      </w:pPr>
    </w:p>
    <w:p w:rsidR="00C83B50" w:rsidRPr="004A7DA0" w:rsidRDefault="004A7DA0" w:rsidP="000F5781">
      <w:pPr>
        <w:pStyle w:val="a8"/>
        <w:spacing w:after="0"/>
        <w:ind w:left="-11" w:firstLine="11"/>
        <w:jc w:val="both"/>
        <w:rPr>
          <w:rStyle w:val="a7"/>
          <w:b w:val="0"/>
          <w:bCs w:val="0"/>
          <w:lang w:val="ru-RU"/>
        </w:rPr>
      </w:pPr>
      <w:r w:rsidRPr="004A7DA0">
        <w:rPr>
          <w:rStyle w:val="11"/>
          <w:b/>
          <w:lang w:val="ru-RU"/>
        </w:rPr>
        <w:t>Основными формами</w:t>
      </w:r>
      <w:r w:rsidR="00C83B50" w:rsidRPr="004A7DA0">
        <w:rPr>
          <w:rStyle w:val="a7"/>
          <w:b w:val="0"/>
          <w:bCs w:val="0"/>
          <w:lang w:val="ru-RU"/>
        </w:rPr>
        <w:t xml:space="preserve"> </w:t>
      </w:r>
      <w:r w:rsidR="00C83B50" w:rsidRPr="004A7DA0">
        <w:rPr>
          <w:rStyle w:val="a7"/>
          <w:bCs w:val="0"/>
          <w:lang w:val="ru-RU"/>
        </w:rPr>
        <w:t>аттестации</w:t>
      </w:r>
      <w:r w:rsidR="00C83B50" w:rsidRPr="004A7DA0">
        <w:rPr>
          <w:rStyle w:val="a7"/>
          <w:b w:val="0"/>
          <w:bCs w:val="0"/>
          <w:lang w:val="ru-RU"/>
        </w:rPr>
        <w:t xml:space="preserve"> являются:</w:t>
      </w:r>
    </w:p>
    <w:p w:rsidR="00C83B50" w:rsidRPr="00C83B50" w:rsidRDefault="00C83B50" w:rsidP="000F5781">
      <w:pPr>
        <w:pStyle w:val="a8"/>
        <w:numPr>
          <w:ilvl w:val="0"/>
          <w:numId w:val="24"/>
        </w:numPr>
        <w:spacing w:after="0"/>
        <w:ind w:firstLine="11"/>
        <w:jc w:val="both"/>
        <w:rPr>
          <w:rStyle w:val="a7"/>
          <w:b w:val="0"/>
          <w:bCs w:val="0"/>
          <w:lang w:val="ru-RU"/>
        </w:rPr>
      </w:pPr>
      <w:r w:rsidRPr="00C83B50">
        <w:rPr>
          <w:rStyle w:val="a7"/>
          <w:b w:val="0"/>
          <w:bCs w:val="0"/>
          <w:lang w:val="ru-RU"/>
        </w:rPr>
        <w:t xml:space="preserve"> тестирование (аттестация по теоретической подготовке для этапа углубленной специализации и совершенствования спортивного мастерства),</w:t>
      </w:r>
    </w:p>
    <w:p w:rsidR="00C83B50" w:rsidRPr="00C83B50" w:rsidRDefault="00C83B50" w:rsidP="000F5781">
      <w:pPr>
        <w:pStyle w:val="a8"/>
        <w:numPr>
          <w:ilvl w:val="0"/>
          <w:numId w:val="25"/>
        </w:numPr>
        <w:spacing w:after="0"/>
        <w:ind w:firstLine="11"/>
        <w:jc w:val="both"/>
        <w:rPr>
          <w:rStyle w:val="11"/>
          <w:lang w:val="ru-RU"/>
        </w:rPr>
      </w:pPr>
      <w:r w:rsidRPr="00C83B50">
        <w:rPr>
          <w:rStyle w:val="11"/>
          <w:lang w:val="ru-RU"/>
        </w:rPr>
        <w:t>сдача контрольных нормативов (для определения уровня общей, специальной и  технической подготовленности)</w:t>
      </w:r>
    </w:p>
    <w:p w:rsidR="00C83B50" w:rsidRDefault="00C83B50" w:rsidP="000F5781">
      <w:pPr>
        <w:pStyle w:val="a8"/>
        <w:numPr>
          <w:ilvl w:val="0"/>
          <w:numId w:val="24"/>
        </w:numPr>
        <w:spacing w:after="0"/>
        <w:ind w:firstLine="11"/>
        <w:jc w:val="both"/>
        <w:rPr>
          <w:rStyle w:val="11"/>
          <w:lang w:val="ru-RU"/>
        </w:rPr>
      </w:pPr>
      <w:r w:rsidRPr="00C83B50">
        <w:rPr>
          <w:rStyle w:val="11"/>
          <w:lang w:val="ru-RU"/>
        </w:rPr>
        <w:t xml:space="preserve"> мониторинг индивидуальных достижений </w:t>
      </w:r>
      <w:r w:rsidR="00394B34">
        <w:rPr>
          <w:rStyle w:val="11"/>
          <w:lang w:val="ru-RU"/>
        </w:rPr>
        <w:t>об</w:t>
      </w:r>
      <w:r w:rsidRPr="00C83B50">
        <w:rPr>
          <w:rStyle w:val="11"/>
          <w:lang w:val="ru-RU"/>
        </w:rPr>
        <w:t>уча</w:t>
      </w:r>
      <w:r w:rsidR="00394B34">
        <w:rPr>
          <w:rStyle w:val="11"/>
          <w:lang w:val="ru-RU"/>
        </w:rPr>
        <w:t>ю</w:t>
      </w:r>
      <w:r w:rsidRPr="00C83B50">
        <w:rPr>
          <w:rStyle w:val="11"/>
          <w:lang w:val="ru-RU"/>
        </w:rPr>
        <w:t>щихся (определение уровня технической подготовленности и спортивной подготовки).</w:t>
      </w:r>
    </w:p>
    <w:p w:rsidR="00394B34" w:rsidRPr="00992975" w:rsidRDefault="00992975" w:rsidP="00DB5161">
      <w:pPr>
        <w:pStyle w:val="2"/>
        <w:ind w:firstLine="851"/>
        <w:jc w:val="center"/>
        <w:rPr>
          <w:rStyle w:val="11"/>
          <w:rFonts w:ascii="Times New Roman" w:hAnsi="Times New Roman"/>
          <w:i w:val="0"/>
          <w:iCs w:val="0"/>
          <w:color w:val="000000"/>
          <w:sz w:val="24"/>
        </w:rPr>
      </w:pPr>
      <w:bookmarkStart w:id="23" w:name="_Toc431309348"/>
      <w:r w:rsidRPr="00992975">
        <w:rPr>
          <w:rStyle w:val="11"/>
          <w:rFonts w:ascii="Times New Roman" w:hAnsi="Times New Roman"/>
          <w:i w:val="0"/>
          <w:iCs w:val="0"/>
          <w:color w:val="000000"/>
          <w:sz w:val="24"/>
        </w:rPr>
        <w:t>Зачетные требования</w:t>
      </w:r>
      <w:bookmarkEnd w:id="23"/>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48"/>
        <w:gridCol w:w="1166"/>
        <w:gridCol w:w="1147"/>
        <w:gridCol w:w="1147"/>
        <w:gridCol w:w="1167"/>
        <w:gridCol w:w="1148"/>
        <w:gridCol w:w="1148"/>
      </w:tblGrid>
      <w:tr w:rsidR="00394B34" w:rsidTr="0096771F">
        <w:tc>
          <w:tcPr>
            <w:tcW w:w="540" w:type="dxa"/>
            <w:vMerge w:val="restart"/>
            <w:shd w:val="clear" w:color="auto" w:fill="auto"/>
          </w:tcPr>
          <w:p w:rsidR="00394B34" w:rsidRPr="0096771F" w:rsidRDefault="00394B34" w:rsidP="00DB5161">
            <w:pPr>
              <w:pStyle w:val="a8"/>
              <w:spacing w:after="0"/>
              <w:ind w:firstLine="851"/>
              <w:jc w:val="center"/>
              <w:rPr>
                <w:rStyle w:val="11"/>
                <w:lang w:val="ru-RU"/>
              </w:rPr>
            </w:pPr>
            <w:r w:rsidRPr="0096771F">
              <w:rPr>
                <w:rStyle w:val="11"/>
                <w:lang w:val="ru-RU"/>
              </w:rPr>
              <w:t>№ п/п</w:t>
            </w:r>
          </w:p>
        </w:tc>
        <w:tc>
          <w:tcPr>
            <w:tcW w:w="2448" w:type="dxa"/>
            <w:vMerge w:val="restart"/>
            <w:shd w:val="clear" w:color="auto" w:fill="auto"/>
          </w:tcPr>
          <w:p w:rsidR="00394B34" w:rsidRPr="0096771F" w:rsidRDefault="00394B34" w:rsidP="00DB5161">
            <w:pPr>
              <w:pStyle w:val="a8"/>
              <w:spacing w:after="0"/>
              <w:ind w:firstLine="851"/>
              <w:jc w:val="center"/>
              <w:rPr>
                <w:rStyle w:val="11"/>
                <w:lang w:val="ru-RU"/>
              </w:rPr>
            </w:pPr>
            <w:r w:rsidRPr="0096771F">
              <w:rPr>
                <w:rStyle w:val="11"/>
                <w:lang w:val="ru-RU"/>
              </w:rPr>
              <w:t>Упражнение</w:t>
            </w:r>
          </w:p>
        </w:tc>
        <w:tc>
          <w:tcPr>
            <w:tcW w:w="3460" w:type="dxa"/>
            <w:gridSpan w:val="3"/>
            <w:shd w:val="clear" w:color="auto" w:fill="auto"/>
          </w:tcPr>
          <w:p w:rsidR="00394B34" w:rsidRPr="0096771F" w:rsidRDefault="00DB5161" w:rsidP="00DB5161">
            <w:pPr>
              <w:pStyle w:val="a8"/>
              <w:spacing w:after="0"/>
              <w:ind w:firstLine="851"/>
              <w:jc w:val="center"/>
              <w:rPr>
                <w:rStyle w:val="11"/>
                <w:lang w:val="ru-RU"/>
              </w:rPr>
            </w:pPr>
            <w:r>
              <w:rPr>
                <w:rStyle w:val="11"/>
                <w:lang w:val="ru-RU"/>
              </w:rPr>
              <w:t>Базовый уровень</w:t>
            </w:r>
          </w:p>
        </w:tc>
        <w:tc>
          <w:tcPr>
            <w:tcW w:w="3463" w:type="dxa"/>
            <w:gridSpan w:val="3"/>
            <w:shd w:val="clear" w:color="auto" w:fill="auto"/>
          </w:tcPr>
          <w:p w:rsidR="00394B34" w:rsidRPr="0096771F" w:rsidRDefault="00DB5161" w:rsidP="00DB5161">
            <w:pPr>
              <w:pStyle w:val="a8"/>
              <w:spacing w:after="0"/>
              <w:ind w:firstLine="851"/>
              <w:jc w:val="center"/>
              <w:rPr>
                <w:rStyle w:val="11"/>
                <w:lang w:val="ru-RU"/>
              </w:rPr>
            </w:pPr>
            <w:r>
              <w:rPr>
                <w:rStyle w:val="11"/>
                <w:lang w:val="ru-RU"/>
              </w:rPr>
              <w:t>Углубленный уровень</w:t>
            </w:r>
          </w:p>
        </w:tc>
      </w:tr>
      <w:tr w:rsidR="00394B34" w:rsidTr="0096771F">
        <w:tc>
          <w:tcPr>
            <w:tcW w:w="540" w:type="dxa"/>
            <w:vMerge/>
            <w:shd w:val="clear" w:color="auto" w:fill="auto"/>
          </w:tcPr>
          <w:p w:rsidR="00394B34" w:rsidRPr="0096771F" w:rsidRDefault="00394B34" w:rsidP="00DB5161">
            <w:pPr>
              <w:pStyle w:val="a8"/>
              <w:spacing w:after="0"/>
              <w:ind w:firstLine="851"/>
              <w:jc w:val="both"/>
              <w:rPr>
                <w:rStyle w:val="11"/>
                <w:lang w:val="ru-RU"/>
              </w:rPr>
            </w:pPr>
          </w:p>
        </w:tc>
        <w:tc>
          <w:tcPr>
            <w:tcW w:w="2448" w:type="dxa"/>
            <w:vMerge/>
            <w:shd w:val="clear" w:color="auto" w:fill="auto"/>
          </w:tcPr>
          <w:p w:rsidR="00394B34" w:rsidRPr="0096771F" w:rsidRDefault="00394B34" w:rsidP="00DB5161">
            <w:pPr>
              <w:pStyle w:val="a8"/>
              <w:spacing w:after="0"/>
              <w:ind w:firstLine="851"/>
              <w:jc w:val="both"/>
              <w:rPr>
                <w:rStyle w:val="11"/>
                <w:lang w:val="ru-RU"/>
              </w:rPr>
            </w:pP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 балл</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 балла</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3 балла</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 балл</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 балла</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3 балла</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Челночный бег 3</w:t>
            </w:r>
            <w:r w:rsidRPr="0096771F">
              <w:rPr>
                <w:rStyle w:val="11"/>
                <w:lang w:val="en-US"/>
              </w:rPr>
              <w:t>x</w:t>
            </w:r>
            <w:r w:rsidRPr="0096771F">
              <w:rPr>
                <w:rStyle w:val="11"/>
                <w:lang w:val="ru-RU"/>
              </w:rPr>
              <w:t>10 м, с.</w:t>
            </w: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8,0</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7,6</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7,4</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7,8</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7,4</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7,2</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Прыжок в длину с места, см.</w:t>
            </w: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170</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190</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200</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180</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200</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210</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Сгибание туловища, лежа на спине, ноги закреплены за 20 с.</w:t>
            </w: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18</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22</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24</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19</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23</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25</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Сгибание рук в упоре лежа за 20 с.</w:t>
            </w: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22</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26</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18</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24</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28</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30</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Подтягивание на перекладине</w:t>
            </w: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6</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9</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12</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9</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12</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14</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Забегания на мосту 5 раз влево, 5 раз вправо, с.</w:t>
            </w: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24</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22</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21</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23</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21</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20</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 xml:space="preserve">Тест на </w:t>
            </w:r>
            <w:r w:rsidRPr="0096771F">
              <w:rPr>
                <w:rStyle w:val="11"/>
                <w:lang w:val="ru-RU"/>
              </w:rPr>
              <w:lastRenderedPageBreak/>
              <w:t>выносливость</w:t>
            </w:r>
            <w:r w:rsidR="00AA67C1" w:rsidRPr="0096771F">
              <w:rPr>
                <w:rStyle w:val="11"/>
                <w:rFonts w:ascii="Arial" w:hAnsi="Arial" w:cs="Arial"/>
                <w:lang w:val="ru-RU"/>
              </w:rPr>
              <w:t>*</w:t>
            </w:r>
            <w:r w:rsidRPr="0096771F">
              <w:rPr>
                <w:rStyle w:val="11"/>
                <w:lang w:val="ru-RU"/>
              </w:rPr>
              <w:t>, с.</w:t>
            </w:r>
          </w:p>
        </w:tc>
        <w:tc>
          <w:tcPr>
            <w:tcW w:w="1166"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lastRenderedPageBreak/>
              <w:t>250</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220</w:t>
            </w:r>
          </w:p>
        </w:tc>
        <w:tc>
          <w:tcPr>
            <w:tcW w:w="114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200</w:t>
            </w:r>
          </w:p>
        </w:tc>
        <w:tc>
          <w:tcPr>
            <w:tcW w:w="1167"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230</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200</w:t>
            </w:r>
          </w:p>
        </w:tc>
        <w:tc>
          <w:tcPr>
            <w:tcW w:w="1148" w:type="dxa"/>
            <w:shd w:val="clear" w:color="auto" w:fill="auto"/>
          </w:tcPr>
          <w:p w:rsidR="00394B34" w:rsidRPr="0096771F" w:rsidRDefault="00394B34" w:rsidP="000F5781">
            <w:pPr>
              <w:pStyle w:val="a8"/>
              <w:spacing w:after="0"/>
              <w:jc w:val="both"/>
              <w:rPr>
                <w:rStyle w:val="11"/>
                <w:lang w:val="ru-RU"/>
              </w:rPr>
            </w:pPr>
            <w:r w:rsidRPr="0096771F">
              <w:rPr>
                <w:rStyle w:val="11"/>
                <w:lang w:val="ru-RU"/>
              </w:rPr>
              <w:t>180</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394B34" w:rsidP="000F53F5">
            <w:pPr>
              <w:pStyle w:val="a8"/>
              <w:spacing w:after="0"/>
              <w:ind w:firstLine="27"/>
              <w:jc w:val="both"/>
              <w:rPr>
                <w:rStyle w:val="11"/>
                <w:lang w:val="ru-RU"/>
              </w:rPr>
            </w:pPr>
            <w:r w:rsidRPr="0096771F">
              <w:rPr>
                <w:rStyle w:val="11"/>
                <w:lang w:val="ru-RU"/>
              </w:rPr>
              <w:t xml:space="preserve">Бросок набивного мяча </w:t>
            </w:r>
            <w:smartTag w:uri="urn:schemas-microsoft-com:office:smarttags" w:element="metricconverter">
              <w:smartTagPr>
                <w:attr w:name="ProductID" w:val="3 кг"/>
              </w:smartTagPr>
              <w:r w:rsidRPr="0096771F">
                <w:rPr>
                  <w:rStyle w:val="11"/>
                  <w:lang w:val="ru-RU"/>
                </w:rPr>
                <w:t>3 кг</w:t>
              </w:r>
            </w:smartTag>
            <w:r w:rsidRPr="0096771F">
              <w:rPr>
                <w:rStyle w:val="11"/>
                <w:lang w:val="ru-RU"/>
              </w:rPr>
              <w:t>. из-за головы</w:t>
            </w:r>
            <w:r w:rsidR="00AA67C1" w:rsidRPr="0096771F">
              <w:rPr>
                <w:rStyle w:val="11"/>
                <w:lang w:val="ru-RU"/>
              </w:rPr>
              <w:t xml:space="preserve"> назад</w:t>
            </w:r>
            <w:r w:rsidRPr="0096771F">
              <w:rPr>
                <w:rStyle w:val="11"/>
                <w:lang w:val="ru-RU"/>
              </w:rPr>
              <w:t>, м.</w:t>
            </w:r>
          </w:p>
        </w:tc>
        <w:tc>
          <w:tcPr>
            <w:tcW w:w="1166"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4</w:t>
            </w:r>
          </w:p>
        </w:tc>
        <w:tc>
          <w:tcPr>
            <w:tcW w:w="1147"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6</w:t>
            </w:r>
          </w:p>
        </w:tc>
        <w:tc>
          <w:tcPr>
            <w:tcW w:w="1147"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8</w:t>
            </w:r>
          </w:p>
        </w:tc>
        <w:tc>
          <w:tcPr>
            <w:tcW w:w="1167"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6</w:t>
            </w:r>
          </w:p>
        </w:tc>
        <w:tc>
          <w:tcPr>
            <w:tcW w:w="1148"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8</w:t>
            </w:r>
          </w:p>
        </w:tc>
        <w:tc>
          <w:tcPr>
            <w:tcW w:w="1148"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10</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AA67C1" w:rsidP="000F53F5">
            <w:pPr>
              <w:pStyle w:val="a8"/>
              <w:spacing w:after="0"/>
              <w:ind w:firstLine="27"/>
              <w:jc w:val="both"/>
              <w:rPr>
                <w:rStyle w:val="11"/>
                <w:lang w:val="ru-RU"/>
              </w:rPr>
            </w:pPr>
            <w:r w:rsidRPr="0096771F">
              <w:rPr>
                <w:rStyle w:val="11"/>
                <w:lang w:val="ru-RU"/>
              </w:rPr>
              <w:t xml:space="preserve">Бросок набивного мяча </w:t>
            </w:r>
            <w:smartTag w:uri="urn:schemas-microsoft-com:office:smarttags" w:element="metricconverter">
              <w:smartTagPr>
                <w:attr w:name="ProductID" w:val="3 кг"/>
              </w:smartTagPr>
              <w:r w:rsidRPr="0096771F">
                <w:rPr>
                  <w:rStyle w:val="11"/>
                  <w:lang w:val="ru-RU"/>
                </w:rPr>
                <w:t>3 кг</w:t>
              </w:r>
            </w:smartTag>
            <w:r w:rsidRPr="0096771F">
              <w:rPr>
                <w:rStyle w:val="11"/>
                <w:lang w:val="ru-RU"/>
              </w:rPr>
              <w:t>. из-за головы вперед, м.</w:t>
            </w:r>
          </w:p>
        </w:tc>
        <w:tc>
          <w:tcPr>
            <w:tcW w:w="1166" w:type="dxa"/>
            <w:shd w:val="clear" w:color="auto" w:fill="auto"/>
          </w:tcPr>
          <w:p w:rsidR="00394B34" w:rsidRPr="0096771F" w:rsidRDefault="00394B34" w:rsidP="000F5781">
            <w:pPr>
              <w:pStyle w:val="a8"/>
              <w:spacing w:after="0"/>
              <w:jc w:val="both"/>
              <w:rPr>
                <w:rStyle w:val="11"/>
                <w:lang w:val="ru-RU"/>
              </w:rPr>
            </w:pPr>
          </w:p>
        </w:tc>
        <w:tc>
          <w:tcPr>
            <w:tcW w:w="1147" w:type="dxa"/>
            <w:shd w:val="clear" w:color="auto" w:fill="auto"/>
          </w:tcPr>
          <w:p w:rsidR="00394B34" w:rsidRPr="0096771F" w:rsidRDefault="00394B34" w:rsidP="000F5781">
            <w:pPr>
              <w:pStyle w:val="a8"/>
              <w:spacing w:after="0"/>
              <w:jc w:val="both"/>
              <w:rPr>
                <w:rStyle w:val="11"/>
                <w:lang w:val="ru-RU"/>
              </w:rPr>
            </w:pPr>
          </w:p>
        </w:tc>
        <w:tc>
          <w:tcPr>
            <w:tcW w:w="1147" w:type="dxa"/>
            <w:shd w:val="clear" w:color="auto" w:fill="auto"/>
          </w:tcPr>
          <w:p w:rsidR="00394B34" w:rsidRPr="0096771F" w:rsidRDefault="00394B34" w:rsidP="000F5781">
            <w:pPr>
              <w:pStyle w:val="a8"/>
              <w:spacing w:after="0"/>
              <w:jc w:val="both"/>
              <w:rPr>
                <w:rStyle w:val="11"/>
                <w:lang w:val="ru-RU"/>
              </w:rPr>
            </w:pPr>
          </w:p>
        </w:tc>
        <w:tc>
          <w:tcPr>
            <w:tcW w:w="1167"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4</w:t>
            </w:r>
          </w:p>
        </w:tc>
        <w:tc>
          <w:tcPr>
            <w:tcW w:w="1148"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6</w:t>
            </w:r>
          </w:p>
        </w:tc>
        <w:tc>
          <w:tcPr>
            <w:tcW w:w="1148" w:type="dxa"/>
            <w:shd w:val="clear" w:color="auto" w:fill="auto"/>
          </w:tcPr>
          <w:p w:rsidR="00394B34" w:rsidRPr="0096771F" w:rsidRDefault="00AA67C1" w:rsidP="000F5781">
            <w:pPr>
              <w:pStyle w:val="a8"/>
              <w:spacing w:after="0"/>
              <w:jc w:val="both"/>
              <w:rPr>
                <w:rStyle w:val="11"/>
                <w:lang w:val="ru-RU"/>
              </w:rPr>
            </w:pPr>
            <w:r w:rsidRPr="0096771F">
              <w:rPr>
                <w:rStyle w:val="11"/>
                <w:lang w:val="ru-RU"/>
              </w:rPr>
              <w:t>7</w:t>
            </w: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AA67C1" w:rsidP="000F53F5">
            <w:pPr>
              <w:pStyle w:val="a8"/>
              <w:spacing w:after="0"/>
              <w:ind w:firstLine="27"/>
              <w:jc w:val="both"/>
              <w:rPr>
                <w:rStyle w:val="11"/>
                <w:lang w:val="ru-RU"/>
              </w:rPr>
            </w:pPr>
            <w:r w:rsidRPr="0096771F">
              <w:rPr>
                <w:rStyle w:val="11"/>
                <w:lang w:val="ru-RU"/>
              </w:rPr>
              <w:t xml:space="preserve">Подъем по канату </w:t>
            </w:r>
            <w:smartTag w:uri="urn:schemas-microsoft-com:office:smarttags" w:element="metricconverter">
              <w:smartTagPr>
                <w:attr w:name="ProductID" w:val="4 м"/>
              </w:smartTagPr>
              <w:r w:rsidRPr="0096771F">
                <w:rPr>
                  <w:rStyle w:val="11"/>
                  <w:lang w:val="ru-RU"/>
                </w:rPr>
                <w:t>4 м</w:t>
              </w:r>
            </w:smartTag>
            <w:r w:rsidRPr="0096771F">
              <w:rPr>
                <w:rStyle w:val="11"/>
                <w:lang w:val="ru-RU"/>
              </w:rPr>
              <w:t>. без помощи ног. С.</w:t>
            </w:r>
          </w:p>
        </w:tc>
        <w:tc>
          <w:tcPr>
            <w:tcW w:w="1166" w:type="dxa"/>
            <w:shd w:val="clear" w:color="auto" w:fill="auto"/>
          </w:tcPr>
          <w:p w:rsidR="00394B34" w:rsidRPr="0096771F" w:rsidRDefault="00394B34" w:rsidP="000F5781">
            <w:pPr>
              <w:pStyle w:val="a8"/>
              <w:spacing w:after="0"/>
              <w:jc w:val="both"/>
              <w:rPr>
                <w:rStyle w:val="11"/>
                <w:lang w:val="ru-RU"/>
              </w:rPr>
            </w:pPr>
          </w:p>
        </w:tc>
        <w:tc>
          <w:tcPr>
            <w:tcW w:w="1147" w:type="dxa"/>
            <w:shd w:val="clear" w:color="auto" w:fill="auto"/>
          </w:tcPr>
          <w:p w:rsidR="00394B34" w:rsidRPr="0096771F" w:rsidRDefault="00394B34" w:rsidP="000F5781">
            <w:pPr>
              <w:pStyle w:val="a8"/>
              <w:spacing w:after="0"/>
              <w:jc w:val="both"/>
              <w:rPr>
                <w:rStyle w:val="11"/>
                <w:lang w:val="ru-RU"/>
              </w:rPr>
            </w:pPr>
          </w:p>
        </w:tc>
        <w:tc>
          <w:tcPr>
            <w:tcW w:w="1147" w:type="dxa"/>
            <w:shd w:val="clear" w:color="auto" w:fill="auto"/>
          </w:tcPr>
          <w:p w:rsidR="00394B34" w:rsidRPr="0096771F" w:rsidRDefault="00394B34" w:rsidP="000F5781">
            <w:pPr>
              <w:pStyle w:val="a8"/>
              <w:spacing w:after="0"/>
              <w:jc w:val="both"/>
              <w:rPr>
                <w:rStyle w:val="11"/>
                <w:lang w:val="ru-RU"/>
              </w:rPr>
            </w:pPr>
          </w:p>
        </w:tc>
        <w:tc>
          <w:tcPr>
            <w:tcW w:w="1167" w:type="dxa"/>
            <w:shd w:val="clear" w:color="auto" w:fill="auto"/>
          </w:tcPr>
          <w:p w:rsidR="00394B34" w:rsidRPr="0096771F" w:rsidRDefault="00394B34" w:rsidP="000F5781">
            <w:pPr>
              <w:pStyle w:val="a8"/>
              <w:spacing w:after="0"/>
              <w:jc w:val="both"/>
              <w:rPr>
                <w:rStyle w:val="11"/>
                <w:lang w:val="ru-RU"/>
              </w:rPr>
            </w:pPr>
          </w:p>
        </w:tc>
        <w:tc>
          <w:tcPr>
            <w:tcW w:w="1148" w:type="dxa"/>
            <w:shd w:val="clear" w:color="auto" w:fill="auto"/>
          </w:tcPr>
          <w:p w:rsidR="00394B34" w:rsidRPr="0096771F" w:rsidRDefault="00394B34" w:rsidP="000F5781">
            <w:pPr>
              <w:pStyle w:val="a8"/>
              <w:spacing w:after="0"/>
              <w:jc w:val="both"/>
              <w:rPr>
                <w:rStyle w:val="11"/>
                <w:lang w:val="ru-RU"/>
              </w:rPr>
            </w:pPr>
          </w:p>
        </w:tc>
        <w:tc>
          <w:tcPr>
            <w:tcW w:w="1148" w:type="dxa"/>
            <w:shd w:val="clear" w:color="auto" w:fill="auto"/>
          </w:tcPr>
          <w:p w:rsidR="00394B34" w:rsidRPr="0096771F" w:rsidRDefault="00394B34" w:rsidP="000F5781">
            <w:pPr>
              <w:pStyle w:val="a8"/>
              <w:spacing w:after="0"/>
              <w:jc w:val="both"/>
              <w:rPr>
                <w:rStyle w:val="11"/>
                <w:lang w:val="ru-RU"/>
              </w:rPr>
            </w:pPr>
          </w:p>
        </w:tc>
      </w:tr>
      <w:tr w:rsidR="00394B34" w:rsidTr="0096771F">
        <w:tc>
          <w:tcPr>
            <w:tcW w:w="540" w:type="dxa"/>
            <w:shd w:val="clear" w:color="auto" w:fill="auto"/>
          </w:tcPr>
          <w:p w:rsidR="00394B34" w:rsidRPr="0096771F" w:rsidRDefault="00394B34" w:rsidP="00DB5161">
            <w:pPr>
              <w:pStyle w:val="a8"/>
              <w:numPr>
                <w:ilvl w:val="0"/>
                <w:numId w:val="6"/>
              </w:numPr>
              <w:spacing w:after="0"/>
              <w:ind w:firstLine="851"/>
              <w:jc w:val="both"/>
              <w:rPr>
                <w:rStyle w:val="11"/>
                <w:lang w:val="ru-RU"/>
              </w:rPr>
            </w:pPr>
          </w:p>
        </w:tc>
        <w:tc>
          <w:tcPr>
            <w:tcW w:w="2448" w:type="dxa"/>
            <w:shd w:val="clear" w:color="auto" w:fill="auto"/>
          </w:tcPr>
          <w:p w:rsidR="00394B34" w:rsidRPr="0096771F" w:rsidRDefault="00AA67C1" w:rsidP="000F53F5">
            <w:pPr>
              <w:pStyle w:val="a8"/>
              <w:spacing w:after="0"/>
              <w:ind w:firstLine="27"/>
              <w:jc w:val="both"/>
              <w:rPr>
                <w:rStyle w:val="11"/>
                <w:lang w:val="ru-RU"/>
              </w:rPr>
            </w:pPr>
            <w:r w:rsidRPr="0096771F">
              <w:rPr>
                <w:rStyle w:val="11"/>
                <w:lang w:val="ru-RU"/>
              </w:rPr>
              <w:t>Рывок штанги на грудь, % собственного веса</w:t>
            </w:r>
          </w:p>
        </w:tc>
        <w:tc>
          <w:tcPr>
            <w:tcW w:w="1166" w:type="dxa"/>
            <w:shd w:val="clear" w:color="auto" w:fill="auto"/>
          </w:tcPr>
          <w:p w:rsidR="00394B34" w:rsidRPr="0096771F" w:rsidRDefault="00394B34" w:rsidP="000F5781">
            <w:pPr>
              <w:pStyle w:val="a8"/>
              <w:spacing w:after="0"/>
              <w:jc w:val="both"/>
              <w:rPr>
                <w:rStyle w:val="11"/>
                <w:lang w:val="ru-RU"/>
              </w:rPr>
            </w:pPr>
          </w:p>
        </w:tc>
        <w:tc>
          <w:tcPr>
            <w:tcW w:w="1147" w:type="dxa"/>
            <w:shd w:val="clear" w:color="auto" w:fill="auto"/>
          </w:tcPr>
          <w:p w:rsidR="00394B34" w:rsidRPr="0096771F" w:rsidRDefault="00394B34" w:rsidP="000F5781">
            <w:pPr>
              <w:pStyle w:val="a8"/>
              <w:spacing w:after="0"/>
              <w:jc w:val="both"/>
              <w:rPr>
                <w:rStyle w:val="11"/>
                <w:lang w:val="ru-RU"/>
              </w:rPr>
            </w:pPr>
          </w:p>
        </w:tc>
        <w:tc>
          <w:tcPr>
            <w:tcW w:w="1147" w:type="dxa"/>
            <w:shd w:val="clear" w:color="auto" w:fill="auto"/>
          </w:tcPr>
          <w:p w:rsidR="00394B34" w:rsidRPr="0096771F" w:rsidRDefault="00394B34" w:rsidP="000F5781">
            <w:pPr>
              <w:pStyle w:val="a8"/>
              <w:spacing w:after="0"/>
              <w:jc w:val="both"/>
              <w:rPr>
                <w:rStyle w:val="11"/>
                <w:lang w:val="ru-RU"/>
              </w:rPr>
            </w:pPr>
          </w:p>
        </w:tc>
        <w:tc>
          <w:tcPr>
            <w:tcW w:w="1167" w:type="dxa"/>
            <w:shd w:val="clear" w:color="auto" w:fill="auto"/>
          </w:tcPr>
          <w:p w:rsidR="00394B34" w:rsidRPr="0096771F" w:rsidRDefault="00394B34" w:rsidP="000F5781">
            <w:pPr>
              <w:pStyle w:val="a8"/>
              <w:spacing w:after="0"/>
              <w:jc w:val="both"/>
              <w:rPr>
                <w:rStyle w:val="11"/>
                <w:lang w:val="ru-RU"/>
              </w:rPr>
            </w:pPr>
          </w:p>
        </w:tc>
        <w:tc>
          <w:tcPr>
            <w:tcW w:w="1148" w:type="dxa"/>
            <w:shd w:val="clear" w:color="auto" w:fill="auto"/>
          </w:tcPr>
          <w:p w:rsidR="00394B34" w:rsidRPr="0096771F" w:rsidRDefault="00394B34" w:rsidP="000F5781">
            <w:pPr>
              <w:pStyle w:val="a8"/>
              <w:spacing w:after="0"/>
              <w:jc w:val="both"/>
              <w:rPr>
                <w:rStyle w:val="11"/>
                <w:lang w:val="ru-RU"/>
              </w:rPr>
            </w:pPr>
          </w:p>
        </w:tc>
        <w:tc>
          <w:tcPr>
            <w:tcW w:w="1148" w:type="dxa"/>
            <w:shd w:val="clear" w:color="auto" w:fill="auto"/>
          </w:tcPr>
          <w:p w:rsidR="00394B34" w:rsidRPr="0096771F" w:rsidRDefault="00394B34" w:rsidP="000F5781">
            <w:pPr>
              <w:pStyle w:val="a8"/>
              <w:spacing w:after="0"/>
              <w:jc w:val="both"/>
              <w:rPr>
                <w:rStyle w:val="11"/>
                <w:lang w:val="ru-RU"/>
              </w:rPr>
            </w:pPr>
          </w:p>
        </w:tc>
      </w:tr>
    </w:tbl>
    <w:p w:rsidR="00394B34" w:rsidRDefault="00394B34" w:rsidP="00DB5161">
      <w:pPr>
        <w:pStyle w:val="a8"/>
        <w:spacing w:after="0"/>
        <w:ind w:left="-11" w:firstLine="851"/>
        <w:jc w:val="both"/>
        <w:rPr>
          <w:rStyle w:val="11"/>
          <w:lang w:val="ru-RU"/>
        </w:rPr>
      </w:pPr>
    </w:p>
    <w:p w:rsidR="00AA67C1" w:rsidRDefault="00AA67C1" w:rsidP="000F5781">
      <w:pPr>
        <w:pStyle w:val="a8"/>
        <w:spacing w:after="0"/>
        <w:ind w:left="907" w:hanging="907"/>
        <w:jc w:val="both"/>
        <w:rPr>
          <w:rStyle w:val="11"/>
          <w:lang w:val="ru-RU"/>
        </w:rPr>
      </w:pPr>
      <w:r>
        <w:rPr>
          <w:rStyle w:val="11"/>
          <w:rFonts w:ascii="Arial" w:hAnsi="Arial" w:cs="Arial"/>
          <w:lang w:val="ru-RU"/>
        </w:rPr>
        <w:t>*</w:t>
      </w:r>
      <w:r>
        <w:rPr>
          <w:rStyle w:val="11"/>
          <w:lang w:val="ru-RU"/>
        </w:rPr>
        <w:t xml:space="preserve"> Тест на специальную выносливость – непрерывное выполнение упражнений:</w:t>
      </w:r>
    </w:p>
    <w:p w:rsidR="00AA67C1" w:rsidRDefault="00AA67C1" w:rsidP="000F5781">
      <w:pPr>
        <w:pStyle w:val="a8"/>
        <w:numPr>
          <w:ilvl w:val="1"/>
          <w:numId w:val="25"/>
        </w:numPr>
        <w:spacing w:after="0"/>
        <w:ind w:hanging="907"/>
        <w:jc w:val="both"/>
        <w:rPr>
          <w:rStyle w:val="11"/>
          <w:lang w:val="ru-RU"/>
        </w:rPr>
      </w:pPr>
      <w:r>
        <w:rPr>
          <w:rStyle w:val="11"/>
          <w:lang w:val="ru-RU"/>
        </w:rPr>
        <w:t xml:space="preserve"> 5 подтягиваний на перекладине;</w:t>
      </w:r>
    </w:p>
    <w:p w:rsidR="00AA67C1" w:rsidRDefault="00AA67C1" w:rsidP="000F5781">
      <w:pPr>
        <w:pStyle w:val="a8"/>
        <w:numPr>
          <w:ilvl w:val="1"/>
          <w:numId w:val="25"/>
        </w:numPr>
        <w:spacing w:after="0"/>
        <w:ind w:hanging="907"/>
        <w:jc w:val="both"/>
        <w:rPr>
          <w:rStyle w:val="11"/>
          <w:lang w:val="ru-RU"/>
        </w:rPr>
      </w:pPr>
      <w:r>
        <w:rPr>
          <w:rStyle w:val="11"/>
          <w:lang w:val="ru-RU"/>
        </w:rPr>
        <w:t xml:space="preserve"> 10 бросков партнера;</w:t>
      </w:r>
    </w:p>
    <w:p w:rsidR="00AA67C1" w:rsidRDefault="00AA67C1" w:rsidP="000F5781">
      <w:pPr>
        <w:pStyle w:val="a8"/>
        <w:numPr>
          <w:ilvl w:val="1"/>
          <w:numId w:val="25"/>
        </w:numPr>
        <w:spacing w:after="0"/>
        <w:ind w:hanging="907"/>
        <w:jc w:val="both"/>
        <w:rPr>
          <w:rStyle w:val="11"/>
          <w:lang w:val="ru-RU"/>
        </w:rPr>
      </w:pPr>
      <w:r>
        <w:rPr>
          <w:rStyle w:val="11"/>
          <w:lang w:val="ru-RU"/>
        </w:rPr>
        <w:t xml:space="preserve"> 15 отжиманий;</w:t>
      </w:r>
    </w:p>
    <w:p w:rsidR="00AA67C1" w:rsidRDefault="00AA67C1" w:rsidP="000F5781">
      <w:pPr>
        <w:pStyle w:val="a8"/>
        <w:numPr>
          <w:ilvl w:val="1"/>
          <w:numId w:val="25"/>
        </w:numPr>
        <w:spacing w:after="0"/>
        <w:ind w:hanging="907"/>
        <w:jc w:val="both"/>
        <w:rPr>
          <w:rStyle w:val="11"/>
          <w:lang w:val="ru-RU"/>
        </w:rPr>
      </w:pPr>
      <w:r>
        <w:rPr>
          <w:rStyle w:val="11"/>
          <w:lang w:val="ru-RU"/>
        </w:rPr>
        <w:t xml:space="preserve"> 10 бросков партнера;</w:t>
      </w:r>
    </w:p>
    <w:p w:rsidR="00AA67C1" w:rsidRDefault="00AA67C1" w:rsidP="000F5781">
      <w:pPr>
        <w:pStyle w:val="a8"/>
        <w:numPr>
          <w:ilvl w:val="1"/>
          <w:numId w:val="25"/>
        </w:numPr>
        <w:spacing w:after="0"/>
        <w:ind w:hanging="907"/>
        <w:jc w:val="both"/>
        <w:rPr>
          <w:rStyle w:val="11"/>
          <w:lang w:val="ru-RU"/>
        </w:rPr>
      </w:pPr>
      <w:r>
        <w:rPr>
          <w:rStyle w:val="11"/>
          <w:lang w:val="ru-RU"/>
        </w:rPr>
        <w:t xml:space="preserve"> 15 сгибаний туловища лежа на спине;</w:t>
      </w:r>
    </w:p>
    <w:p w:rsidR="00AA67C1" w:rsidRDefault="00AA67C1" w:rsidP="000F5781">
      <w:pPr>
        <w:pStyle w:val="a8"/>
        <w:numPr>
          <w:ilvl w:val="1"/>
          <w:numId w:val="25"/>
        </w:numPr>
        <w:spacing w:after="0"/>
        <w:ind w:hanging="907"/>
        <w:jc w:val="both"/>
        <w:rPr>
          <w:rStyle w:val="11"/>
          <w:lang w:val="ru-RU"/>
        </w:rPr>
      </w:pPr>
      <w:r>
        <w:rPr>
          <w:rStyle w:val="11"/>
          <w:lang w:val="ru-RU"/>
        </w:rPr>
        <w:t xml:space="preserve"> 10 бросков партнера;</w:t>
      </w:r>
    </w:p>
    <w:p w:rsidR="00AA67C1" w:rsidRDefault="00AA67C1" w:rsidP="000F5781">
      <w:pPr>
        <w:pStyle w:val="a8"/>
        <w:numPr>
          <w:ilvl w:val="1"/>
          <w:numId w:val="25"/>
        </w:numPr>
        <w:spacing w:after="0"/>
        <w:ind w:hanging="907"/>
        <w:jc w:val="both"/>
        <w:rPr>
          <w:rStyle w:val="11"/>
          <w:lang w:val="ru-RU"/>
        </w:rPr>
      </w:pPr>
      <w:r>
        <w:rPr>
          <w:rStyle w:val="11"/>
          <w:lang w:val="ru-RU"/>
        </w:rPr>
        <w:t xml:space="preserve"> 15 приседаний;</w:t>
      </w:r>
    </w:p>
    <w:p w:rsidR="00AA67C1" w:rsidRDefault="00AA67C1" w:rsidP="000F5781">
      <w:pPr>
        <w:pStyle w:val="a8"/>
        <w:numPr>
          <w:ilvl w:val="1"/>
          <w:numId w:val="25"/>
        </w:numPr>
        <w:spacing w:after="0"/>
        <w:ind w:hanging="907"/>
        <w:jc w:val="both"/>
        <w:rPr>
          <w:rStyle w:val="11"/>
          <w:lang w:val="ru-RU"/>
        </w:rPr>
      </w:pPr>
      <w:r>
        <w:rPr>
          <w:rStyle w:val="11"/>
          <w:lang w:val="ru-RU"/>
        </w:rPr>
        <w:t xml:space="preserve"> 10 бросков партнера;</w:t>
      </w:r>
    </w:p>
    <w:p w:rsidR="00AA67C1" w:rsidRPr="00C83B50" w:rsidRDefault="00AA67C1" w:rsidP="000F5781">
      <w:pPr>
        <w:pStyle w:val="a8"/>
        <w:numPr>
          <w:ilvl w:val="1"/>
          <w:numId w:val="25"/>
        </w:numPr>
        <w:spacing w:after="0"/>
        <w:ind w:hanging="907"/>
        <w:jc w:val="both"/>
        <w:rPr>
          <w:rStyle w:val="11"/>
          <w:lang w:val="ru-RU"/>
        </w:rPr>
      </w:pPr>
      <w:r>
        <w:rPr>
          <w:rStyle w:val="11"/>
          <w:lang w:val="ru-RU"/>
        </w:rPr>
        <w:t xml:space="preserve"> 5 забеганий на мосту (в любую сторону).</w:t>
      </w:r>
    </w:p>
    <w:p w:rsidR="00EB7431" w:rsidRPr="000F5781" w:rsidRDefault="004A7DA0" w:rsidP="000F5781">
      <w:pPr>
        <w:pStyle w:val="a9"/>
        <w:numPr>
          <w:ilvl w:val="0"/>
          <w:numId w:val="37"/>
        </w:numPr>
        <w:rPr>
          <w:b/>
        </w:rPr>
      </w:pPr>
      <w:r>
        <w:br w:type="page"/>
      </w:r>
      <w:r w:rsidR="000F5781" w:rsidRPr="000F5781">
        <w:rPr>
          <w:b/>
        </w:rPr>
        <w:lastRenderedPageBreak/>
        <w:t>ПЕРЕЧЕНЬ ИНФОРМАЦИОННОГО ОБЕСПЕЧЕНИЯ</w:t>
      </w:r>
    </w:p>
    <w:p w:rsidR="002129EB" w:rsidRDefault="002129EB" w:rsidP="000F5781">
      <w:pPr>
        <w:pStyle w:val="a9"/>
      </w:pPr>
      <w:r>
        <w:t xml:space="preserve">Безрукова, В.С. Педагогика </w:t>
      </w:r>
      <w:r w:rsidRPr="002129EB">
        <w:t>[</w:t>
      </w:r>
      <w:r>
        <w:t>Текст</w:t>
      </w:r>
      <w:r w:rsidRPr="002129EB">
        <w:t>]</w:t>
      </w:r>
      <w:r>
        <w:t xml:space="preserve"> / В.С. Безрукова</w:t>
      </w:r>
      <w:r w:rsidR="008B4A15">
        <w:t>.</w:t>
      </w:r>
      <w:r>
        <w:t xml:space="preserve"> – Екатеринбург.:</w:t>
      </w:r>
      <w:r w:rsidR="008B4A15">
        <w:t xml:space="preserve"> </w:t>
      </w:r>
      <w:r>
        <w:t>изд-во «Деловая книга», 1996</w:t>
      </w:r>
    </w:p>
    <w:p w:rsidR="002129EB" w:rsidRDefault="002129EB" w:rsidP="000F5781">
      <w:pPr>
        <w:pStyle w:val="a9"/>
      </w:pPr>
      <w:r>
        <w:t xml:space="preserve">Бойко, В.В. Целенаправленное развитие двигательных способностей человека </w:t>
      </w:r>
      <w:r w:rsidRPr="002129EB">
        <w:t>[</w:t>
      </w:r>
      <w:r>
        <w:t>Текст</w:t>
      </w:r>
      <w:r w:rsidRPr="002129EB">
        <w:t>]</w:t>
      </w:r>
      <w:r>
        <w:t xml:space="preserve"> / В.В. Бойко</w:t>
      </w:r>
      <w:r w:rsidR="008B4A15">
        <w:t>.</w:t>
      </w:r>
      <w:r>
        <w:t xml:space="preserve"> – М.: ФиС, 1987</w:t>
      </w:r>
    </w:p>
    <w:p w:rsidR="002129EB" w:rsidRDefault="002129EB" w:rsidP="000F5781">
      <w:pPr>
        <w:pStyle w:val="a9"/>
      </w:pPr>
      <w:r>
        <w:t xml:space="preserve">Булкин, В.А. Основные понятия и термины физической культуры и спорта </w:t>
      </w:r>
      <w:r w:rsidRPr="002129EB">
        <w:t>[</w:t>
      </w:r>
      <w:r>
        <w:t>Текст</w:t>
      </w:r>
      <w:r w:rsidRPr="002129EB">
        <w:t>]</w:t>
      </w:r>
      <w:r>
        <w:t xml:space="preserve"> / В.А. Булкин: учебное пособие – СПб.: СПбГАФК, 1996</w:t>
      </w:r>
    </w:p>
    <w:p w:rsidR="002129EB" w:rsidRDefault="008B4A15" w:rsidP="000F5781">
      <w:pPr>
        <w:pStyle w:val="a9"/>
      </w:pPr>
      <w:r>
        <w:t xml:space="preserve">Верхошанский, Ю.В. Основы специальной физической подготовки спортсменов </w:t>
      </w:r>
      <w:r w:rsidRPr="002129EB">
        <w:t>[</w:t>
      </w:r>
      <w:r>
        <w:t>Текст</w:t>
      </w:r>
      <w:r w:rsidRPr="002129EB">
        <w:t>]</w:t>
      </w:r>
      <w:r>
        <w:t xml:space="preserve"> / Ю.В. Верхошанский. – М.: ФиС, 1988</w:t>
      </w:r>
    </w:p>
    <w:p w:rsidR="008B4A15" w:rsidRDefault="008B4A15" w:rsidP="000F5781">
      <w:pPr>
        <w:pStyle w:val="a9"/>
      </w:pPr>
      <w:r>
        <w:t xml:space="preserve">Волков, В.М. Восстановительные процессы в спорте </w:t>
      </w:r>
      <w:r w:rsidRPr="002129EB">
        <w:t>[</w:t>
      </w:r>
      <w:r>
        <w:t>Текст</w:t>
      </w:r>
      <w:r w:rsidRPr="002129EB">
        <w:t>]</w:t>
      </w:r>
      <w:r>
        <w:t xml:space="preserve"> / В.М. Волков. – М.: ФиС, 1997</w:t>
      </w:r>
    </w:p>
    <w:p w:rsidR="008B4A15" w:rsidRDefault="008B4A15" w:rsidP="000F5781">
      <w:pPr>
        <w:pStyle w:val="a9"/>
      </w:pPr>
      <w:r>
        <w:t xml:space="preserve">Годик, М.А. Совершенствование силовых качеств </w:t>
      </w:r>
      <w:r w:rsidRPr="002129EB">
        <w:t>[</w:t>
      </w:r>
      <w:r>
        <w:t>Текст</w:t>
      </w:r>
      <w:r w:rsidRPr="002129EB">
        <w:t>]</w:t>
      </w:r>
      <w:r>
        <w:t xml:space="preserve"> / М.А. Годик // Современная система спортивной тренировки. – М.: «СААМ», 1995</w:t>
      </w:r>
    </w:p>
    <w:p w:rsidR="008B4A15" w:rsidRDefault="008B4A15" w:rsidP="000F5781">
      <w:pPr>
        <w:pStyle w:val="a9"/>
      </w:pPr>
      <w:r>
        <w:t xml:space="preserve">Годик, М.А. Контроль тренировочных и соревновательных нагрузок </w:t>
      </w:r>
      <w:r w:rsidRPr="002129EB">
        <w:t>[</w:t>
      </w:r>
      <w:r>
        <w:t>Текст</w:t>
      </w:r>
      <w:r w:rsidRPr="002129EB">
        <w:t>]</w:t>
      </w:r>
      <w:r>
        <w:t xml:space="preserve"> / М.А. Годик. – М.: ФиС, 1980</w:t>
      </w:r>
    </w:p>
    <w:p w:rsidR="008B4A15" w:rsidRDefault="008B4A15" w:rsidP="000F5781">
      <w:pPr>
        <w:pStyle w:val="a9"/>
      </w:pPr>
      <w:r>
        <w:t xml:space="preserve">Захаров, Е.Н. Энциклопедия физической подготовки. Методические основы развития физических качеств </w:t>
      </w:r>
      <w:r w:rsidRPr="002129EB">
        <w:t>[</w:t>
      </w:r>
      <w:r>
        <w:t>Текст</w:t>
      </w:r>
      <w:r w:rsidRPr="002129EB">
        <w:t>]</w:t>
      </w:r>
      <w:r>
        <w:t xml:space="preserve"> / Е.Н. Захаров, А.В. Карасев, А.А. Сафонов</w:t>
      </w:r>
      <w:r w:rsidR="00151873">
        <w:t xml:space="preserve"> ; под общей ред. А.В. Карасева.</w:t>
      </w:r>
      <w:r>
        <w:t>. – М.: Лептос, 1994</w:t>
      </w:r>
    </w:p>
    <w:p w:rsidR="008B4A15" w:rsidRDefault="008B4A15" w:rsidP="000F5781">
      <w:pPr>
        <w:pStyle w:val="a9"/>
      </w:pPr>
      <w:r>
        <w:t xml:space="preserve">Игуменов, В.М. Спортивная борьба </w:t>
      </w:r>
      <w:r w:rsidRPr="002129EB">
        <w:t>[</w:t>
      </w:r>
      <w:r>
        <w:t>Текст</w:t>
      </w:r>
      <w:r w:rsidRPr="002129EB">
        <w:t>]</w:t>
      </w:r>
      <w:r>
        <w:t xml:space="preserve"> / В.М. Игуменов, Б.А. Подливаев. – М.: Просвещение, 1993</w:t>
      </w:r>
    </w:p>
    <w:p w:rsidR="00151873" w:rsidRDefault="00151873" w:rsidP="000F5781">
      <w:pPr>
        <w:pStyle w:val="a9"/>
      </w:pPr>
      <w:r>
        <w:t xml:space="preserve">Каплин, В.М. Оценка уровня специальной и общей физической подготовленности дзюдоистов-юниоров  </w:t>
      </w:r>
      <w:r w:rsidRPr="002129EB">
        <w:t>[</w:t>
      </w:r>
      <w:r>
        <w:t>Текст</w:t>
      </w:r>
      <w:r w:rsidRPr="002129EB">
        <w:t>]</w:t>
      </w:r>
      <w:r>
        <w:t xml:space="preserve"> / В.Н. Каплин, А.В. Еганов, О.А. Сиротин: Метод. рекомендации. – М.: Госкомспорт, 1999</w:t>
      </w:r>
    </w:p>
    <w:p w:rsidR="00151873" w:rsidRDefault="00151873" w:rsidP="000F5781">
      <w:pPr>
        <w:pStyle w:val="a9"/>
      </w:pPr>
      <w:r>
        <w:t xml:space="preserve"> Матвеев, Л.П. Основы общей теории спорта и системы подготовки спортсменов </w:t>
      </w:r>
      <w:r w:rsidRPr="002129EB">
        <w:t>[</w:t>
      </w:r>
      <w:r>
        <w:t>Текст</w:t>
      </w:r>
      <w:r w:rsidRPr="002129EB">
        <w:t>]</w:t>
      </w:r>
      <w:r>
        <w:t xml:space="preserve"> / Л.П. Матвеев. – К.: Олимпийская литература, 1999</w:t>
      </w:r>
    </w:p>
    <w:p w:rsidR="00151873" w:rsidRDefault="00151873" w:rsidP="000F5781">
      <w:pPr>
        <w:pStyle w:val="a9"/>
      </w:pPr>
      <w:r>
        <w:t xml:space="preserve">Мониторинг образовательных результатов в учреждении дополнительного образования детей </w:t>
      </w:r>
      <w:r w:rsidRPr="002129EB">
        <w:t>[</w:t>
      </w:r>
      <w:r>
        <w:t>Текст</w:t>
      </w:r>
      <w:r w:rsidRPr="002129EB">
        <w:t>]</w:t>
      </w:r>
      <w:r>
        <w:t xml:space="preserve"> / </w:t>
      </w:r>
      <w:r w:rsidR="007405F1">
        <w:t>- Ярославль.: ГОУ ЯО ЦДЮ, ИЦ «Пионер», 2003</w:t>
      </w:r>
    </w:p>
    <w:p w:rsidR="007405F1" w:rsidRDefault="007405F1" w:rsidP="000F5781">
      <w:pPr>
        <w:pStyle w:val="a9"/>
      </w:pPr>
      <w:r>
        <w:t xml:space="preserve">Озолин, Н.Г. Настольная книга тренера: наука побеждать </w:t>
      </w:r>
      <w:r w:rsidRPr="002129EB">
        <w:t>[</w:t>
      </w:r>
      <w:r>
        <w:t>Текст</w:t>
      </w:r>
      <w:r w:rsidRPr="002129EB">
        <w:t>]</w:t>
      </w:r>
      <w:r>
        <w:t xml:space="preserve"> / Н.Г. Озолин. - </w:t>
      </w:r>
      <w:r w:rsidR="00CA6AB9">
        <w:t>М</w:t>
      </w:r>
      <w:r>
        <w:t>.: ООО «Издательство АСТ», 2003</w:t>
      </w:r>
    </w:p>
    <w:p w:rsidR="00024421" w:rsidRDefault="00024421" w:rsidP="000F5781">
      <w:pPr>
        <w:pStyle w:val="a9"/>
      </w:pPr>
      <w:r>
        <w:t xml:space="preserve">Письменский, И.А. Многолетняя подготовка дзюдоистов </w:t>
      </w:r>
      <w:r w:rsidRPr="002129EB">
        <w:t>[</w:t>
      </w:r>
      <w:r>
        <w:t>Текст</w:t>
      </w:r>
      <w:r w:rsidRPr="002129EB">
        <w:t>]</w:t>
      </w:r>
      <w:r>
        <w:t xml:space="preserve"> /  И.А. Письменский, Я.К. Кобелев, В.Н. Сытник. – М.:ФиС, 1982</w:t>
      </w:r>
    </w:p>
    <w:p w:rsidR="00024421" w:rsidRDefault="00024421" w:rsidP="000F5781">
      <w:pPr>
        <w:pStyle w:val="a9"/>
      </w:pPr>
      <w:r>
        <w:t xml:space="preserve">Платонов, В.Н. Подготовка квалифицированных спортсменов </w:t>
      </w:r>
      <w:r w:rsidRPr="002129EB">
        <w:t>[</w:t>
      </w:r>
      <w:r>
        <w:t>Текст</w:t>
      </w:r>
      <w:r w:rsidRPr="002129EB">
        <w:t>]</w:t>
      </w:r>
      <w:r>
        <w:t xml:space="preserve"> / В.Н. Платонов. – М.: ФиС, 1986</w:t>
      </w:r>
    </w:p>
    <w:p w:rsidR="00024421" w:rsidRDefault="00024421" w:rsidP="000F5781">
      <w:pPr>
        <w:pStyle w:val="a9"/>
      </w:pPr>
      <w:r>
        <w:t xml:space="preserve">Родионов, А.В. Влияние психических факторов на спортивный результат </w:t>
      </w:r>
      <w:r w:rsidRPr="002129EB">
        <w:t>[</w:t>
      </w:r>
      <w:r>
        <w:t>Текст</w:t>
      </w:r>
      <w:r w:rsidRPr="002129EB">
        <w:t>]</w:t>
      </w:r>
      <w:r>
        <w:t xml:space="preserve"> / А.В. Родионов. – М.:ФиС, 1983</w:t>
      </w:r>
    </w:p>
    <w:p w:rsidR="00024421" w:rsidRDefault="00024421" w:rsidP="000F5781">
      <w:pPr>
        <w:pStyle w:val="a9"/>
      </w:pPr>
      <w:r>
        <w:t xml:space="preserve">Сироткин, О.А. Психолого-педагогические основы индивидуализации спортивной подготовки дзюдоистов </w:t>
      </w:r>
      <w:r w:rsidRPr="002129EB">
        <w:t>[</w:t>
      </w:r>
      <w:r>
        <w:t>Текст</w:t>
      </w:r>
      <w:r w:rsidRPr="002129EB">
        <w:t>]</w:t>
      </w:r>
      <w:r>
        <w:t xml:space="preserve"> / О.А. Сироткин. – Челябинск, 1996</w:t>
      </w:r>
    </w:p>
    <w:p w:rsidR="00024421" w:rsidRDefault="00024421" w:rsidP="000F5781">
      <w:pPr>
        <w:pStyle w:val="a9"/>
      </w:pPr>
      <w:r>
        <w:t xml:space="preserve"> Станков, А.Г. Индивидуализация подготовки борцов </w:t>
      </w:r>
      <w:r w:rsidRPr="002129EB">
        <w:t>[</w:t>
      </w:r>
      <w:r>
        <w:t>Текст</w:t>
      </w:r>
      <w:r w:rsidRPr="002129EB">
        <w:t>]</w:t>
      </w:r>
      <w:r>
        <w:t xml:space="preserve"> / А.Г. Станков – М.: ФиС, 1995</w:t>
      </w:r>
    </w:p>
    <w:p w:rsidR="00024421" w:rsidRPr="00EB7431" w:rsidRDefault="00024421" w:rsidP="000F5781">
      <w:pPr>
        <w:pStyle w:val="a9"/>
      </w:pPr>
      <w:r>
        <w:t xml:space="preserve">Тищенков, И.И. Борьба в одежде: дзюдо и самбо для женщин </w:t>
      </w:r>
      <w:r w:rsidRPr="002129EB">
        <w:t>[</w:t>
      </w:r>
      <w:r>
        <w:t>Текст</w:t>
      </w:r>
      <w:r w:rsidRPr="002129EB">
        <w:t>]</w:t>
      </w:r>
      <w:r>
        <w:t xml:space="preserve"> / И.И. Тищенков, В.В. Извеков. – М.:</w:t>
      </w:r>
      <w:r w:rsidRPr="00024421">
        <w:rPr>
          <w:rFonts w:ascii="Arial" w:hAnsi="Arial" w:cs="Arial"/>
          <w:sz w:val="20"/>
          <w:szCs w:val="20"/>
        </w:rPr>
        <w:t xml:space="preserve"> </w:t>
      </w:r>
      <w:r w:rsidRPr="00024421">
        <w:t>Моск. ун-т потреб. кооперации</w:t>
      </w:r>
      <w:r>
        <w:t>, 1998</w:t>
      </w:r>
    </w:p>
    <w:p w:rsidR="00EB7431" w:rsidRDefault="00EB7431" w:rsidP="000F5781">
      <w:pPr>
        <w:pStyle w:val="a9"/>
        <w:rPr>
          <w:b/>
        </w:rPr>
      </w:pPr>
    </w:p>
    <w:p w:rsidR="00EB7431" w:rsidRPr="00EB7431" w:rsidRDefault="00EB7431" w:rsidP="000F5781">
      <w:pPr>
        <w:pStyle w:val="a9"/>
        <w:rPr>
          <w:b/>
        </w:rPr>
      </w:pPr>
      <w:r w:rsidRPr="00EB7431">
        <w:rPr>
          <w:b/>
        </w:rPr>
        <w:t>Электронные ресурсы:</w:t>
      </w:r>
    </w:p>
    <w:p w:rsidR="00024421" w:rsidRDefault="008F69EA" w:rsidP="000F5781">
      <w:pPr>
        <w:pStyle w:val="a9"/>
        <w:rPr>
          <w:color w:val="000000"/>
        </w:rPr>
      </w:pPr>
      <w:hyperlink r:id="rId9" w:history="1">
        <w:r w:rsidR="00024421" w:rsidRPr="00493EDA">
          <w:rPr>
            <w:rStyle w:val="a6"/>
          </w:rPr>
          <w:t>http://base.garant.ru/70291362/</w:t>
        </w:r>
      </w:hyperlink>
      <w:r w:rsidR="00024421">
        <w:rPr>
          <w:color w:val="000000"/>
        </w:rPr>
        <w:t xml:space="preserve"> </w:t>
      </w:r>
      <w:r w:rsidR="00024421" w:rsidRPr="00274DED">
        <w:rPr>
          <w:color w:val="000000"/>
        </w:rPr>
        <w:t>[</w:t>
      </w:r>
      <w:r w:rsidR="00024421">
        <w:rPr>
          <w:color w:val="000000"/>
        </w:rPr>
        <w:t>Об образовании в РФ: Федеральный закон от 29.12.2012 г. №273-ФЗ</w:t>
      </w:r>
      <w:r w:rsidR="00024421" w:rsidRPr="00274DED">
        <w:rPr>
          <w:color w:val="000000"/>
        </w:rPr>
        <w:t>]</w:t>
      </w:r>
    </w:p>
    <w:p w:rsidR="00024421" w:rsidRPr="00274DED" w:rsidRDefault="008F69EA" w:rsidP="000F5781">
      <w:pPr>
        <w:pStyle w:val="a9"/>
      </w:pPr>
      <w:hyperlink r:id="rId10" w:history="1">
        <w:r w:rsidR="00024421" w:rsidRPr="00493EDA">
          <w:rPr>
            <w:rStyle w:val="a6"/>
          </w:rPr>
          <w:t>http://www.garant.ru/products/ipo/prime/doc/70424884/</w:t>
        </w:r>
      </w:hyperlink>
      <w:r w:rsidR="00024421" w:rsidRPr="00274DED">
        <w:rPr>
          <w:color w:val="000000"/>
        </w:rPr>
        <w:t xml:space="preserve"> </w:t>
      </w:r>
      <w:r w:rsidR="00024421">
        <w:rPr>
          <w:color w:val="000000"/>
        </w:rPr>
        <w:t xml:space="preserve"> </w:t>
      </w:r>
      <w:r w:rsidR="00024421" w:rsidRPr="00274DED">
        <w:rPr>
          <w:color w:val="000000"/>
        </w:rPr>
        <w:t>[</w:t>
      </w:r>
      <w:r w:rsidR="00024421">
        <w:rPr>
          <w:color w:val="000000"/>
        </w:rPr>
        <w:t>Об утверждении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29.08.2013 г. №1008</w:t>
      </w:r>
      <w:r w:rsidR="00024421" w:rsidRPr="00274DED">
        <w:rPr>
          <w:color w:val="000000"/>
        </w:rPr>
        <w:t>]</w:t>
      </w:r>
    </w:p>
    <w:p w:rsidR="00024421" w:rsidRPr="00DD572E" w:rsidRDefault="008F69EA" w:rsidP="000F5781">
      <w:pPr>
        <w:pStyle w:val="a9"/>
      </w:pPr>
      <w:hyperlink r:id="rId11" w:history="1">
        <w:r w:rsidR="00DD572E" w:rsidRPr="00424333">
          <w:rPr>
            <w:rStyle w:val="a6"/>
          </w:rPr>
          <w:t>http://www.minsport.gov.ru/sport/podgotovka/82/5502/</w:t>
        </w:r>
      </w:hyperlink>
      <w:r w:rsidR="00DD572E" w:rsidRPr="00DD572E">
        <w:rPr>
          <w:color w:val="000000"/>
        </w:rPr>
        <w:t xml:space="preserve"> </w:t>
      </w:r>
      <w:r w:rsidR="00DD572E" w:rsidRPr="00274DED">
        <w:rPr>
          <w:color w:val="000000"/>
        </w:rPr>
        <w:t>[</w:t>
      </w:r>
      <w:hyperlink r:id="rId12" w:history="1">
        <w:r w:rsidR="00DD572E" w:rsidRPr="00DD572E">
          <w:rPr>
            <w:rStyle w:val="a6"/>
            <w:color w:val="auto"/>
            <w:u w:val="none"/>
          </w:rPr>
          <w:t>Об утверждении Федерального стандарта спортивной подготовки по виду спорта дзюдо</w:t>
        </w:r>
      </w:hyperlink>
      <w:r w:rsidR="00DD572E">
        <w:rPr>
          <w:color w:val="000000"/>
        </w:rPr>
        <w:t>: приказ Министерства спорта РФ от 19.09.2012 г. № 231</w:t>
      </w:r>
      <w:r w:rsidR="00DD572E" w:rsidRPr="00274DED">
        <w:rPr>
          <w:color w:val="000000"/>
        </w:rPr>
        <w:t>]</w:t>
      </w:r>
    </w:p>
    <w:p w:rsidR="00DD572E" w:rsidRDefault="008F69EA" w:rsidP="000F5781">
      <w:pPr>
        <w:pStyle w:val="a9"/>
      </w:pPr>
      <w:hyperlink r:id="rId13" w:history="1">
        <w:r w:rsidR="00DD572E" w:rsidRPr="00424333">
          <w:rPr>
            <w:rStyle w:val="a6"/>
          </w:rPr>
          <w:t>http://www.judo.ru/storage/section24/b9856e13ec197c59632f12e4dddc91a6.pdf</w:t>
        </w:r>
      </w:hyperlink>
      <w:r w:rsidR="00DD572E">
        <w:t xml:space="preserve"> </w:t>
      </w:r>
      <w:r w:rsidR="00DD572E" w:rsidRPr="00DD572E">
        <w:t>[</w:t>
      </w:r>
      <w:r w:rsidR="00DD572E">
        <w:t>Об утверждении программы развития дзюдо в Российской Федерации до 2020 года: приказ Министерства спорта РФ от 16.01.2015 №60</w:t>
      </w:r>
      <w:r w:rsidR="00DD572E" w:rsidRPr="00DD572E">
        <w:t>]</w:t>
      </w:r>
    </w:p>
    <w:p w:rsidR="00DD572E" w:rsidRPr="002129EB" w:rsidRDefault="00DD572E" w:rsidP="000F5781">
      <w:pPr>
        <w:pStyle w:val="a9"/>
      </w:pPr>
      <w:r>
        <w:t xml:space="preserve"> </w:t>
      </w:r>
      <w:hyperlink r:id="rId14" w:history="1">
        <w:r w:rsidRPr="00424333">
          <w:rPr>
            <w:rStyle w:val="a6"/>
          </w:rPr>
          <w:t>http://www.judo.ru/33/</w:t>
        </w:r>
      </w:hyperlink>
      <w:r>
        <w:t xml:space="preserve"> </w:t>
      </w:r>
      <w:r w:rsidRPr="00DD572E">
        <w:t>[</w:t>
      </w:r>
      <w:r>
        <w:t xml:space="preserve">Правила вида спорта дзюдо: приказ министерства спорта РФ от </w:t>
      </w:r>
      <w:r w:rsidR="0005103B">
        <w:t>16.02.2015 г. № 139</w:t>
      </w:r>
      <w:r w:rsidRPr="00DD572E">
        <w:t>]</w:t>
      </w:r>
    </w:p>
    <w:sectPr w:rsidR="00DD572E" w:rsidRPr="002129EB" w:rsidSect="00753D6F">
      <w:footerReference w:type="even" r:id="rId15"/>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7DB" w:rsidRDefault="00D667DB">
      <w:r>
        <w:separator/>
      </w:r>
    </w:p>
  </w:endnote>
  <w:endnote w:type="continuationSeparator" w:id="1">
    <w:p w:rsidR="00D667DB" w:rsidRDefault="00D66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A7" w:rsidRDefault="008F69EA" w:rsidP="00566AC9">
    <w:pPr>
      <w:pStyle w:val="a3"/>
      <w:framePr w:wrap="around" w:vAnchor="text" w:hAnchor="margin" w:xAlign="center" w:y="1"/>
      <w:rPr>
        <w:rStyle w:val="a4"/>
      </w:rPr>
    </w:pPr>
    <w:r>
      <w:rPr>
        <w:rStyle w:val="a4"/>
      </w:rPr>
      <w:fldChar w:fldCharType="begin"/>
    </w:r>
    <w:r w:rsidR="004E08A7">
      <w:rPr>
        <w:rStyle w:val="a4"/>
      </w:rPr>
      <w:instrText xml:space="preserve">PAGE  </w:instrText>
    </w:r>
    <w:r>
      <w:rPr>
        <w:rStyle w:val="a4"/>
      </w:rPr>
      <w:fldChar w:fldCharType="end"/>
    </w:r>
  </w:p>
  <w:p w:rsidR="004E08A7" w:rsidRDefault="004E08A7" w:rsidP="004658A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A7" w:rsidRDefault="008F69EA" w:rsidP="00566AC9">
    <w:pPr>
      <w:pStyle w:val="a3"/>
      <w:framePr w:wrap="around" w:vAnchor="text" w:hAnchor="margin" w:xAlign="center" w:y="1"/>
      <w:rPr>
        <w:rStyle w:val="a4"/>
      </w:rPr>
    </w:pPr>
    <w:r>
      <w:rPr>
        <w:rStyle w:val="a4"/>
      </w:rPr>
      <w:fldChar w:fldCharType="begin"/>
    </w:r>
    <w:r w:rsidR="004E08A7">
      <w:rPr>
        <w:rStyle w:val="a4"/>
      </w:rPr>
      <w:instrText xml:space="preserve">PAGE  </w:instrText>
    </w:r>
    <w:r>
      <w:rPr>
        <w:rStyle w:val="a4"/>
      </w:rPr>
      <w:fldChar w:fldCharType="separate"/>
    </w:r>
    <w:r w:rsidR="00EB425C">
      <w:rPr>
        <w:rStyle w:val="a4"/>
        <w:noProof/>
      </w:rPr>
      <w:t>7</w:t>
    </w:r>
    <w:r>
      <w:rPr>
        <w:rStyle w:val="a4"/>
      </w:rPr>
      <w:fldChar w:fldCharType="end"/>
    </w:r>
  </w:p>
  <w:p w:rsidR="004E08A7" w:rsidRDefault="004E08A7" w:rsidP="004658A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7DB" w:rsidRDefault="00D667DB">
      <w:r>
        <w:separator/>
      </w:r>
    </w:p>
  </w:footnote>
  <w:footnote w:type="continuationSeparator" w:id="1">
    <w:p w:rsidR="00D667DB" w:rsidRDefault="00D66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8DA"/>
    <w:multiLevelType w:val="hybridMultilevel"/>
    <w:tmpl w:val="64C66E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B26F25"/>
    <w:multiLevelType w:val="hybridMultilevel"/>
    <w:tmpl w:val="47388564"/>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5D6BC1"/>
    <w:multiLevelType w:val="hybridMultilevel"/>
    <w:tmpl w:val="33F6ADE8"/>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676552"/>
    <w:multiLevelType w:val="hybridMultilevel"/>
    <w:tmpl w:val="910CDE08"/>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3D692F"/>
    <w:multiLevelType w:val="hybridMultilevel"/>
    <w:tmpl w:val="8856D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7542A"/>
    <w:multiLevelType w:val="hybridMultilevel"/>
    <w:tmpl w:val="45C623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0FE18C0"/>
    <w:multiLevelType w:val="hybridMultilevel"/>
    <w:tmpl w:val="0658E23C"/>
    <w:lvl w:ilvl="0" w:tplc="9A4E1F08">
      <w:start w:val="1"/>
      <w:numFmt w:val="decimal"/>
      <w:lvlText w:val="%1."/>
      <w:lvlJc w:val="left"/>
      <w:pPr>
        <w:tabs>
          <w:tab w:val="num" w:pos="720"/>
        </w:tabs>
        <w:ind w:left="720" w:hanging="720"/>
      </w:pPr>
      <w:rPr>
        <w:rFonts w:hint="default"/>
      </w:rPr>
    </w:lvl>
    <w:lvl w:ilvl="1" w:tplc="B4C47354">
      <w:start w:val="3"/>
      <w:numFmt w:val="bullet"/>
      <w:lvlText w:val=""/>
      <w:lvlJc w:val="left"/>
      <w:pPr>
        <w:tabs>
          <w:tab w:val="num" w:pos="1267"/>
        </w:tabs>
        <w:ind w:left="1267" w:hanging="360"/>
      </w:pPr>
      <w:rPr>
        <w:rFonts w:ascii="Symbol" w:eastAsia="Andale Sans UI" w:hAnsi="Symbol" w:cs="Arial" w:hint="default"/>
      </w:r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7">
    <w:nsid w:val="17FC4CF5"/>
    <w:multiLevelType w:val="hybridMultilevel"/>
    <w:tmpl w:val="254C52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8617F52"/>
    <w:multiLevelType w:val="hybridMultilevel"/>
    <w:tmpl w:val="88603482"/>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811A57"/>
    <w:multiLevelType w:val="hybridMultilevel"/>
    <w:tmpl w:val="A5540EB6"/>
    <w:lvl w:ilvl="0" w:tplc="3D3228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0D7F80"/>
    <w:multiLevelType w:val="singleLevel"/>
    <w:tmpl w:val="49C47814"/>
    <w:lvl w:ilvl="0">
      <w:start w:val="12"/>
      <w:numFmt w:val="decimal"/>
      <w:lvlText w:val="%1."/>
      <w:legacy w:legacy="1" w:legacySpace="0" w:legacyIndent="360"/>
      <w:lvlJc w:val="left"/>
      <w:rPr>
        <w:rFonts w:ascii="Times New Roman" w:hAnsi="Times New Roman" w:cs="Times New Roman" w:hint="default"/>
      </w:rPr>
    </w:lvl>
  </w:abstractNum>
  <w:abstractNum w:abstractNumId="11">
    <w:nsid w:val="20DA7C88"/>
    <w:multiLevelType w:val="hybridMultilevel"/>
    <w:tmpl w:val="78E0A9F4"/>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1277BC7"/>
    <w:multiLevelType w:val="hybridMultilevel"/>
    <w:tmpl w:val="03BECCD2"/>
    <w:lvl w:ilvl="0" w:tplc="2C6200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2344B37"/>
    <w:multiLevelType w:val="hybridMultilevel"/>
    <w:tmpl w:val="9070BFBC"/>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6166302"/>
    <w:multiLevelType w:val="hybridMultilevel"/>
    <w:tmpl w:val="CEA66D52"/>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9851E1A"/>
    <w:multiLevelType w:val="hybridMultilevel"/>
    <w:tmpl w:val="082820AE"/>
    <w:lvl w:ilvl="0" w:tplc="8A7E6DB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393FD8"/>
    <w:multiLevelType w:val="hybridMultilevel"/>
    <w:tmpl w:val="1234D70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2F1C7558"/>
    <w:multiLevelType w:val="hybridMultilevel"/>
    <w:tmpl w:val="9794B7B4"/>
    <w:lvl w:ilvl="0" w:tplc="E3C6D3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2577AE6"/>
    <w:multiLevelType w:val="hybridMultilevel"/>
    <w:tmpl w:val="2D7069D6"/>
    <w:lvl w:ilvl="0" w:tplc="348E9D52">
      <w:start w:val="1"/>
      <w:numFmt w:val="bullet"/>
      <w:lvlText w:val="−"/>
      <w:lvlJc w:val="left"/>
      <w:pPr>
        <w:tabs>
          <w:tab w:val="num" w:pos="321"/>
        </w:tabs>
        <w:ind w:left="321" w:hanging="360"/>
      </w:pPr>
      <w:rPr>
        <w:rFonts w:ascii="Times New Roman" w:hAnsi="Times New Roman" w:cs="Times New Roman" w:hint="default"/>
      </w:rPr>
    </w:lvl>
    <w:lvl w:ilvl="1" w:tplc="04190003" w:tentative="1">
      <w:start w:val="1"/>
      <w:numFmt w:val="bullet"/>
      <w:lvlText w:val="o"/>
      <w:lvlJc w:val="left"/>
      <w:pPr>
        <w:tabs>
          <w:tab w:val="num" w:pos="1401"/>
        </w:tabs>
        <w:ind w:left="1401" w:hanging="360"/>
      </w:pPr>
      <w:rPr>
        <w:rFonts w:ascii="Courier New" w:hAnsi="Courier New" w:cs="Courier New" w:hint="default"/>
      </w:rPr>
    </w:lvl>
    <w:lvl w:ilvl="2" w:tplc="04190005" w:tentative="1">
      <w:start w:val="1"/>
      <w:numFmt w:val="bullet"/>
      <w:lvlText w:val=""/>
      <w:lvlJc w:val="left"/>
      <w:pPr>
        <w:tabs>
          <w:tab w:val="num" w:pos="2121"/>
        </w:tabs>
        <w:ind w:left="2121" w:hanging="360"/>
      </w:pPr>
      <w:rPr>
        <w:rFonts w:ascii="Wingdings" w:hAnsi="Wingdings" w:hint="default"/>
      </w:rPr>
    </w:lvl>
    <w:lvl w:ilvl="3" w:tplc="04190001" w:tentative="1">
      <w:start w:val="1"/>
      <w:numFmt w:val="bullet"/>
      <w:lvlText w:val=""/>
      <w:lvlJc w:val="left"/>
      <w:pPr>
        <w:tabs>
          <w:tab w:val="num" w:pos="2841"/>
        </w:tabs>
        <w:ind w:left="2841" w:hanging="360"/>
      </w:pPr>
      <w:rPr>
        <w:rFonts w:ascii="Symbol" w:hAnsi="Symbol" w:hint="default"/>
      </w:rPr>
    </w:lvl>
    <w:lvl w:ilvl="4" w:tplc="04190003" w:tentative="1">
      <w:start w:val="1"/>
      <w:numFmt w:val="bullet"/>
      <w:lvlText w:val="o"/>
      <w:lvlJc w:val="left"/>
      <w:pPr>
        <w:tabs>
          <w:tab w:val="num" w:pos="3561"/>
        </w:tabs>
        <w:ind w:left="3561" w:hanging="360"/>
      </w:pPr>
      <w:rPr>
        <w:rFonts w:ascii="Courier New" w:hAnsi="Courier New" w:cs="Courier New" w:hint="default"/>
      </w:rPr>
    </w:lvl>
    <w:lvl w:ilvl="5" w:tplc="04190005" w:tentative="1">
      <w:start w:val="1"/>
      <w:numFmt w:val="bullet"/>
      <w:lvlText w:val=""/>
      <w:lvlJc w:val="left"/>
      <w:pPr>
        <w:tabs>
          <w:tab w:val="num" w:pos="4281"/>
        </w:tabs>
        <w:ind w:left="4281" w:hanging="360"/>
      </w:pPr>
      <w:rPr>
        <w:rFonts w:ascii="Wingdings" w:hAnsi="Wingdings" w:hint="default"/>
      </w:rPr>
    </w:lvl>
    <w:lvl w:ilvl="6" w:tplc="04190001" w:tentative="1">
      <w:start w:val="1"/>
      <w:numFmt w:val="bullet"/>
      <w:lvlText w:val=""/>
      <w:lvlJc w:val="left"/>
      <w:pPr>
        <w:tabs>
          <w:tab w:val="num" w:pos="5001"/>
        </w:tabs>
        <w:ind w:left="5001" w:hanging="360"/>
      </w:pPr>
      <w:rPr>
        <w:rFonts w:ascii="Symbol" w:hAnsi="Symbol" w:hint="default"/>
      </w:rPr>
    </w:lvl>
    <w:lvl w:ilvl="7" w:tplc="04190003" w:tentative="1">
      <w:start w:val="1"/>
      <w:numFmt w:val="bullet"/>
      <w:lvlText w:val="o"/>
      <w:lvlJc w:val="left"/>
      <w:pPr>
        <w:tabs>
          <w:tab w:val="num" w:pos="5721"/>
        </w:tabs>
        <w:ind w:left="5721" w:hanging="360"/>
      </w:pPr>
      <w:rPr>
        <w:rFonts w:ascii="Courier New" w:hAnsi="Courier New" w:cs="Courier New" w:hint="default"/>
      </w:rPr>
    </w:lvl>
    <w:lvl w:ilvl="8" w:tplc="04190005" w:tentative="1">
      <w:start w:val="1"/>
      <w:numFmt w:val="bullet"/>
      <w:lvlText w:val=""/>
      <w:lvlJc w:val="left"/>
      <w:pPr>
        <w:tabs>
          <w:tab w:val="num" w:pos="6441"/>
        </w:tabs>
        <w:ind w:left="6441" w:hanging="360"/>
      </w:pPr>
      <w:rPr>
        <w:rFonts w:ascii="Wingdings" w:hAnsi="Wingdings" w:hint="default"/>
      </w:rPr>
    </w:lvl>
  </w:abstractNum>
  <w:abstractNum w:abstractNumId="19">
    <w:nsid w:val="33A73AB0"/>
    <w:multiLevelType w:val="hybridMultilevel"/>
    <w:tmpl w:val="520C07C4"/>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8234C66"/>
    <w:multiLevelType w:val="hybridMultilevel"/>
    <w:tmpl w:val="325C81A4"/>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AD12AC7"/>
    <w:multiLevelType w:val="hybridMultilevel"/>
    <w:tmpl w:val="8A8466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051251D"/>
    <w:multiLevelType w:val="hybridMultilevel"/>
    <w:tmpl w:val="F86C0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0559A"/>
    <w:multiLevelType w:val="hybridMultilevel"/>
    <w:tmpl w:val="9B269EEA"/>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6946D71"/>
    <w:multiLevelType w:val="hybridMultilevel"/>
    <w:tmpl w:val="5AA02BCA"/>
    <w:lvl w:ilvl="0" w:tplc="51164848">
      <w:start w:val="1"/>
      <w:numFmt w:val="decimal"/>
      <w:lvlText w:val="%1."/>
      <w:lvlJc w:val="left"/>
      <w:pPr>
        <w:tabs>
          <w:tab w:val="num" w:pos="720"/>
        </w:tabs>
        <w:ind w:left="720" w:hanging="360"/>
      </w:pPr>
      <w:rPr>
        <w:rFonts w:hint="default"/>
      </w:rPr>
    </w:lvl>
    <w:lvl w:ilvl="1" w:tplc="74FC8AE8">
      <w:numFmt w:val="none"/>
      <w:lvlText w:val=""/>
      <w:lvlJc w:val="left"/>
      <w:pPr>
        <w:tabs>
          <w:tab w:val="num" w:pos="360"/>
        </w:tabs>
      </w:pPr>
    </w:lvl>
    <w:lvl w:ilvl="2" w:tplc="7E94589E">
      <w:numFmt w:val="none"/>
      <w:lvlText w:val=""/>
      <w:lvlJc w:val="left"/>
      <w:pPr>
        <w:tabs>
          <w:tab w:val="num" w:pos="360"/>
        </w:tabs>
      </w:pPr>
    </w:lvl>
    <w:lvl w:ilvl="3" w:tplc="FA426420">
      <w:numFmt w:val="none"/>
      <w:lvlText w:val=""/>
      <w:lvlJc w:val="left"/>
      <w:pPr>
        <w:tabs>
          <w:tab w:val="num" w:pos="360"/>
        </w:tabs>
      </w:pPr>
    </w:lvl>
    <w:lvl w:ilvl="4" w:tplc="B8F8AA3C">
      <w:numFmt w:val="none"/>
      <w:lvlText w:val=""/>
      <w:lvlJc w:val="left"/>
      <w:pPr>
        <w:tabs>
          <w:tab w:val="num" w:pos="360"/>
        </w:tabs>
      </w:pPr>
    </w:lvl>
    <w:lvl w:ilvl="5" w:tplc="4100F536">
      <w:numFmt w:val="none"/>
      <w:lvlText w:val=""/>
      <w:lvlJc w:val="left"/>
      <w:pPr>
        <w:tabs>
          <w:tab w:val="num" w:pos="360"/>
        </w:tabs>
      </w:pPr>
    </w:lvl>
    <w:lvl w:ilvl="6" w:tplc="DCD44E54">
      <w:numFmt w:val="none"/>
      <w:lvlText w:val=""/>
      <w:lvlJc w:val="left"/>
      <w:pPr>
        <w:tabs>
          <w:tab w:val="num" w:pos="360"/>
        </w:tabs>
      </w:pPr>
    </w:lvl>
    <w:lvl w:ilvl="7" w:tplc="7DA467B8">
      <w:numFmt w:val="none"/>
      <w:lvlText w:val=""/>
      <w:lvlJc w:val="left"/>
      <w:pPr>
        <w:tabs>
          <w:tab w:val="num" w:pos="360"/>
        </w:tabs>
      </w:pPr>
    </w:lvl>
    <w:lvl w:ilvl="8" w:tplc="61D6DED8">
      <w:numFmt w:val="none"/>
      <w:lvlText w:val=""/>
      <w:lvlJc w:val="left"/>
      <w:pPr>
        <w:tabs>
          <w:tab w:val="num" w:pos="360"/>
        </w:tabs>
      </w:pPr>
    </w:lvl>
  </w:abstractNum>
  <w:abstractNum w:abstractNumId="25">
    <w:nsid w:val="4B1471A5"/>
    <w:multiLevelType w:val="hybridMultilevel"/>
    <w:tmpl w:val="7400C05A"/>
    <w:lvl w:ilvl="0" w:tplc="741A9F2C">
      <w:numFmt w:val="bullet"/>
      <w:lvlText w:val="-"/>
      <w:lvlJc w:val="left"/>
      <w:pPr>
        <w:tabs>
          <w:tab w:val="num" w:pos="321"/>
        </w:tabs>
        <w:ind w:left="321" w:hanging="360"/>
      </w:pPr>
      <w:rPr>
        <w:rFonts w:ascii="Times New Roman" w:eastAsia="Andale Sans UI" w:hAnsi="Times New Roman" w:cs="Times New Roman" w:hint="default"/>
      </w:rPr>
    </w:lvl>
    <w:lvl w:ilvl="1" w:tplc="236C44DA">
      <w:start w:val="1"/>
      <w:numFmt w:val="bullet"/>
      <w:lvlText w:val=""/>
      <w:lvlJc w:val="left"/>
      <w:pPr>
        <w:ind w:left="1041" w:hanging="360"/>
      </w:pPr>
      <w:rPr>
        <w:rFonts w:ascii="Symbol" w:hAnsi="Symbol" w:hint="default"/>
      </w:rPr>
    </w:lvl>
    <w:lvl w:ilvl="2" w:tplc="04190005" w:tentative="1">
      <w:start w:val="1"/>
      <w:numFmt w:val="bullet"/>
      <w:lvlText w:val=""/>
      <w:lvlJc w:val="left"/>
      <w:pPr>
        <w:tabs>
          <w:tab w:val="num" w:pos="1761"/>
        </w:tabs>
        <w:ind w:left="1761" w:hanging="360"/>
      </w:pPr>
      <w:rPr>
        <w:rFonts w:ascii="Wingdings" w:hAnsi="Wingdings" w:hint="default"/>
      </w:rPr>
    </w:lvl>
    <w:lvl w:ilvl="3" w:tplc="04190001" w:tentative="1">
      <w:start w:val="1"/>
      <w:numFmt w:val="bullet"/>
      <w:lvlText w:val=""/>
      <w:lvlJc w:val="left"/>
      <w:pPr>
        <w:tabs>
          <w:tab w:val="num" w:pos="2481"/>
        </w:tabs>
        <w:ind w:left="2481" w:hanging="360"/>
      </w:pPr>
      <w:rPr>
        <w:rFonts w:ascii="Symbol" w:hAnsi="Symbol" w:hint="default"/>
      </w:rPr>
    </w:lvl>
    <w:lvl w:ilvl="4" w:tplc="04190003" w:tentative="1">
      <w:start w:val="1"/>
      <w:numFmt w:val="bullet"/>
      <w:lvlText w:val="o"/>
      <w:lvlJc w:val="left"/>
      <w:pPr>
        <w:tabs>
          <w:tab w:val="num" w:pos="3201"/>
        </w:tabs>
        <w:ind w:left="3201" w:hanging="360"/>
      </w:pPr>
      <w:rPr>
        <w:rFonts w:ascii="Courier New" w:hAnsi="Courier New" w:cs="Courier New" w:hint="default"/>
      </w:rPr>
    </w:lvl>
    <w:lvl w:ilvl="5" w:tplc="04190005" w:tentative="1">
      <w:start w:val="1"/>
      <w:numFmt w:val="bullet"/>
      <w:lvlText w:val=""/>
      <w:lvlJc w:val="left"/>
      <w:pPr>
        <w:tabs>
          <w:tab w:val="num" w:pos="3921"/>
        </w:tabs>
        <w:ind w:left="3921" w:hanging="360"/>
      </w:pPr>
      <w:rPr>
        <w:rFonts w:ascii="Wingdings" w:hAnsi="Wingdings" w:hint="default"/>
      </w:rPr>
    </w:lvl>
    <w:lvl w:ilvl="6" w:tplc="04190001" w:tentative="1">
      <w:start w:val="1"/>
      <w:numFmt w:val="bullet"/>
      <w:lvlText w:val=""/>
      <w:lvlJc w:val="left"/>
      <w:pPr>
        <w:tabs>
          <w:tab w:val="num" w:pos="4641"/>
        </w:tabs>
        <w:ind w:left="4641" w:hanging="360"/>
      </w:pPr>
      <w:rPr>
        <w:rFonts w:ascii="Symbol" w:hAnsi="Symbol" w:hint="default"/>
      </w:rPr>
    </w:lvl>
    <w:lvl w:ilvl="7" w:tplc="04190003" w:tentative="1">
      <w:start w:val="1"/>
      <w:numFmt w:val="bullet"/>
      <w:lvlText w:val="o"/>
      <w:lvlJc w:val="left"/>
      <w:pPr>
        <w:tabs>
          <w:tab w:val="num" w:pos="5361"/>
        </w:tabs>
        <w:ind w:left="5361" w:hanging="360"/>
      </w:pPr>
      <w:rPr>
        <w:rFonts w:ascii="Courier New" w:hAnsi="Courier New" w:cs="Courier New" w:hint="default"/>
      </w:rPr>
    </w:lvl>
    <w:lvl w:ilvl="8" w:tplc="04190005" w:tentative="1">
      <w:start w:val="1"/>
      <w:numFmt w:val="bullet"/>
      <w:lvlText w:val=""/>
      <w:lvlJc w:val="left"/>
      <w:pPr>
        <w:tabs>
          <w:tab w:val="num" w:pos="6081"/>
        </w:tabs>
        <w:ind w:left="6081" w:hanging="360"/>
      </w:pPr>
      <w:rPr>
        <w:rFonts w:ascii="Wingdings" w:hAnsi="Wingdings" w:hint="default"/>
      </w:rPr>
    </w:lvl>
  </w:abstractNum>
  <w:abstractNum w:abstractNumId="26">
    <w:nsid w:val="4B721C43"/>
    <w:multiLevelType w:val="hybridMultilevel"/>
    <w:tmpl w:val="0A26C4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CF06AAB"/>
    <w:multiLevelType w:val="hybridMultilevel"/>
    <w:tmpl w:val="03BECCD2"/>
    <w:lvl w:ilvl="0" w:tplc="2C6200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36D4F03"/>
    <w:multiLevelType w:val="multilevel"/>
    <w:tmpl w:val="6A1C3374"/>
    <w:lvl w:ilvl="0">
      <w:start w:val="1"/>
      <w:numFmt w:val="decimal"/>
      <w:lvlText w:val="%1."/>
      <w:lvlJc w:val="left"/>
      <w:pPr>
        <w:ind w:left="360" w:hanging="360"/>
      </w:pPr>
      <w:rPr>
        <w:rFonts w:hint="default"/>
      </w:rPr>
    </w:lvl>
    <w:lvl w:ilvl="1">
      <w:start w:val="1"/>
      <w:numFmt w:val="decimal"/>
      <w:isLgl/>
      <w:lvlText w:val="%1.%2."/>
      <w:lvlJc w:val="left"/>
      <w:pPr>
        <w:ind w:left="802" w:hanging="600"/>
      </w:pPr>
      <w:rPr>
        <w:rFonts w:hint="default"/>
      </w:rPr>
    </w:lvl>
    <w:lvl w:ilvl="2">
      <w:start w:val="3"/>
      <w:numFmt w:val="decimal"/>
      <w:isLgl/>
      <w:lvlText w:val="%1.%2.%3."/>
      <w:lvlJc w:val="left"/>
      <w:pPr>
        <w:ind w:left="112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888" w:hanging="1080"/>
      </w:pPr>
      <w:rPr>
        <w:rFonts w:hint="default"/>
      </w:rPr>
    </w:lvl>
    <w:lvl w:ilvl="5">
      <w:start w:val="1"/>
      <w:numFmt w:val="decimal"/>
      <w:isLgl/>
      <w:lvlText w:val="%1.%2.%3.%4.%5.%6."/>
      <w:lvlJc w:val="left"/>
      <w:pPr>
        <w:ind w:left="209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16" w:hanging="1800"/>
      </w:pPr>
      <w:rPr>
        <w:rFonts w:hint="default"/>
      </w:rPr>
    </w:lvl>
  </w:abstractNum>
  <w:abstractNum w:abstractNumId="29">
    <w:nsid w:val="58410A5A"/>
    <w:multiLevelType w:val="hybridMultilevel"/>
    <w:tmpl w:val="7EF4E198"/>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FE50EDA"/>
    <w:multiLevelType w:val="hybridMultilevel"/>
    <w:tmpl w:val="C4CE9B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0FF5A66"/>
    <w:multiLevelType w:val="hybridMultilevel"/>
    <w:tmpl w:val="8DDEEA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4A61394"/>
    <w:multiLevelType w:val="hybridMultilevel"/>
    <w:tmpl w:val="A0A6A132"/>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559461F"/>
    <w:multiLevelType w:val="hybridMultilevel"/>
    <w:tmpl w:val="5F942742"/>
    <w:lvl w:ilvl="0" w:tplc="13E0F086">
      <w:start w:val="1"/>
      <w:numFmt w:val="decimal"/>
      <w:lvlText w:val="%1."/>
      <w:lvlJc w:val="left"/>
      <w:pPr>
        <w:tabs>
          <w:tab w:val="num" w:pos="1069"/>
        </w:tabs>
        <w:ind w:left="1069" w:hanging="360"/>
      </w:pPr>
      <w:rPr>
        <w:rFonts w:hint="default"/>
      </w:rPr>
    </w:lvl>
    <w:lvl w:ilvl="1" w:tplc="0419000F">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A080362"/>
    <w:multiLevelType w:val="hybridMultilevel"/>
    <w:tmpl w:val="05D8834E"/>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FA26F30"/>
    <w:multiLevelType w:val="hybridMultilevel"/>
    <w:tmpl w:val="5FA242A4"/>
    <w:lvl w:ilvl="0" w:tplc="AD5E91CA">
      <w:start w:val="1"/>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8F94024"/>
    <w:multiLevelType w:val="hybridMultilevel"/>
    <w:tmpl w:val="CF688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F22010A"/>
    <w:multiLevelType w:val="hybridMultilevel"/>
    <w:tmpl w:val="FD30B54A"/>
    <w:lvl w:ilvl="0" w:tplc="348E9D5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9"/>
  </w:num>
  <w:num w:numId="3">
    <w:abstractNumId w:val="27"/>
  </w:num>
  <w:num w:numId="4">
    <w:abstractNumId w:val="33"/>
  </w:num>
  <w:num w:numId="5">
    <w:abstractNumId w:val="10"/>
  </w:num>
  <w:num w:numId="6">
    <w:abstractNumId w:val="6"/>
  </w:num>
  <w:num w:numId="7">
    <w:abstractNumId w:val="35"/>
  </w:num>
  <w:num w:numId="8">
    <w:abstractNumId w:val="30"/>
  </w:num>
  <w:num w:numId="9">
    <w:abstractNumId w:val="2"/>
  </w:num>
  <w:num w:numId="10">
    <w:abstractNumId w:val="13"/>
  </w:num>
  <w:num w:numId="11">
    <w:abstractNumId w:val="1"/>
  </w:num>
  <w:num w:numId="12">
    <w:abstractNumId w:val="29"/>
  </w:num>
  <w:num w:numId="13">
    <w:abstractNumId w:val="8"/>
  </w:num>
  <w:num w:numId="14">
    <w:abstractNumId w:val="32"/>
  </w:num>
  <w:num w:numId="15">
    <w:abstractNumId w:val="3"/>
  </w:num>
  <w:num w:numId="16">
    <w:abstractNumId w:val="19"/>
  </w:num>
  <w:num w:numId="17">
    <w:abstractNumId w:val="11"/>
  </w:num>
  <w:num w:numId="18">
    <w:abstractNumId w:val="23"/>
  </w:num>
  <w:num w:numId="19">
    <w:abstractNumId w:val="37"/>
  </w:num>
  <w:num w:numId="20">
    <w:abstractNumId w:val="14"/>
  </w:num>
  <w:num w:numId="21">
    <w:abstractNumId w:val="16"/>
  </w:num>
  <w:num w:numId="22">
    <w:abstractNumId w:val="20"/>
  </w:num>
  <w:num w:numId="23">
    <w:abstractNumId w:val="34"/>
  </w:num>
  <w:num w:numId="24">
    <w:abstractNumId w:val="18"/>
  </w:num>
  <w:num w:numId="25">
    <w:abstractNumId w:val="25"/>
  </w:num>
  <w:num w:numId="26">
    <w:abstractNumId w:val="28"/>
  </w:num>
  <w:num w:numId="27">
    <w:abstractNumId w:val="4"/>
  </w:num>
  <w:num w:numId="28">
    <w:abstractNumId w:val="22"/>
  </w:num>
  <w:num w:numId="29">
    <w:abstractNumId w:val="12"/>
  </w:num>
  <w:num w:numId="30">
    <w:abstractNumId w:val="36"/>
  </w:num>
  <w:num w:numId="31">
    <w:abstractNumId w:val="26"/>
  </w:num>
  <w:num w:numId="32">
    <w:abstractNumId w:val="31"/>
  </w:num>
  <w:num w:numId="33">
    <w:abstractNumId w:val="7"/>
  </w:num>
  <w:num w:numId="34">
    <w:abstractNumId w:val="0"/>
  </w:num>
  <w:num w:numId="35">
    <w:abstractNumId w:val="21"/>
  </w:num>
  <w:num w:numId="36">
    <w:abstractNumId w:val="5"/>
  </w:num>
  <w:num w:numId="37">
    <w:abstractNumId w:val="1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35E4C"/>
    <w:rsid w:val="0001111E"/>
    <w:rsid w:val="00013F03"/>
    <w:rsid w:val="00020D99"/>
    <w:rsid w:val="00024421"/>
    <w:rsid w:val="00025351"/>
    <w:rsid w:val="000354C6"/>
    <w:rsid w:val="000450AA"/>
    <w:rsid w:val="0005103B"/>
    <w:rsid w:val="000522ED"/>
    <w:rsid w:val="00062379"/>
    <w:rsid w:val="00070F88"/>
    <w:rsid w:val="000977E6"/>
    <w:rsid w:val="000A4A29"/>
    <w:rsid w:val="000B2ED8"/>
    <w:rsid w:val="000C13DE"/>
    <w:rsid w:val="000C36FA"/>
    <w:rsid w:val="000E6BF4"/>
    <w:rsid w:val="000E76C8"/>
    <w:rsid w:val="000F300B"/>
    <w:rsid w:val="000F53F5"/>
    <w:rsid w:val="000F5781"/>
    <w:rsid w:val="0010519E"/>
    <w:rsid w:val="00130910"/>
    <w:rsid w:val="001317C0"/>
    <w:rsid w:val="00136EDA"/>
    <w:rsid w:val="0014328F"/>
    <w:rsid w:val="0014741A"/>
    <w:rsid w:val="00151873"/>
    <w:rsid w:val="00155D29"/>
    <w:rsid w:val="00167128"/>
    <w:rsid w:val="001A244E"/>
    <w:rsid w:val="001A3929"/>
    <w:rsid w:val="001C6038"/>
    <w:rsid w:val="001C6832"/>
    <w:rsid w:val="001D1F97"/>
    <w:rsid w:val="001E1582"/>
    <w:rsid w:val="001E1CCE"/>
    <w:rsid w:val="001F74A9"/>
    <w:rsid w:val="002015EC"/>
    <w:rsid w:val="002057F7"/>
    <w:rsid w:val="002129EB"/>
    <w:rsid w:val="00213678"/>
    <w:rsid w:val="00220FC4"/>
    <w:rsid w:val="00221F3B"/>
    <w:rsid w:val="00232A1B"/>
    <w:rsid w:val="00237857"/>
    <w:rsid w:val="00244B37"/>
    <w:rsid w:val="00250DB2"/>
    <w:rsid w:val="0026090A"/>
    <w:rsid w:val="00273661"/>
    <w:rsid w:val="00290C36"/>
    <w:rsid w:val="002A72CC"/>
    <w:rsid w:val="002B3DF6"/>
    <w:rsid w:val="002C496D"/>
    <w:rsid w:val="002D016C"/>
    <w:rsid w:val="002E2519"/>
    <w:rsid w:val="002F4D54"/>
    <w:rsid w:val="002F7752"/>
    <w:rsid w:val="00311DB5"/>
    <w:rsid w:val="00313B76"/>
    <w:rsid w:val="00351571"/>
    <w:rsid w:val="00364305"/>
    <w:rsid w:val="003843F6"/>
    <w:rsid w:val="00394B34"/>
    <w:rsid w:val="003A7234"/>
    <w:rsid w:val="003B515B"/>
    <w:rsid w:val="003C72D9"/>
    <w:rsid w:val="0045565E"/>
    <w:rsid w:val="0046331D"/>
    <w:rsid w:val="004658A4"/>
    <w:rsid w:val="00467A2D"/>
    <w:rsid w:val="0048542F"/>
    <w:rsid w:val="00495246"/>
    <w:rsid w:val="004A4954"/>
    <w:rsid w:val="004A502E"/>
    <w:rsid w:val="004A7907"/>
    <w:rsid w:val="004A7DA0"/>
    <w:rsid w:val="004C511C"/>
    <w:rsid w:val="004E08A7"/>
    <w:rsid w:val="004E10B1"/>
    <w:rsid w:val="004E690E"/>
    <w:rsid w:val="004F20D0"/>
    <w:rsid w:val="004F2A99"/>
    <w:rsid w:val="004F4153"/>
    <w:rsid w:val="004F7C24"/>
    <w:rsid w:val="00523DDD"/>
    <w:rsid w:val="00525DDB"/>
    <w:rsid w:val="005266DF"/>
    <w:rsid w:val="0054718B"/>
    <w:rsid w:val="005528DC"/>
    <w:rsid w:val="005602AD"/>
    <w:rsid w:val="00565D2C"/>
    <w:rsid w:val="00566AC9"/>
    <w:rsid w:val="00575AD5"/>
    <w:rsid w:val="00577D23"/>
    <w:rsid w:val="005852F7"/>
    <w:rsid w:val="00593E51"/>
    <w:rsid w:val="0059442A"/>
    <w:rsid w:val="005B1D81"/>
    <w:rsid w:val="005F3D2A"/>
    <w:rsid w:val="006109E1"/>
    <w:rsid w:val="0061471D"/>
    <w:rsid w:val="006558CB"/>
    <w:rsid w:val="0067450A"/>
    <w:rsid w:val="0068244B"/>
    <w:rsid w:val="00697194"/>
    <w:rsid w:val="006C0170"/>
    <w:rsid w:val="006C5B27"/>
    <w:rsid w:val="006D01E9"/>
    <w:rsid w:val="006D4154"/>
    <w:rsid w:val="006D7A7A"/>
    <w:rsid w:val="007035A0"/>
    <w:rsid w:val="00722447"/>
    <w:rsid w:val="00735E26"/>
    <w:rsid w:val="007377D4"/>
    <w:rsid w:val="007405F1"/>
    <w:rsid w:val="00753D6F"/>
    <w:rsid w:val="00756480"/>
    <w:rsid w:val="0076319D"/>
    <w:rsid w:val="00772436"/>
    <w:rsid w:val="007A6569"/>
    <w:rsid w:val="007B0B04"/>
    <w:rsid w:val="007B5C79"/>
    <w:rsid w:val="007C5395"/>
    <w:rsid w:val="007C6473"/>
    <w:rsid w:val="007D46F6"/>
    <w:rsid w:val="008128A0"/>
    <w:rsid w:val="008140B4"/>
    <w:rsid w:val="00832903"/>
    <w:rsid w:val="00835E4C"/>
    <w:rsid w:val="008423BC"/>
    <w:rsid w:val="00845D9C"/>
    <w:rsid w:val="0085610F"/>
    <w:rsid w:val="008A63E5"/>
    <w:rsid w:val="008A78B3"/>
    <w:rsid w:val="008B4A15"/>
    <w:rsid w:val="008C6FBB"/>
    <w:rsid w:val="008D1365"/>
    <w:rsid w:val="008E36F8"/>
    <w:rsid w:val="008E74A2"/>
    <w:rsid w:val="008F69EA"/>
    <w:rsid w:val="009016C0"/>
    <w:rsid w:val="00903800"/>
    <w:rsid w:val="00923151"/>
    <w:rsid w:val="0092361C"/>
    <w:rsid w:val="009275CA"/>
    <w:rsid w:val="00942594"/>
    <w:rsid w:val="00964FA0"/>
    <w:rsid w:val="009665B1"/>
    <w:rsid w:val="0096771F"/>
    <w:rsid w:val="00992975"/>
    <w:rsid w:val="009B3AD8"/>
    <w:rsid w:val="009C0C92"/>
    <w:rsid w:val="009D256C"/>
    <w:rsid w:val="009E127C"/>
    <w:rsid w:val="009E5F47"/>
    <w:rsid w:val="009E7F36"/>
    <w:rsid w:val="00A01C33"/>
    <w:rsid w:val="00A04979"/>
    <w:rsid w:val="00A12B06"/>
    <w:rsid w:val="00A13771"/>
    <w:rsid w:val="00A20EC5"/>
    <w:rsid w:val="00A217FB"/>
    <w:rsid w:val="00A3470C"/>
    <w:rsid w:val="00A431E0"/>
    <w:rsid w:val="00A51A23"/>
    <w:rsid w:val="00A8707D"/>
    <w:rsid w:val="00A977C6"/>
    <w:rsid w:val="00AA23F1"/>
    <w:rsid w:val="00AA25EA"/>
    <w:rsid w:val="00AA67C1"/>
    <w:rsid w:val="00AE64E8"/>
    <w:rsid w:val="00AF7757"/>
    <w:rsid w:val="00B0438A"/>
    <w:rsid w:val="00B12919"/>
    <w:rsid w:val="00B144CB"/>
    <w:rsid w:val="00B169E4"/>
    <w:rsid w:val="00B24BAB"/>
    <w:rsid w:val="00B35721"/>
    <w:rsid w:val="00B516E8"/>
    <w:rsid w:val="00B52BBC"/>
    <w:rsid w:val="00B56119"/>
    <w:rsid w:val="00B61C17"/>
    <w:rsid w:val="00B66AB5"/>
    <w:rsid w:val="00B80BAC"/>
    <w:rsid w:val="00B842CC"/>
    <w:rsid w:val="00B866FA"/>
    <w:rsid w:val="00BB16B7"/>
    <w:rsid w:val="00BB3CF4"/>
    <w:rsid w:val="00BD3BC7"/>
    <w:rsid w:val="00BE5B66"/>
    <w:rsid w:val="00BF3C9D"/>
    <w:rsid w:val="00BF6EB6"/>
    <w:rsid w:val="00C05AAF"/>
    <w:rsid w:val="00C21646"/>
    <w:rsid w:val="00C22603"/>
    <w:rsid w:val="00C270CF"/>
    <w:rsid w:val="00C31056"/>
    <w:rsid w:val="00C31A53"/>
    <w:rsid w:val="00C47338"/>
    <w:rsid w:val="00C6769E"/>
    <w:rsid w:val="00C748DF"/>
    <w:rsid w:val="00C759FF"/>
    <w:rsid w:val="00C83B50"/>
    <w:rsid w:val="00C9759D"/>
    <w:rsid w:val="00C979EB"/>
    <w:rsid w:val="00CA57E3"/>
    <w:rsid w:val="00CA5C1B"/>
    <w:rsid w:val="00CA6AB9"/>
    <w:rsid w:val="00CD5A22"/>
    <w:rsid w:val="00CF1C75"/>
    <w:rsid w:val="00CF1D57"/>
    <w:rsid w:val="00CF30D4"/>
    <w:rsid w:val="00D02182"/>
    <w:rsid w:val="00D077C3"/>
    <w:rsid w:val="00D23704"/>
    <w:rsid w:val="00D3608F"/>
    <w:rsid w:val="00D40F73"/>
    <w:rsid w:val="00D5454F"/>
    <w:rsid w:val="00D57CC2"/>
    <w:rsid w:val="00D667DB"/>
    <w:rsid w:val="00DB5161"/>
    <w:rsid w:val="00DB6A43"/>
    <w:rsid w:val="00DD0417"/>
    <w:rsid w:val="00DD572E"/>
    <w:rsid w:val="00DE168A"/>
    <w:rsid w:val="00DE174B"/>
    <w:rsid w:val="00DE1DF2"/>
    <w:rsid w:val="00DF4733"/>
    <w:rsid w:val="00DF7194"/>
    <w:rsid w:val="00E06F93"/>
    <w:rsid w:val="00E10A6B"/>
    <w:rsid w:val="00E13B15"/>
    <w:rsid w:val="00E21E7A"/>
    <w:rsid w:val="00E265E3"/>
    <w:rsid w:val="00E473FE"/>
    <w:rsid w:val="00E52C6E"/>
    <w:rsid w:val="00E6688C"/>
    <w:rsid w:val="00E717AB"/>
    <w:rsid w:val="00E80675"/>
    <w:rsid w:val="00E811C3"/>
    <w:rsid w:val="00E87C45"/>
    <w:rsid w:val="00E95C2D"/>
    <w:rsid w:val="00EA1AC9"/>
    <w:rsid w:val="00EB425C"/>
    <w:rsid w:val="00EB7431"/>
    <w:rsid w:val="00EE45B7"/>
    <w:rsid w:val="00EE6DFC"/>
    <w:rsid w:val="00EF16D3"/>
    <w:rsid w:val="00EF6FF8"/>
    <w:rsid w:val="00F134DD"/>
    <w:rsid w:val="00F20E01"/>
    <w:rsid w:val="00F24655"/>
    <w:rsid w:val="00F56090"/>
    <w:rsid w:val="00F62068"/>
    <w:rsid w:val="00F72ADF"/>
    <w:rsid w:val="00F80B62"/>
    <w:rsid w:val="00FA7430"/>
    <w:rsid w:val="00FD1E1F"/>
    <w:rsid w:val="00FF0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E4C"/>
    <w:rPr>
      <w:sz w:val="24"/>
      <w:szCs w:val="24"/>
    </w:rPr>
  </w:style>
  <w:style w:type="paragraph" w:styleId="1">
    <w:name w:val="heading 1"/>
    <w:basedOn w:val="a"/>
    <w:next w:val="a"/>
    <w:qFormat/>
    <w:rsid w:val="00313B76"/>
    <w:pPr>
      <w:keepNext/>
      <w:spacing w:before="240" w:after="60"/>
      <w:outlineLvl w:val="0"/>
    </w:pPr>
    <w:rPr>
      <w:rFonts w:ascii="Arial" w:hAnsi="Arial" w:cs="Arial"/>
      <w:b/>
      <w:bCs/>
      <w:kern w:val="32"/>
      <w:sz w:val="32"/>
      <w:szCs w:val="32"/>
    </w:rPr>
  </w:style>
  <w:style w:type="paragraph" w:styleId="2">
    <w:name w:val="heading 2"/>
    <w:basedOn w:val="a"/>
    <w:next w:val="a"/>
    <w:qFormat/>
    <w:rsid w:val="001C6832"/>
    <w:pPr>
      <w:keepNext/>
      <w:spacing w:before="240" w:after="60"/>
      <w:outlineLvl w:val="1"/>
    </w:pPr>
    <w:rPr>
      <w:rFonts w:ascii="Arial" w:hAnsi="Arial" w:cs="Arial"/>
      <w:b/>
      <w:bCs/>
      <w:i/>
      <w:iCs/>
      <w:sz w:val="28"/>
      <w:szCs w:val="28"/>
    </w:rPr>
  </w:style>
  <w:style w:type="paragraph" w:styleId="3">
    <w:name w:val="heading 3"/>
    <w:basedOn w:val="a"/>
    <w:next w:val="a"/>
    <w:qFormat/>
    <w:rsid w:val="0099297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D3608F"/>
    <w:pPr>
      <w:overflowPunct w:val="0"/>
      <w:autoSpaceDE w:val="0"/>
      <w:autoSpaceDN w:val="0"/>
      <w:adjustRightInd w:val="0"/>
    </w:pPr>
    <w:rPr>
      <w:sz w:val="28"/>
      <w:szCs w:val="20"/>
    </w:rPr>
  </w:style>
  <w:style w:type="paragraph" w:styleId="a3">
    <w:name w:val="footer"/>
    <w:basedOn w:val="a"/>
    <w:rsid w:val="004658A4"/>
    <w:pPr>
      <w:tabs>
        <w:tab w:val="center" w:pos="4677"/>
        <w:tab w:val="right" w:pos="9355"/>
      </w:tabs>
    </w:pPr>
  </w:style>
  <w:style w:type="character" w:styleId="a4">
    <w:name w:val="page number"/>
    <w:basedOn w:val="a0"/>
    <w:rsid w:val="004658A4"/>
  </w:style>
  <w:style w:type="table" w:styleId="a5">
    <w:name w:val="Table Grid"/>
    <w:basedOn w:val="a1"/>
    <w:rsid w:val="00BB3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1A244E"/>
  </w:style>
  <w:style w:type="paragraph" w:styleId="30">
    <w:name w:val="Body Text Indent 3"/>
    <w:basedOn w:val="a"/>
    <w:rsid w:val="00AF7757"/>
    <w:pPr>
      <w:ind w:firstLine="567"/>
      <w:jc w:val="both"/>
    </w:pPr>
    <w:rPr>
      <w:b/>
      <w:sz w:val="28"/>
      <w:szCs w:val="20"/>
    </w:rPr>
  </w:style>
  <w:style w:type="character" w:styleId="a6">
    <w:name w:val="Hyperlink"/>
    <w:rsid w:val="00024421"/>
    <w:rPr>
      <w:color w:val="0000FF"/>
      <w:u w:val="single"/>
    </w:rPr>
  </w:style>
  <w:style w:type="character" w:customStyle="1" w:styleId="11">
    <w:name w:val="Основной шрифт абзаца1"/>
    <w:rsid w:val="00C83B50"/>
  </w:style>
  <w:style w:type="character" w:styleId="a7">
    <w:name w:val="Strong"/>
    <w:qFormat/>
    <w:rsid w:val="00C83B50"/>
    <w:rPr>
      <w:b/>
      <w:bCs/>
    </w:rPr>
  </w:style>
  <w:style w:type="paragraph" w:styleId="a8">
    <w:name w:val="Body Text"/>
    <w:basedOn w:val="a"/>
    <w:rsid w:val="00C83B50"/>
    <w:pPr>
      <w:widowControl w:val="0"/>
      <w:suppressAutoHyphens/>
      <w:spacing w:after="120" w:line="100" w:lineRule="atLeast"/>
      <w:textAlignment w:val="baseline"/>
    </w:pPr>
    <w:rPr>
      <w:rFonts w:eastAsia="Andale Sans UI" w:cs="Tahoma"/>
      <w:kern w:val="1"/>
      <w:lang w:val="de-DE" w:eastAsia="fa-IR" w:bidi="fa-IR"/>
    </w:rPr>
  </w:style>
  <w:style w:type="paragraph" w:styleId="20">
    <w:name w:val="toc 2"/>
    <w:basedOn w:val="a"/>
    <w:next w:val="a"/>
    <w:autoRedefine/>
    <w:semiHidden/>
    <w:rsid w:val="00992975"/>
    <w:pPr>
      <w:ind w:left="240"/>
    </w:pPr>
  </w:style>
  <w:style w:type="paragraph" w:styleId="31">
    <w:name w:val="toc 3"/>
    <w:basedOn w:val="a"/>
    <w:next w:val="a"/>
    <w:autoRedefine/>
    <w:semiHidden/>
    <w:rsid w:val="00992975"/>
    <w:pPr>
      <w:ind w:left="480"/>
    </w:pPr>
  </w:style>
  <w:style w:type="paragraph" w:styleId="a9">
    <w:name w:val="No Spacing"/>
    <w:uiPriority w:val="1"/>
    <w:qFormat/>
    <w:rsid w:val="0068244B"/>
    <w:rPr>
      <w:sz w:val="24"/>
      <w:szCs w:val="24"/>
    </w:rPr>
  </w:style>
  <w:style w:type="paragraph" w:styleId="aa">
    <w:name w:val="List Paragraph"/>
    <w:basedOn w:val="a"/>
    <w:uiPriority w:val="34"/>
    <w:qFormat/>
    <w:rsid w:val="008C6FBB"/>
    <w:pPr>
      <w:ind w:left="708"/>
    </w:pPr>
  </w:style>
  <w:style w:type="paragraph" w:styleId="ab">
    <w:name w:val="Balloon Text"/>
    <w:basedOn w:val="a"/>
    <w:link w:val="ac"/>
    <w:rsid w:val="005528DC"/>
    <w:rPr>
      <w:rFonts w:ascii="Tahoma" w:hAnsi="Tahoma" w:cs="Tahoma"/>
      <w:sz w:val="16"/>
      <w:szCs w:val="16"/>
    </w:rPr>
  </w:style>
  <w:style w:type="character" w:customStyle="1" w:styleId="ac">
    <w:name w:val="Текст выноски Знак"/>
    <w:basedOn w:val="a0"/>
    <w:link w:val="ab"/>
    <w:rsid w:val="00552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do.ru/storage/section24/b9856e13ec197c59632f12e4dddc91a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231.t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sport/podgotovka/82/55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rant.ru/products/ipo/prime/doc/70424884/"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 Id="rId14" Type="http://schemas.openxmlformats.org/officeDocument/2006/relationships/hyperlink" Target="http://www.judo.ru/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5F76-7462-4D40-A286-A92EE399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13907</Words>
  <Characters>79273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92995</CharactersWithSpaces>
  <SharedDoc>false</SharedDoc>
  <HLinks>
    <vt:vector size="36" baseType="variant">
      <vt:variant>
        <vt:i4>6422564</vt:i4>
      </vt:variant>
      <vt:variant>
        <vt:i4>15</vt:i4>
      </vt:variant>
      <vt:variant>
        <vt:i4>0</vt:i4>
      </vt:variant>
      <vt:variant>
        <vt:i4>5</vt:i4>
      </vt:variant>
      <vt:variant>
        <vt:lpwstr>http://www.judo.ru/33/</vt:lpwstr>
      </vt:variant>
      <vt:variant>
        <vt:lpwstr/>
      </vt:variant>
      <vt:variant>
        <vt:i4>786499</vt:i4>
      </vt:variant>
      <vt:variant>
        <vt:i4>12</vt:i4>
      </vt:variant>
      <vt:variant>
        <vt:i4>0</vt:i4>
      </vt:variant>
      <vt:variant>
        <vt:i4>5</vt:i4>
      </vt:variant>
      <vt:variant>
        <vt:lpwstr>http://www.judo.ru/storage/section24/b9856e13ec197c59632f12e4dddc91a6.pdf</vt:lpwstr>
      </vt:variant>
      <vt:variant>
        <vt:lpwstr/>
      </vt:variant>
      <vt:variant>
        <vt:i4>2162793</vt:i4>
      </vt:variant>
      <vt:variant>
        <vt:i4>9</vt:i4>
      </vt:variant>
      <vt:variant>
        <vt:i4>0</vt:i4>
      </vt:variant>
      <vt:variant>
        <vt:i4>5</vt:i4>
      </vt:variant>
      <vt:variant>
        <vt:lpwstr>http://www.minsport.gov.ru/231.tif</vt:lpwstr>
      </vt:variant>
      <vt:variant>
        <vt:lpwstr/>
      </vt:variant>
      <vt:variant>
        <vt:i4>1048651</vt:i4>
      </vt:variant>
      <vt:variant>
        <vt:i4>6</vt:i4>
      </vt:variant>
      <vt:variant>
        <vt:i4>0</vt:i4>
      </vt:variant>
      <vt:variant>
        <vt:i4>5</vt:i4>
      </vt:variant>
      <vt:variant>
        <vt:lpwstr>http://www.minsport.gov.ru/sport/podgotovka/82/5502/</vt:lpwstr>
      </vt:variant>
      <vt:variant>
        <vt:lpwstr/>
      </vt:variant>
      <vt:variant>
        <vt:i4>1769485</vt:i4>
      </vt:variant>
      <vt:variant>
        <vt:i4>3</vt:i4>
      </vt:variant>
      <vt:variant>
        <vt:i4>0</vt:i4>
      </vt:variant>
      <vt:variant>
        <vt:i4>5</vt:i4>
      </vt:variant>
      <vt:variant>
        <vt:lpwstr>http://www.garant.ru/products/ipo/prime/doc/70424884/</vt:lpwstr>
      </vt:variant>
      <vt:variant>
        <vt:lpwstr/>
      </vt:variant>
      <vt:variant>
        <vt:i4>3473455</vt:i4>
      </vt:variant>
      <vt:variant>
        <vt:i4>0</vt:i4>
      </vt:variant>
      <vt:variant>
        <vt:i4>0</vt:i4>
      </vt:variant>
      <vt:variant>
        <vt:i4>5</vt:i4>
      </vt:variant>
      <vt:variant>
        <vt:lpwstr>http://base.garant.ru/70291362/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Arenal</dc:creator>
  <cp:lastModifiedBy>Наталья</cp:lastModifiedBy>
  <cp:revision>6</cp:revision>
  <cp:lastPrinted>2022-09-02T08:26:00Z</cp:lastPrinted>
  <dcterms:created xsi:type="dcterms:W3CDTF">2022-09-02T08:26:00Z</dcterms:created>
  <dcterms:modified xsi:type="dcterms:W3CDTF">2023-01-17T11:02:00Z</dcterms:modified>
</cp:coreProperties>
</file>